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3B49" w:rsidRPr="001D223C" w:rsidRDefault="00407F27" w:rsidP="00F23317">
      <w:pPr>
        <w:spacing w:before="73"/>
        <w:ind w:left="987" w:right="630"/>
        <w:jc w:val="center"/>
        <w:rPr>
          <w:rFonts w:asciiTheme="majorBidi" w:hAnsiTheme="majorBidi" w:cstheme="majorBidi"/>
          <w:b/>
          <w:sz w:val="24"/>
          <w:szCs w:val="24"/>
        </w:rPr>
      </w:pPr>
      <w:bookmarkStart w:id="0" w:name="_GoBack"/>
      <w:bookmarkEnd w:id="0"/>
      <w:r w:rsidRPr="001D223C">
        <w:rPr>
          <w:rFonts w:asciiTheme="majorBidi" w:hAnsiTheme="majorBidi" w:cstheme="majorBidi"/>
          <w:b/>
          <w:spacing w:val="-4"/>
          <w:sz w:val="24"/>
          <w:szCs w:val="24"/>
        </w:rPr>
        <w:t>T.C.</w:t>
      </w:r>
    </w:p>
    <w:p w:rsidR="00CE3B49" w:rsidRPr="001D223C" w:rsidRDefault="00F23317" w:rsidP="00F23317">
      <w:pPr>
        <w:spacing w:before="24"/>
        <w:ind w:left="990" w:right="629"/>
        <w:jc w:val="center"/>
        <w:rPr>
          <w:rFonts w:asciiTheme="majorBidi" w:hAnsiTheme="majorBidi" w:cstheme="majorBidi"/>
          <w:b/>
          <w:sz w:val="24"/>
          <w:szCs w:val="24"/>
        </w:rPr>
      </w:pPr>
      <w:r w:rsidRPr="001D223C">
        <w:rPr>
          <w:rFonts w:asciiTheme="majorBidi" w:hAnsiTheme="majorBidi" w:cstheme="majorBidi"/>
          <w:b/>
          <w:sz w:val="24"/>
          <w:szCs w:val="24"/>
        </w:rPr>
        <w:t>SİİRT</w:t>
      </w:r>
      <w:r w:rsidR="00407F27" w:rsidRPr="001D223C">
        <w:rPr>
          <w:rFonts w:asciiTheme="majorBidi" w:hAnsiTheme="majorBidi" w:cstheme="majorBidi"/>
          <w:b/>
          <w:sz w:val="24"/>
          <w:szCs w:val="24"/>
        </w:rPr>
        <w:t xml:space="preserve"> </w:t>
      </w:r>
      <w:r w:rsidR="00407F27" w:rsidRPr="001D223C">
        <w:rPr>
          <w:rFonts w:asciiTheme="majorBidi" w:hAnsiTheme="majorBidi" w:cstheme="majorBidi"/>
          <w:b/>
          <w:spacing w:val="-2"/>
          <w:sz w:val="24"/>
          <w:szCs w:val="24"/>
        </w:rPr>
        <w:t>ÜNİVERSİTESİ</w:t>
      </w:r>
    </w:p>
    <w:p w:rsidR="00CE3B49" w:rsidRPr="001D223C" w:rsidRDefault="00407F27" w:rsidP="00F23317">
      <w:pPr>
        <w:spacing w:before="22" w:line="259" w:lineRule="auto"/>
        <w:ind w:left="987" w:right="629"/>
        <w:jc w:val="center"/>
        <w:rPr>
          <w:rFonts w:asciiTheme="majorBidi" w:hAnsiTheme="majorBidi" w:cstheme="majorBidi"/>
          <w:b/>
          <w:sz w:val="24"/>
          <w:szCs w:val="24"/>
        </w:rPr>
      </w:pPr>
      <w:r w:rsidRPr="001D223C">
        <w:rPr>
          <w:rFonts w:asciiTheme="majorBidi" w:hAnsiTheme="majorBidi" w:cstheme="majorBidi"/>
          <w:b/>
          <w:sz w:val="24"/>
          <w:szCs w:val="24"/>
        </w:rPr>
        <w:t>KÜTÜPHANE</w:t>
      </w:r>
      <w:r w:rsidRPr="001D223C">
        <w:rPr>
          <w:rFonts w:asciiTheme="majorBidi" w:hAnsiTheme="majorBidi" w:cstheme="majorBidi"/>
          <w:b/>
          <w:spacing w:val="-9"/>
          <w:sz w:val="24"/>
          <w:szCs w:val="24"/>
        </w:rPr>
        <w:t xml:space="preserve"> </w:t>
      </w:r>
      <w:r w:rsidRPr="001D223C">
        <w:rPr>
          <w:rFonts w:asciiTheme="majorBidi" w:hAnsiTheme="majorBidi" w:cstheme="majorBidi"/>
          <w:b/>
          <w:sz w:val="24"/>
          <w:szCs w:val="24"/>
        </w:rPr>
        <w:t>VE</w:t>
      </w:r>
      <w:r w:rsidRPr="001D223C">
        <w:rPr>
          <w:rFonts w:asciiTheme="majorBidi" w:hAnsiTheme="majorBidi" w:cstheme="majorBidi"/>
          <w:b/>
          <w:spacing w:val="-9"/>
          <w:sz w:val="24"/>
          <w:szCs w:val="24"/>
        </w:rPr>
        <w:t xml:space="preserve"> </w:t>
      </w:r>
      <w:r w:rsidRPr="001D223C">
        <w:rPr>
          <w:rFonts w:asciiTheme="majorBidi" w:hAnsiTheme="majorBidi" w:cstheme="majorBidi"/>
          <w:b/>
          <w:sz w:val="24"/>
          <w:szCs w:val="24"/>
        </w:rPr>
        <w:t>DOKÜMANTASYON</w:t>
      </w:r>
      <w:r w:rsidRPr="001D223C">
        <w:rPr>
          <w:rFonts w:asciiTheme="majorBidi" w:hAnsiTheme="majorBidi" w:cstheme="majorBidi"/>
          <w:b/>
          <w:spacing w:val="-10"/>
          <w:sz w:val="24"/>
          <w:szCs w:val="24"/>
        </w:rPr>
        <w:t xml:space="preserve"> </w:t>
      </w:r>
      <w:r w:rsidRPr="001D223C">
        <w:rPr>
          <w:rFonts w:asciiTheme="majorBidi" w:hAnsiTheme="majorBidi" w:cstheme="majorBidi"/>
          <w:b/>
          <w:sz w:val="24"/>
          <w:szCs w:val="24"/>
        </w:rPr>
        <w:t>DAİRE</w:t>
      </w:r>
      <w:r w:rsidRPr="001D223C">
        <w:rPr>
          <w:rFonts w:asciiTheme="majorBidi" w:hAnsiTheme="majorBidi" w:cstheme="majorBidi"/>
          <w:b/>
          <w:spacing w:val="-9"/>
          <w:sz w:val="24"/>
          <w:szCs w:val="24"/>
        </w:rPr>
        <w:t xml:space="preserve"> </w:t>
      </w:r>
      <w:r w:rsidRPr="001D223C">
        <w:rPr>
          <w:rFonts w:asciiTheme="majorBidi" w:hAnsiTheme="majorBidi" w:cstheme="majorBidi"/>
          <w:b/>
          <w:sz w:val="24"/>
          <w:szCs w:val="24"/>
        </w:rPr>
        <w:t xml:space="preserve">BAŞKANLIĞI </w:t>
      </w:r>
      <w:r w:rsidRPr="001D223C">
        <w:rPr>
          <w:rFonts w:asciiTheme="majorBidi" w:hAnsiTheme="majorBidi" w:cstheme="majorBidi"/>
          <w:b/>
          <w:spacing w:val="-2"/>
          <w:sz w:val="24"/>
          <w:szCs w:val="24"/>
        </w:rPr>
        <w:t>YÖNERGESİ</w:t>
      </w:r>
    </w:p>
    <w:p w:rsidR="00CE3B49" w:rsidRPr="001D223C" w:rsidRDefault="00CE3B49" w:rsidP="00F23317">
      <w:pPr>
        <w:pStyle w:val="GvdeMetni"/>
        <w:spacing w:before="21"/>
        <w:ind w:left="0"/>
        <w:jc w:val="center"/>
        <w:rPr>
          <w:rFonts w:asciiTheme="majorBidi" w:hAnsiTheme="majorBidi" w:cstheme="majorBidi"/>
          <w:b/>
        </w:rPr>
      </w:pPr>
    </w:p>
    <w:p w:rsidR="00CE3B49" w:rsidRPr="001D223C" w:rsidRDefault="00407F27" w:rsidP="00F23317">
      <w:pPr>
        <w:ind w:left="987" w:right="630"/>
        <w:jc w:val="center"/>
        <w:rPr>
          <w:rFonts w:asciiTheme="majorBidi" w:hAnsiTheme="majorBidi" w:cstheme="majorBidi"/>
          <w:b/>
          <w:sz w:val="24"/>
          <w:szCs w:val="24"/>
        </w:rPr>
      </w:pPr>
      <w:r w:rsidRPr="001D223C">
        <w:rPr>
          <w:rFonts w:asciiTheme="majorBidi" w:hAnsiTheme="majorBidi" w:cstheme="majorBidi"/>
          <w:b/>
          <w:sz w:val="24"/>
          <w:szCs w:val="24"/>
        </w:rPr>
        <w:t>BİRİNCİ</w:t>
      </w:r>
      <w:r w:rsidRPr="001D223C">
        <w:rPr>
          <w:rFonts w:asciiTheme="majorBidi" w:hAnsiTheme="majorBidi" w:cstheme="majorBidi"/>
          <w:b/>
          <w:spacing w:val="-6"/>
          <w:sz w:val="24"/>
          <w:szCs w:val="24"/>
        </w:rPr>
        <w:t xml:space="preserve"> </w:t>
      </w:r>
      <w:r w:rsidRPr="001D223C">
        <w:rPr>
          <w:rFonts w:asciiTheme="majorBidi" w:hAnsiTheme="majorBidi" w:cstheme="majorBidi"/>
          <w:b/>
          <w:spacing w:val="-2"/>
          <w:sz w:val="24"/>
          <w:szCs w:val="24"/>
        </w:rPr>
        <w:t>BÖLÜM</w:t>
      </w:r>
    </w:p>
    <w:p w:rsidR="00CE3B49" w:rsidRPr="001D223C" w:rsidRDefault="00407F27" w:rsidP="00F23317">
      <w:pPr>
        <w:pStyle w:val="Balk2"/>
        <w:spacing w:before="22"/>
        <w:ind w:left="987" w:right="631"/>
        <w:jc w:val="center"/>
        <w:rPr>
          <w:rFonts w:asciiTheme="majorBidi" w:hAnsiTheme="majorBidi" w:cstheme="majorBidi"/>
        </w:rPr>
      </w:pPr>
      <w:r w:rsidRPr="001D223C">
        <w:rPr>
          <w:rFonts w:asciiTheme="majorBidi" w:hAnsiTheme="majorBidi" w:cstheme="majorBidi"/>
        </w:rPr>
        <w:t>Amaç,</w:t>
      </w:r>
      <w:r w:rsidRPr="001D223C">
        <w:rPr>
          <w:rFonts w:asciiTheme="majorBidi" w:hAnsiTheme="majorBidi" w:cstheme="majorBidi"/>
          <w:spacing w:val="-4"/>
        </w:rPr>
        <w:t xml:space="preserve"> </w:t>
      </w:r>
      <w:r w:rsidRPr="001D223C">
        <w:rPr>
          <w:rFonts w:asciiTheme="majorBidi" w:hAnsiTheme="majorBidi" w:cstheme="majorBidi"/>
        </w:rPr>
        <w:t>Kapsam,</w:t>
      </w:r>
      <w:r w:rsidRPr="001D223C">
        <w:rPr>
          <w:rFonts w:asciiTheme="majorBidi" w:hAnsiTheme="majorBidi" w:cstheme="majorBidi"/>
          <w:spacing w:val="-1"/>
        </w:rPr>
        <w:t xml:space="preserve"> </w:t>
      </w:r>
      <w:r w:rsidRPr="001D223C">
        <w:rPr>
          <w:rFonts w:asciiTheme="majorBidi" w:hAnsiTheme="majorBidi" w:cstheme="majorBidi"/>
        </w:rPr>
        <w:t>Dayanak</w:t>
      </w:r>
      <w:r w:rsidRPr="001D223C">
        <w:rPr>
          <w:rFonts w:asciiTheme="majorBidi" w:hAnsiTheme="majorBidi" w:cstheme="majorBidi"/>
          <w:spacing w:val="-1"/>
        </w:rPr>
        <w:t xml:space="preserve"> </w:t>
      </w:r>
      <w:r w:rsidRPr="001D223C">
        <w:rPr>
          <w:rFonts w:asciiTheme="majorBidi" w:hAnsiTheme="majorBidi" w:cstheme="majorBidi"/>
        </w:rPr>
        <w:t>ve</w:t>
      </w:r>
      <w:r w:rsidRPr="001D223C">
        <w:rPr>
          <w:rFonts w:asciiTheme="majorBidi" w:hAnsiTheme="majorBidi" w:cstheme="majorBidi"/>
          <w:spacing w:val="-2"/>
        </w:rPr>
        <w:t xml:space="preserve"> Tanımlar</w:t>
      </w:r>
    </w:p>
    <w:p w:rsidR="00CE3B49" w:rsidRPr="001D223C" w:rsidRDefault="00CE3B49" w:rsidP="00F23317">
      <w:pPr>
        <w:pStyle w:val="GvdeMetni"/>
        <w:spacing w:before="43"/>
        <w:ind w:left="0"/>
        <w:jc w:val="both"/>
        <w:rPr>
          <w:rFonts w:asciiTheme="majorBidi" w:hAnsiTheme="majorBidi" w:cstheme="majorBidi"/>
          <w:b/>
        </w:rPr>
      </w:pPr>
    </w:p>
    <w:p w:rsidR="00CE3B49" w:rsidRPr="001D223C" w:rsidRDefault="00407F27" w:rsidP="00F23317">
      <w:pPr>
        <w:ind w:left="476"/>
        <w:jc w:val="both"/>
        <w:rPr>
          <w:rFonts w:asciiTheme="majorBidi" w:hAnsiTheme="majorBidi" w:cstheme="majorBidi"/>
          <w:b/>
          <w:sz w:val="24"/>
          <w:szCs w:val="24"/>
        </w:rPr>
      </w:pPr>
      <w:r w:rsidRPr="001D223C">
        <w:rPr>
          <w:rFonts w:asciiTheme="majorBidi" w:hAnsiTheme="majorBidi" w:cstheme="majorBidi"/>
          <w:b/>
          <w:spacing w:val="-2"/>
          <w:sz w:val="24"/>
          <w:szCs w:val="24"/>
        </w:rPr>
        <w:t>Amaç:</w:t>
      </w:r>
    </w:p>
    <w:p w:rsidR="00CE3B49" w:rsidRPr="001D223C" w:rsidRDefault="00407F27" w:rsidP="00F23317">
      <w:pPr>
        <w:pStyle w:val="GvdeMetni"/>
        <w:spacing w:before="21" w:line="259" w:lineRule="auto"/>
        <w:ind w:left="476" w:right="115"/>
        <w:jc w:val="both"/>
        <w:rPr>
          <w:rFonts w:asciiTheme="majorBidi" w:hAnsiTheme="majorBidi" w:cstheme="majorBidi"/>
        </w:rPr>
      </w:pPr>
      <w:r w:rsidRPr="001D223C">
        <w:rPr>
          <w:rFonts w:asciiTheme="majorBidi" w:hAnsiTheme="majorBidi" w:cstheme="majorBidi"/>
          <w:b/>
        </w:rPr>
        <w:t xml:space="preserve">MADDE 1- (1) </w:t>
      </w:r>
      <w:r w:rsidR="00F23317" w:rsidRPr="001D223C">
        <w:rPr>
          <w:rFonts w:asciiTheme="majorBidi" w:hAnsiTheme="majorBidi" w:cstheme="majorBidi"/>
        </w:rPr>
        <w:t>Bu Yönerge, Siirt</w:t>
      </w:r>
      <w:r w:rsidRPr="001D223C">
        <w:rPr>
          <w:rFonts w:asciiTheme="majorBidi" w:hAnsiTheme="majorBidi" w:cstheme="majorBidi"/>
        </w:rPr>
        <w:t xml:space="preserve"> Üniversitesi Kütüphane ve Dokümantasyon Daire Başkanlığı, Merkez Kütüphane ve Birim Kütüphanelerinin örgütlenmesini, çalışan personelin görev,</w:t>
      </w:r>
      <w:r w:rsidRPr="001D223C">
        <w:rPr>
          <w:rFonts w:asciiTheme="majorBidi" w:hAnsiTheme="majorBidi" w:cstheme="majorBidi"/>
          <w:spacing w:val="-15"/>
        </w:rPr>
        <w:t xml:space="preserve"> </w:t>
      </w:r>
      <w:r w:rsidRPr="001D223C">
        <w:rPr>
          <w:rFonts w:asciiTheme="majorBidi" w:hAnsiTheme="majorBidi" w:cstheme="majorBidi"/>
        </w:rPr>
        <w:t>yetki</w:t>
      </w:r>
      <w:r w:rsidRPr="001D223C">
        <w:rPr>
          <w:rFonts w:asciiTheme="majorBidi" w:hAnsiTheme="majorBidi" w:cstheme="majorBidi"/>
          <w:spacing w:val="-15"/>
        </w:rPr>
        <w:t xml:space="preserve"> </w:t>
      </w:r>
      <w:r w:rsidRPr="001D223C">
        <w:rPr>
          <w:rFonts w:asciiTheme="majorBidi" w:hAnsiTheme="majorBidi" w:cstheme="majorBidi"/>
        </w:rPr>
        <w:t>ve</w:t>
      </w:r>
      <w:r w:rsidRPr="001D223C">
        <w:rPr>
          <w:rFonts w:asciiTheme="majorBidi" w:hAnsiTheme="majorBidi" w:cstheme="majorBidi"/>
          <w:spacing w:val="-15"/>
        </w:rPr>
        <w:t xml:space="preserve"> </w:t>
      </w:r>
      <w:r w:rsidRPr="001D223C">
        <w:rPr>
          <w:rFonts w:asciiTheme="majorBidi" w:hAnsiTheme="majorBidi" w:cstheme="majorBidi"/>
        </w:rPr>
        <w:t>sorumluluklarını;</w:t>
      </w:r>
      <w:r w:rsidRPr="001D223C">
        <w:rPr>
          <w:rFonts w:asciiTheme="majorBidi" w:hAnsiTheme="majorBidi" w:cstheme="majorBidi"/>
          <w:spacing w:val="-15"/>
        </w:rPr>
        <w:t xml:space="preserve"> </w:t>
      </w:r>
      <w:r w:rsidRPr="001D223C">
        <w:rPr>
          <w:rFonts w:asciiTheme="majorBidi" w:hAnsiTheme="majorBidi" w:cstheme="majorBidi"/>
        </w:rPr>
        <w:t>kullanıcıların</w:t>
      </w:r>
      <w:r w:rsidRPr="001D223C">
        <w:rPr>
          <w:rFonts w:asciiTheme="majorBidi" w:hAnsiTheme="majorBidi" w:cstheme="majorBidi"/>
          <w:spacing w:val="-15"/>
        </w:rPr>
        <w:t xml:space="preserve"> </w:t>
      </w:r>
      <w:r w:rsidRPr="001D223C">
        <w:rPr>
          <w:rFonts w:asciiTheme="majorBidi" w:hAnsiTheme="majorBidi" w:cstheme="majorBidi"/>
        </w:rPr>
        <w:t>kütüphane</w:t>
      </w:r>
      <w:r w:rsidRPr="001D223C">
        <w:rPr>
          <w:rFonts w:asciiTheme="majorBidi" w:hAnsiTheme="majorBidi" w:cstheme="majorBidi"/>
          <w:spacing w:val="-15"/>
        </w:rPr>
        <w:t xml:space="preserve"> </w:t>
      </w:r>
      <w:r w:rsidRPr="001D223C">
        <w:rPr>
          <w:rFonts w:asciiTheme="majorBidi" w:hAnsiTheme="majorBidi" w:cstheme="majorBidi"/>
        </w:rPr>
        <w:t>hizmetlerinden</w:t>
      </w:r>
      <w:r w:rsidRPr="001D223C">
        <w:rPr>
          <w:rFonts w:asciiTheme="majorBidi" w:hAnsiTheme="majorBidi" w:cstheme="majorBidi"/>
          <w:spacing w:val="-15"/>
        </w:rPr>
        <w:t xml:space="preserve"> </w:t>
      </w:r>
      <w:r w:rsidRPr="001D223C">
        <w:rPr>
          <w:rFonts w:asciiTheme="majorBidi" w:hAnsiTheme="majorBidi" w:cstheme="majorBidi"/>
        </w:rPr>
        <w:t>yararlanmalarına</w:t>
      </w:r>
      <w:r w:rsidRPr="001D223C">
        <w:rPr>
          <w:rFonts w:asciiTheme="majorBidi" w:hAnsiTheme="majorBidi" w:cstheme="majorBidi"/>
          <w:spacing w:val="-15"/>
        </w:rPr>
        <w:t xml:space="preserve"> </w:t>
      </w:r>
      <w:r w:rsidRPr="001D223C">
        <w:rPr>
          <w:rFonts w:asciiTheme="majorBidi" w:hAnsiTheme="majorBidi" w:cstheme="majorBidi"/>
        </w:rPr>
        <w:t>dair usul ve esasları düzenlemektedir.</w:t>
      </w:r>
    </w:p>
    <w:p w:rsidR="00CE3B49" w:rsidRPr="001D223C" w:rsidRDefault="00CE3B49" w:rsidP="00F23317">
      <w:pPr>
        <w:pStyle w:val="GvdeMetni"/>
        <w:spacing w:before="23"/>
        <w:ind w:left="0"/>
        <w:jc w:val="both"/>
        <w:rPr>
          <w:rFonts w:asciiTheme="majorBidi" w:hAnsiTheme="majorBidi" w:cstheme="majorBidi"/>
        </w:rPr>
      </w:pPr>
    </w:p>
    <w:p w:rsidR="00CE3B49" w:rsidRPr="001D223C" w:rsidRDefault="003B254B" w:rsidP="00F23317">
      <w:pPr>
        <w:pStyle w:val="Balk2"/>
        <w:ind w:left="334"/>
        <w:jc w:val="both"/>
        <w:rPr>
          <w:rFonts w:asciiTheme="majorBidi" w:hAnsiTheme="majorBidi" w:cstheme="majorBidi"/>
        </w:rPr>
      </w:pPr>
      <w:r w:rsidRPr="001D223C">
        <w:rPr>
          <w:rFonts w:asciiTheme="majorBidi" w:hAnsiTheme="majorBidi" w:cstheme="majorBidi"/>
          <w:spacing w:val="-2"/>
        </w:rPr>
        <w:t xml:space="preserve">   </w:t>
      </w:r>
      <w:r w:rsidR="00407F27" w:rsidRPr="001D223C">
        <w:rPr>
          <w:rFonts w:asciiTheme="majorBidi" w:hAnsiTheme="majorBidi" w:cstheme="majorBidi"/>
          <w:spacing w:val="-2"/>
        </w:rPr>
        <w:t>Kapsam:</w:t>
      </w:r>
    </w:p>
    <w:p w:rsidR="00CE3B49" w:rsidRPr="001D223C" w:rsidRDefault="00407F27" w:rsidP="00F23317">
      <w:pPr>
        <w:pStyle w:val="GvdeMetni"/>
        <w:spacing w:before="22" w:line="259" w:lineRule="auto"/>
        <w:ind w:left="334" w:firstLine="141"/>
        <w:jc w:val="both"/>
        <w:rPr>
          <w:rFonts w:asciiTheme="majorBidi" w:hAnsiTheme="majorBidi" w:cstheme="majorBidi"/>
        </w:rPr>
      </w:pPr>
      <w:r w:rsidRPr="001D223C">
        <w:rPr>
          <w:rFonts w:asciiTheme="majorBidi" w:hAnsiTheme="majorBidi" w:cstheme="majorBidi"/>
          <w:b/>
        </w:rPr>
        <w:t xml:space="preserve">MADDE 2- (1) </w:t>
      </w:r>
      <w:r w:rsidRPr="001D223C">
        <w:rPr>
          <w:rFonts w:asciiTheme="majorBidi" w:hAnsiTheme="majorBidi" w:cstheme="majorBidi"/>
        </w:rPr>
        <w:t xml:space="preserve">Bu Yönerge, </w:t>
      </w:r>
      <w:r w:rsidR="00F23317" w:rsidRPr="001D223C">
        <w:rPr>
          <w:rFonts w:asciiTheme="majorBidi" w:hAnsiTheme="majorBidi" w:cstheme="majorBidi"/>
        </w:rPr>
        <w:t>Siirt</w:t>
      </w:r>
      <w:r w:rsidRPr="001D223C">
        <w:rPr>
          <w:rFonts w:asciiTheme="majorBidi" w:hAnsiTheme="majorBidi" w:cstheme="majorBidi"/>
        </w:rPr>
        <w:t xml:space="preserve"> Üniversitesi bünyes</w:t>
      </w:r>
      <w:r w:rsidR="003B254B" w:rsidRPr="001D223C">
        <w:rPr>
          <w:rFonts w:asciiTheme="majorBidi" w:hAnsiTheme="majorBidi" w:cstheme="majorBidi"/>
        </w:rPr>
        <w:t xml:space="preserve">inde bulunan bütün kütüphaneleri </w:t>
      </w:r>
      <w:r w:rsidRPr="001D223C">
        <w:rPr>
          <w:rFonts w:asciiTheme="majorBidi" w:hAnsiTheme="majorBidi" w:cstheme="majorBidi"/>
          <w:spacing w:val="-2"/>
        </w:rPr>
        <w:t>kapsar.</w:t>
      </w:r>
    </w:p>
    <w:p w:rsidR="00CE3B49" w:rsidRPr="001D223C" w:rsidRDefault="00CE3B49" w:rsidP="00F23317">
      <w:pPr>
        <w:pStyle w:val="GvdeMetni"/>
        <w:spacing w:before="20"/>
        <w:ind w:left="0"/>
        <w:jc w:val="both"/>
        <w:rPr>
          <w:rFonts w:asciiTheme="majorBidi" w:hAnsiTheme="majorBidi" w:cstheme="majorBidi"/>
        </w:rPr>
      </w:pPr>
    </w:p>
    <w:p w:rsidR="00CE3B49" w:rsidRPr="001D223C" w:rsidRDefault="00407F27" w:rsidP="00F23317">
      <w:pPr>
        <w:pStyle w:val="Balk2"/>
        <w:spacing w:before="1"/>
        <w:jc w:val="both"/>
        <w:rPr>
          <w:rFonts w:asciiTheme="majorBidi" w:hAnsiTheme="majorBidi" w:cstheme="majorBidi"/>
        </w:rPr>
      </w:pPr>
      <w:r w:rsidRPr="001D223C">
        <w:rPr>
          <w:rFonts w:asciiTheme="majorBidi" w:hAnsiTheme="majorBidi" w:cstheme="majorBidi"/>
          <w:spacing w:val="-2"/>
        </w:rPr>
        <w:t>Dayanak:</w:t>
      </w:r>
    </w:p>
    <w:p w:rsidR="00CE3B49" w:rsidRPr="001D223C" w:rsidRDefault="00407F27" w:rsidP="00F23317">
      <w:pPr>
        <w:pStyle w:val="GvdeMetni"/>
        <w:spacing w:before="21" w:line="259" w:lineRule="auto"/>
        <w:ind w:left="476"/>
        <w:jc w:val="both"/>
        <w:rPr>
          <w:rFonts w:asciiTheme="majorBidi" w:hAnsiTheme="majorBidi" w:cstheme="majorBidi"/>
        </w:rPr>
      </w:pPr>
      <w:r w:rsidRPr="001D223C">
        <w:rPr>
          <w:rFonts w:asciiTheme="majorBidi" w:hAnsiTheme="majorBidi" w:cstheme="majorBidi"/>
          <w:b/>
        </w:rPr>
        <w:t>MADDE</w:t>
      </w:r>
      <w:r w:rsidR="00D55AD4" w:rsidRPr="001D223C">
        <w:rPr>
          <w:rFonts w:asciiTheme="majorBidi" w:hAnsiTheme="majorBidi" w:cstheme="majorBidi"/>
          <w:b/>
          <w:spacing w:val="37"/>
        </w:rPr>
        <w:t xml:space="preserve"> </w:t>
      </w:r>
      <w:r w:rsidRPr="001D223C">
        <w:rPr>
          <w:rFonts w:asciiTheme="majorBidi" w:hAnsiTheme="majorBidi" w:cstheme="majorBidi"/>
          <w:b/>
        </w:rPr>
        <w:t>3-</w:t>
      </w:r>
      <w:r w:rsidRPr="001D223C">
        <w:rPr>
          <w:rFonts w:asciiTheme="majorBidi" w:hAnsiTheme="majorBidi" w:cstheme="majorBidi"/>
          <w:b/>
          <w:spacing w:val="37"/>
        </w:rPr>
        <w:t xml:space="preserve"> </w:t>
      </w:r>
      <w:r w:rsidRPr="001D223C">
        <w:rPr>
          <w:rFonts w:asciiTheme="majorBidi" w:hAnsiTheme="majorBidi" w:cstheme="majorBidi"/>
          <w:b/>
        </w:rPr>
        <w:t>(1)</w:t>
      </w:r>
      <w:r w:rsidRPr="001D223C">
        <w:rPr>
          <w:rFonts w:asciiTheme="majorBidi" w:hAnsiTheme="majorBidi" w:cstheme="majorBidi"/>
          <w:b/>
          <w:spacing w:val="37"/>
        </w:rPr>
        <w:t xml:space="preserve"> </w:t>
      </w:r>
      <w:r w:rsidRPr="001D223C">
        <w:rPr>
          <w:rFonts w:asciiTheme="majorBidi" w:hAnsiTheme="majorBidi" w:cstheme="majorBidi"/>
        </w:rPr>
        <w:t>Bu</w:t>
      </w:r>
      <w:r w:rsidRPr="001D223C">
        <w:rPr>
          <w:rFonts w:asciiTheme="majorBidi" w:hAnsiTheme="majorBidi" w:cstheme="majorBidi"/>
          <w:spacing w:val="38"/>
        </w:rPr>
        <w:t xml:space="preserve"> </w:t>
      </w:r>
      <w:r w:rsidRPr="001D223C">
        <w:rPr>
          <w:rFonts w:asciiTheme="majorBidi" w:hAnsiTheme="majorBidi" w:cstheme="majorBidi"/>
        </w:rPr>
        <w:t>Yönerge,</w:t>
      </w:r>
      <w:r w:rsidRPr="001D223C">
        <w:rPr>
          <w:rFonts w:asciiTheme="majorBidi" w:hAnsiTheme="majorBidi" w:cstheme="majorBidi"/>
          <w:spacing w:val="37"/>
        </w:rPr>
        <w:t xml:space="preserve"> </w:t>
      </w:r>
      <w:r w:rsidRPr="001D223C">
        <w:rPr>
          <w:rFonts w:asciiTheme="majorBidi" w:hAnsiTheme="majorBidi" w:cstheme="majorBidi"/>
        </w:rPr>
        <w:t>2547</w:t>
      </w:r>
      <w:r w:rsidRPr="001D223C">
        <w:rPr>
          <w:rFonts w:asciiTheme="majorBidi" w:hAnsiTheme="majorBidi" w:cstheme="majorBidi"/>
          <w:spacing w:val="37"/>
        </w:rPr>
        <w:t xml:space="preserve"> </w:t>
      </w:r>
      <w:r w:rsidRPr="001D223C">
        <w:rPr>
          <w:rFonts w:asciiTheme="majorBidi" w:hAnsiTheme="majorBidi" w:cstheme="majorBidi"/>
        </w:rPr>
        <w:t>sayılı</w:t>
      </w:r>
      <w:r w:rsidRPr="001D223C">
        <w:rPr>
          <w:rFonts w:asciiTheme="majorBidi" w:hAnsiTheme="majorBidi" w:cstheme="majorBidi"/>
          <w:spacing w:val="38"/>
        </w:rPr>
        <w:t xml:space="preserve"> </w:t>
      </w:r>
      <w:r w:rsidRPr="001D223C">
        <w:rPr>
          <w:rFonts w:asciiTheme="majorBidi" w:hAnsiTheme="majorBidi" w:cstheme="majorBidi"/>
        </w:rPr>
        <w:t>Yükseköğretim</w:t>
      </w:r>
      <w:r w:rsidRPr="001D223C">
        <w:rPr>
          <w:rFonts w:asciiTheme="majorBidi" w:hAnsiTheme="majorBidi" w:cstheme="majorBidi"/>
          <w:spacing w:val="38"/>
        </w:rPr>
        <w:t xml:space="preserve"> </w:t>
      </w:r>
      <w:r w:rsidRPr="001D223C">
        <w:rPr>
          <w:rFonts w:asciiTheme="majorBidi" w:hAnsiTheme="majorBidi" w:cstheme="majorBidi"/>
        </w:rPr>
        <w:t>Kanunu’nun</w:t>
      </w:r>
      <w:r w:rsidRPr="001D223C">
        <w:rPr>
          <w:rFonts w:asciiTheme="majorBidi" w:hAnsiTheme="majorBidi" w:cstheme="majorBidi"/>
          <w:spacing w:val="39"/>
        </w:rPr>
        <w:t xml:space="preserve"> </w:t>
      </w:r>
      <w:r w:rsidRPr="001D223C">
        <w:rPr>
          <w:rFonts w:asciiTheme="majorBidi" w:hAnsiTheme="majorBidi" w:cstheme="majorBidi"/>
        </w:rPr>
        <w:t>14</w:t>
      </w:r>
      <w:r w:rsidRPr="001D223C">
        <w:rPr>
          <w:rFonts w:asciiTheme="majorBidi" w:hAnsiTheme="majorBidi" w:cstheme="majorBidi"/>
          <w:spacing w:val="37"/>
        </w:rPr>
        <w:t xml:space="preserve"> </w:t>
      </w:r>
      <w:r w:rsidRPr="001D223C">
        <w:rPr>
          <w:rFonts w:asciiTheme="majorBidi" w:hAnsiTheme="majorBidi" w:cstheme="majorBidi"/>
        </w:rPr>
        <w:t>üncü</w:t>
      </w:r>
      <w:r w:rsidRPr="001D223C">
        <w:rPr>
          <w:rFonts w:asciiTheme="majorBidi" w:hAnsiTheme="majorBidi" w:cstheme="majorBidi"/>
          <w:spacing w:val="37"/>
        </w:rPr>
        <w:t xml:space="preserve"> </w:t>
      </w:r>
      <w:r w:rsidRPr="001D223C">
        <w:rPr>
          <w:rFonts w:asciiTheme="majorBidi" w:hAnsiTheme="majorBidi" w:cstheme="majorBidi"/>
        </w:rPr>
        <w:t>maddesine dayanılarak hazırlanmıştır.</w:t>
      </w:r>
    </w:p>
    <w:p w:rsidR="00CE3B49" w:rsidRPr="001D223C" w:rsidRDefault="00CE3B49" w:rsidP="00F23317">
      <w:pPr>
        <w:pStyle w:val="GvdeMetni"/>
        <w:spacing w:before="23"/>
        <w:ind w:left="0"/>
        <w:jc w:val="both"/>
        <w:rPr>
          <w:rFonts w:asciiTheme="majorBidi" w:hAnsiTheme="majorBidi" w:cstheme="majorBidi"/>
        </w:rPr>
      </w:pPr>
    </w:p>
    <w:p w:rsidR="00CE3B49" w:rsidRPr="001D223C" w:rsidRDefault="00B87D07" w:rsidP="00F23317">
      <w:pPr>
        <w:pStyle w:val="Balk1"/>
        <w:ind w:left="476" w:right="0"/>
        <w:jc w:val="both"/>
        <w:rPr>
          <w:rFonts w:asciiTheme="majorBidi" w:hAnsiTheme="majorBidi" w:cstheme="majorBidi"/>
        </w:rPr>
      </w:pPr>
      <w:r w:rsidRPr="001D223C">
        <w:rPr>
          <w:rFonts w:asciiTheme="majorBidi" w:hAnsiTheme="majorBidi" w:cstheme="majorBidi"/>
          <w:spacing w:val="-2"/>
        </w:rPr>
        <w:t>Tanımlar:</w:t>
      </w:r>
    </w:p>
    <w:p w:rsidR="00CE3B49" w:rsidRPr="001D223C" w:rsidRDefault="00407F27" w:rsidP="00F23317">
      <w:pPr>
        <w:spacing w:before="22"/>
        <w:ind w:left="476"/>
        <w:jc w:val="both"/>
        <w:rPr>
          <w:rFonts w:asciiTheme="majorBidi" w:hAnsiTheme="majorBidi" w:cstheme="majorBidi"/>
          <w:sz w:val="24"/>
          <w:szCs w:val="24"/>
        </w:rPr>
      </w:pPr>
      <w:r w:rsidRPr="001D223C">
        <w:rPr>
          <w:rFonts w:asciiTheme="majorBidi" w:hAnsiTheme="majorBidi" w:cstheme="majorBidi"/>
          <w:b/>
          <w:sz w:val="24"/>
          <w:szCs w:val="24"/>
        </w:rPr>
        <w:t>MADDE</w:t>
      </w:r>
      <w:r w:rsidRPr="001D223C">
        <w:rPr>
          <w:rFonts w:asciiTheme="majorBidi" w:hAnsiTheme="majorBidi" w:cstheme="majorBidi"/>
          <w:b/>
          <w:spacing w:val="-1"/>
          <w:sz w:val="24"/>
          <w:szCs w:val="24"/>
        </w:rPr>
        <w:t xml:space="preserve"> </w:t>
      </w:r>
      <w:r w:rsidRPr="001D223C">
        <w:rPr>
          <w:rFonts w:asciiTheme="majorBidi" w:hAnsiTheme="majorBidi" w:cstheme="majorBidi"/>
          <w:b/>
          <w:sz w:val="24"/>
          <w:szCs w:val="24"/>
        </w:rPr>
        <w:t>4-</w:t>
      </w:r>
      <w:r w:rsidRPr="001D223C">
        <w:rPr>
          <w:rFonts w:asciiTheme="majorBidi" w:hAnsiTheme="majorBidi" w:cstheme="majorBidi"/>
          <w:b/>
          <w:spacing w:val="-1"/>
          <w:sz w:val="24"/>
          <w:szCs w:val="24"/>
        </w:rPr>
        <w:t xml:space="preserve"> </w:t>
      </w:r>
      <w:r w:rsidRPr="001D223C">
        <w:rPr>
          <w:rFonts w:asciiTheme="majorBidi" w:hAnsiTheme="majorBidi" w:cstheme="majorBidi"/>
          <w:b/>
          <w:sz w:val="24"/>
          <w:szCs w:val="24"/>
        </w:rPr>
        <w:t>(1)</w:t>
      </w:r>
      <w:r w:rsidRPr="001D223C">
        <w:rPr>
          <w:rFonts w:asciiTheme="majorBidi" w:hAnsiTheme="majorBidi" w:cstheme="majorBidi"/>
          <w:b/>
          <w:spacing w:val="-2"/>
          <w:sz w:val="24"/>
          <w:szCs w:val="24"/>
        </w:rPr>
        <w:t xml:space="preserve"> </w:t>
      </w:r>
      <w:r w:rsidRPr="001D223C">
        <w:rPr>
          <w:rFonts w:asciiTheme="majorBidi" w:hAnsiTheme="majorBidi" w:cstheme="majorBidi"/>
          <w:sz w:val="24"/>
          <w:szCs w:val="24"/>
        </w:rPr>
        <w:t>Bu Yönergede</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geçen;</w:t>
      </w:r>
    </w:p>
    <w:p w:rsidR="00CE3B49" w:rsidRPr="001D223C" w:rsidRDefault="00407F27" w:rsidP="00621FDB">
      <w:pPr>
        <w:pStyle w:val="ListeParagraf"/>
        <w:numPr>
          <w:ilvl w:val="0"/>
          <w:numId w:val="20"/>
        </w:numPr>
        <w:tabs>
          <w:tab w:val="left" w:pos="1118"/>
        </w:tabs>
        <w:spacing w:before="22"/>
        <w:ind w:left="1118" w:hanging="359"/>
        <w:jc w:val="both"/>
        <w:rPr>
          <w:rFonts w:asciiTheme="majorBidi" w:hAnsiTheme="majorBidi" w:cstheme="majorBidi"/>
          <w:sz w:val="24"/>
          <w:szCs w:val="24"/>
        </w:rPr>
      </w:pPr>
      <w:r w:rsidRPr="001D223C">
        <w:rPr>
          <w:rFonts w:asciiTheme="majorBidi" w:hAnsiTheme="majorBidi" w:cstheme="majorBidi"/>
          <w:sz w:val="24"/>
          <w:szCs w:val="24"/>
        </w:rPr>
        <w:t>Üniversite:</w:t>
      </w:r>
      <w:r w:rsidRPr="001D223C">
        <w:rPr>
          <w:rFonts w:asciiTheme="majorBidi" w:hAnsiTheme="majorBidi" w:cstheme="majorBidi"/>
          <w:spacing w:val="-1"/>
          <w:sz w:val="24"/>
          <w:szCs w:val="24"/>
        </w:rPr>
        <w:t xml:space="preserve"> </w:t>
      </w:r>
      <w:r w:rsidR="00621FDB" w:rsidRPr="001D223C">
        <w:rPr>
          <w:rFonts w:asciiTheme="majorBidi" w:hAnsiTheme="majorBidi" w:cstheme="majorBidi"/>
          <w:sz w:val="24"/>
          <w:szCs w:val="24"/>
        </w:rPr>
        <w:t>Siirt</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Üniversitesi’ni,</w:t>
      </w:r>
    </w:p>
    <w:p w:rsidR="00CE3B49" w:rsidRPr="001D223C" w:rsidRDefault="00407F27" w:rsidP="00621FDB">
      <w:pPr>
        <w:pStyle w:val="ListeParagraf"/>
        <w:numPr>
          <w:ilvl w:val="0"/>
          <w:numId w:val="20"/>
        </w:numPr>
        <w:tabs>
          <w:tab w:val="left" w:pos="1117"/>
        </w:tabs>
        <w:spacing w:before="22"/>
        <w:ind w:left="1117" w:hanging="358"/>
        <w:jc w:val="both"/>
        <w:rPr>
          <w:rFonts w:asciiTheme="majorBidi" w:hAnsiTheme="majorBidi" w:cstheme="majorBidi"/>
          <w:sz w:val="24"/>
          <w:szCs w:val="24"/>
        </w:rPr>
      </w:pPr>
      <w:r w:rsidRPr="001D223C">
        <w:rPr>
          <w:rFonts w:asciiTheme="majorBidi" w:hAnsiTheme="majorBidi" w:cstheme="majorBidi"/>
          <w:sz w:val="24"/>
          <w:szCs w:val="24"/>
        </w:rPr>
        <w:t>Rektör:</w:t>
      </w:r>
      <w:r w:rsidRPr="001D223C">
        <w:rPr>
          <w:rFonts w:asciiTheme="majorBidi" w:hAnsiTheme="majorBidi" w:cstheme="majorBidi"/>
          <w:spacing w:val="-1"/>
          <w:sz w:val="24"/>
          <w:szCs w:val="24"/>
        </w:rPr>
        <w:t xml:space="preserve"> </w:t>
      </w:r>
      <w:r w:rsidR="00621FDB" w:rsidRPr="001D223C">
        <w:rPr>
          <w:rFonts w:asciiTheme="majorBidi" w:hAnsiTheme="majorBidi" w:cstheme="majorBidi"/>
          <w:sz w:val="24"/>
          <w:szCs w:val="24"/>
        </w:rPr>
        <w:t>Siirt</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Üniversitesi</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Rektörünü,</w:t>
      </w:r>
    </w:p>
    <w:p w:rsidR="00E14668" w:rsidRDefault="00E14668" w:rsidP="00E14668">
      <w:pPr>
        <w:pStyle w:val="ListeParagraf"/>
        <w:numPr>
          <w:ilvl w:val="0"/>
          <w:numId w:val="20"/>
        </w:numPr>
        <w:tabs>
          <w:tab w:val="left" w:pos="1117"/>
        </w:tabs>
        <w:spacing w:before="22"/>
        <w:jc w:val="both"/>
        <w:rPr>
          <w:rFonts w:asciiTheme="majorBidi" w:hAnsiTheme="majorBidi" w:cstheme="majorBidi"/>
          <w:sz w:val="24"/>
          <w:szCs w:val="24"/>
        </w:rPr>
      </w:pPr>
      <w:r w:rsidRPr="001D223C">
        <w:rPr>
          <w:rFonts w:asciiTheme="majorBidi" w:hAnsiTheme="majorBidi" w:cstheme="majorBidi"/>
          <w:sz w:val="24"/>
          <w:szCs w:val="24"/>
        </w:rPr>
        <w:t>Rektörlük: Siirt Üniversitesi Rektörlüğünü,</w:t>
      </w:r>
    </w:p>
    <w:p w:rsidR="008D59DC" w:rsidRPr="001D223C" w:rsidRDefault="008D59DC" w:rsidP="00E14668">
      <w:pPr>
        <w:pStyle w:val="ListeParagraf"/>
        <w:numPr>
          <w:ilvl w:val="0"/>
          <w:numId w:val="20"/>
        </w:numPr>
        <w:tabs>
          <w:tab w:val="left" w:pos="1117"/>
        </w:tabs>
        <w:spacing w:before="22"/>
        <w:jc w:val="both"/>
        <w:rPr>
          <w:rFonts w:asciiTheme="majorBidi" w:hAnsiTheme="majorBidi" w:cstheme="majorBidi"/>
          <w:sz w:val="24"/>
          <w:szCs w:val="24"/>
        </w:rPr>
      </w:pPr>
      <w:r w:rsidRPr="008D59DC">
        <w:rPr>
          <w:rFonts w:asciiTheme="majorBidi" w:hAnsiTheme="majorBidi" w:cstheme="majorBidi"/>
          <w:sz w:val="24"/>
          <w:szCs w:val="24"/>
        </w:rPr>
        <w:t>Daire Başkanı: Siirt Üniversitesi Kütüphane ve Dokümantasyon Daire</w:t>
      </w:r>
      <w:r>
        <w:rPr>
          <w:rFonts w:asciiTheme="majorBidi" w:hAnsiTheme="majorBidi" w:cstheme="majorBidi"/>
          <w:sz w:val="24"/>
          <w:szCs w:val="24"/>
        </w:rPr>
        <w:t xml:space="preserve"> </w:t>
      </w:r>
      <w:r w:rsidRPr="008D59DC">
        <w:rPr>
          <w:rFonts w:asciiTheme="majorBidi" w:hAnsiTheme="majorBidi" w:cstheme="majorBidi"/>
          <w:sz w:val="24"/>
          <w:szCs w:val="24"/>
        </w:rPr>
        <w:t>Başkanını,</w:t>
      </w:r>
    </w:p>
    <w:p w:rsidR="00CE3B49" w:rsidRPr="001D223C" w:rsidRDefault="00407F27" w:rsidP="00621FDB">
      <w:pPr>
        <w:pStyle w:val="ListeParagraf"/>
        <w:numPr>
          <w:ilvl w:val="0"/>
          <w:numId w:val="20"/>
        </w:numPr>
        <w:tabs>
          <w:tab w:val="left" w:pos="1119"/>
          <w:tab w:val="left" w:pos="1868"/>
          <w:tab w:val="left" w:pos="3180"/>
          <w:tab w:val="left" w:pos="4132"/>
          <w:tab w:val="left" w:pos="5510"/>
          <w:tab w:val="left" w:pos="6780"/>
          <w:tab w:val="left" w:pos="7223"/>
          <w:tab w:val="left" w:pos="9016"/>
        </w:tabs>
        <w:spacing w:before="21" w:line="259" w:lineRule="auto"/>
        <w:ind w:right="116"/>
        <w:jc w:val="both"/>
        <w:rPr>
          <w:rFonts w:asciiTheme="majorBidi" w:hAnsiTheme="majorBidi" w:cstheme="majorBidi"/>
          <w:sz w:val="24"/>
          <w:szCs w:val="24"/>
        </w:rPr>
      </w:pPr>
      <w:r w:rsidRPr="001D223C">
        <w:rPr>
          <w:rFonts w:asciiTheme="majorBidi" w:hAnsiTheme="majorBidi" w:cstheme="majorBidi"/>
          <w:spacing w:val="-2"/>
          <w:sz w:val="24"/>
          <w:szCs w:val="24"/>
        </w:rPr>
        <w:t>Daire</w:t>
      </w:r>
      <w:r w:rsidR="003B254B" w:rsidRPr="001D223C">
        <w:rPr>
          <w:rFonts w:asciiTheme="majorBidi" w:hAnsiTheme="majorBidi" w:cstheme="majorBidi"/>
          <w:sz w:val="24"/>
          <w:szCs w:val="24"/>
        </w:rPr>
        <w:t xml:space="preserve"> </w:t>
      </w:r>
      <w:r w:rsidRPr="001D223C">
        <w:rPr>
          <w:rFonts w:asciiTheme="majorBidi" w:hAnsiTheme="majorBidi" w:cstheme="majorBidi"/>
          <w:spacing w:val="-2"/>
          <w:sz w:val="24"/>
          <w:szCs w:val="24"/>
        </w:rPr>
        <w:t>Başkanlığı:</w:t>
      </w:r>
      <w:r w:rsidRPr="001D223C">
        <w:rPr>
          <w:rFonts w:asciiTheme="majorBidi" w:hAnsiTheme="majorBidi" w:cstheme="majorBidi"/>
          <w:sz w:val="24"/>
          <w:szCs w:val="24"/>
        </w:rPr>
        <w:tab/>
      </w:r>
      <w:r w:rsidR="00621FDB" w:rsidRPr="001D223C">
        <w:rPr>
          <w:rFonts w:asciiTheme="majorBidi" w:hAnsiTheme="majorBidi" w:cstheme="majorBidi"/>
          <w:spacing w:val="-2"/>
          <w:sz w:val="24"/>
          <w:szCs w:val="24"/>
        </w:rPr>
        <w:t>Siirt</w:t>
      </w:r>
      <w:r w:rsidRPr="001D223C">
        <w:rPr>
          <w:rFonts w:asciiTheme="majorBidi" w:hAnsiTheme="majorBidi" w:cstheme="majorBidi"/>
          <w:sz w:val="24"/>
          <w:szCs w:val="24"/>
        </w:rPr>
        <w:tab/>
      </w:r>
      <w:r w:rsidRPr="001D223C">
        <w:rPr>
          <w:rFonts w:asciiTheme="majorBidi" w:hAnsiTheme="majorBidi" w:cstheme="majorBidi"/>
          <w:spacing w:val="-2"/>
          <w:sz w:val="24"/>
          <w:szCs w:val="24"/>
        </w:rPr>
        <w:t>Üniversitesi</w:t>
      </w:r>
      <w:r w:rsidRPr="001D223C">
        <w:rPr>
          <w:rFonts w:asciiTheme="majorBidi" w:hAnsiTheme="majorBidi" w:cstheme="majorBidi"/>
          <w:sz w:val="24"/>
          <w:szCs w:val="24"/>
        </w:rPr>
        <w:tab/>
      </w:r>
      <w:r w:rsidRPr="001D223C">
        <w:rPr>
          <w:rFonts w:asciiTheme="majorBidi" w:hAnsiTheme="majorBidi" w:cstheme="majorBidi"/>
          <w:spacing w:val="-2"/>
          <w:sz w:val="24"/>
          <w:szCs w:val="24"/>
        </w:rPr>
        <w:t>Kütüphane</w:t>
      </w:r>
      <w:r w:rsidRPr="001D223C">
        <w:rPr>
          <w:rFonts w:asciiTheme="majorBidi" w:hAnsiTheme="majorBidi" w:cstheme="majorBidi"/>
          <w:sz w:val="24"/>
          <w:szCs w:val="24"/>
        </w:rPr>
        <w:tab/>
      </w:r>
      <w:r w:rsidRPr="001D223C">
        <w:rPr>
          <w:rFonts w:asciiTheme="majorBidi" w:hAnsiTheme="majorBidi" w:cstheme="majorBidi"/>
          <w:spacing w:val="-6"/>
          <w:sz w:val="24"/>
          <w:szCs w:val="24"/>
        </w:rPr>
        <w:t>ve</w:t>
      </w:r>
      <w:r w:rsidRPr="001D223C">
        <w:rPr>
          <w:rFonts w:asciiTheme="majorBidi" w:hAnsiTheme="majorBidi" w:cstheme="majorBidi"/>
          <w:sz w:val="24"/>
          <w:szCs w:val="24"/>
        </w:rPr>
        <w:tab/>
      </w:r>
      <w:r w:rsidRPr="001D223C">
        <w:rPr>
          <w:rFonts w:asciiTheme="majorBidi" w:hAnsiTheme="majorBidi" w:cstheme="majorBidi"/>
          <w:spacing w:val="-2"/>
          <w:sz w:val="24"/>
          <w:szCs w:val="24"/>
        </w:rPr>
        <w:t>Dokümantasyon</w:t>
      </w:r>
      <w:r w:rsidRPr="001D223C">
        <w:rPr>
          <w:rFonts w:asciiTheme="majorBidi" w:hAnsiTheme="majorBidi" w:cstheme="majorBidi"/>
          <w:sz w:val="24"/>
          <w:szCs w:val="24"/>
        </w:rPr>
        <w:tab/>
      </w:r>
      <w:r w:rsidRPr="001D223C">
        <w:rPr>
          <w:rFonts w:asciiTheme="majorBidi" w:hAnsiTheme="majorBidi" w:cstheme="majorBidi"/>
          <w:spacing w:val="-2"/>
          <w:sz w:val="24"/>
          <w:szCs w:val="24"/>
        </w:rPr>
        <w:t>Daire Başkanlığını,</w:t>
      </w:r>
    </w:p>
    <w:p w:rsidR="003B254B" w:rsidRPr="001D223C" w:rsidRDefault="003B254B" w:rsidP="003B254B">
      <w:pPr>
        <w:pStyle w:val="GvdeMetni"/>
        <w:numPr>
          <w:ilvl w:val="0"/>
          <w:numId w:val="20"/>
        </w:numPr>
        <w:spacing w:line="275" w:lineRule="exact"/>
        <w:jc w:val="both"/>
        <w:rPr>
          <w:rFonts w:asciiTheme="majorBidi" w:hAnsiTheme="majorBidi" w:cstheme="majorBidi"/>
        </w:rPr>
      </w:pPr>
      <w:r w:rsidRPr="001D223C">
        <w:rPr>
          <w:rFonts w:asciiTheme="majorBidi" w:hAnsiTheme="majorBidi" w:cstheme="majorBidi"/>
        </w:rPr>
        <w:t>Merkez</w:t>
      </w:r>
      <w:r w:rsidRPr="001D223C">
        <w:rPr>
          <w:rFonts w:asciiTheme="majorBidi" w:hAnsiTheme="majorBidi" w:cstheme="majorBidi"/>
          <w:spacing w:val="-2"/>
        </w:rPr>
        <w:t xml:space="preserve"> </w:t>
      </w:r>
      <w:r w:rsidRPr="001D223C">
        <w:rPr>
          <w:rFonts w:asciiTheme="majorBidi" w:hAnsiTheme="majorBidi" w:cstheme="majorBidi"/>
        </w:rPr>
        <w:t>Kütüphane:</w:t>
      </w:r>
      <w:r w:rsidRPr="001D223C">
        <w:rPr>
          <w:rFonts w:asciiTheme="majorBidi" w:hAnsiTheme="majorBidi" w:cstheme="majorBidi"/>
          <w:spacing w:val="1"/>
        </w:rPr>
        <w:t xml:space="preserve"> </w:t>
      </w:r>
      <w:r w:rsidRPr="001D223C">
        <w:rPr>
          <w:rFonts w:asciiTheme="majorBidi" w:hAnsiTheme="majorBidi" w:cstheme="majorBidi"/>
        </w:rPr>
        <w:t>Siirt</w:t>
      </w:r>
      <w:r w:rsidRPr="001D223C">
        <w:rPr>
          <w:rFonts w:asciiTheme="majorBidi" w:hAnsiTheme="majorBidi" w:cstheme="majorBidi"/>
          <w:spacing w:val="-1"/>
        </w:rPr>
        <w:t xml:space="preserve"> </w:t>
      </w:r>
      <w:r w:rsidRPr="001D223C">
        <w:rPr>
          <w:rFonts w:asciiTheme="majorBidi" w:hAnsiTheme="majorBidi" w:cstheme="majorBidi"/>
        </w:rPr>
        <w:t xml:space="preserve">Üniversitesi Kütüphane ve Dokümantasyon Daire Başkanlığı  </w:t>
      </w:r>
    </w:p>
    <w:p w:rsidR="00F25063" w:rsidRPr="001D223C" w:rsidRDefault="003B254B" w:rsidP="00F25063">
      <w:pPr>
        <w:pStyle w:val="GvdeMetni"/>
        <w:spacing w:line="275" w:lineRule="exact"/>
        <w:ind w:left="759" w:firstLine="360"/>
        <w:jc w:val="both"/>
        <w:rPr>
          <w:rFonts w:asciiTheme="majorBidi" w:hAnsiTheme="majorBidi" w:cstheme="majorBidi"/>
        </w:rPr>
      </w:pPr>
      <w:r w:rsidRPr="001D223C">
        <w:rPr>
          <w:rFonts w:asciiTheme="majorBidi" w:hAnsiTheme="majorBidi" w:cstheme="majorBidi"/>
        </w:rPr>
        <w:t>Merkez Kütüphanesini,</w:t>
      </w:r>
    </w:p>
    <w:p w:rsidR="003B254B" w:rsidRPr="001D223C" w:rsidRDefault="003B254B" w:rsidP="00621FDB">
      <w:pPr>
        <w:pStyle w:val="ListeParagraf"/>
        <w:numPr>
          <w:ilvl w:val="0"/>
          <w:numId w:val="20"/>
        </w:numPr>
        <w:tabs>
          <w:tab w:val="left" w:pos="1119"/>
          <w:tab w:val="left" w:pos="1868"/>
          <w:tab w:val="left" w:pos="3180"/>
          <w:tab w:val="left" w:pos="4132"/>
          <w:tab w:val="left" w:pos="5510"/>
          <w:tab w:val="left" w:pos="6780"/>
          <w:tab w:val="left" w:pos="7223"/>
          <w:tab w:val="left" w:pos="9016"/>
        </w:tabs>
        <w:spacing w:before="21" w:line="259" w:lineRule="auto"/>
        <w:ind w:right="116"/>
        <w:jc w:val="both"/>
        <w:rPr>
          <w:rFonts w:asciiTheme="majorBidi" w:hAnsiTheme="majorBidi" w:cstheme="majorBidi"/>
          <w:sz w:val="24"/>
          <w:szCs w:val="24"/>
        </w:rPr>
      </w:pPr>
      <w:r w:rsidRPr="001D223C">
        <w:rPr>
          <w:rFonts w:asciiTheme="majorBidi" w:hAnsiTheme="majorBidi" w:cstheme="majorBidi"/>
          <w:sz w:val="24"/>
          <w:szCs w:val="24"/>
        </w:rPr>
        <w:t>Birim</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Kütüphaneleri:</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Siirt</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Üniversitesine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bağlı</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Fakülte,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Yüksekokul,</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Enstitü</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diğer birimlerde bulunan kütüphaneleri,</w:t>
      </w:r>
    </w:p>
    <w:p w:rsidR="00DD3FBD" w:rsidRPr="001D223C" w:rsidRDefault="00DD3FBD" w:rsidP="00DD3FBD">
      <w:pPr>
        <w:pStyle w:val="ListeParagraf"/>
        <w:numPr>
          <w:ilvl w:val="0"/>
          <w:numId w:val="20"/>
        </w:numPr>
        <w:tabs>
          <w:tab w:val="left" w:pos="1119"/>
        </w:tabs>
        <w:spacing w:line="259" w:lineRule="auto"/>
        <w:ind w:right="116"/>
        <w:jc w:val="both"/>
        <w:rPr>
          <w:rFonts w:asciiTheme="majorBidi" w:hAnsiTheme="majorBidi" w:cstheme="majorBidi"/>
          <w:sz w:val="24"/>
          <w:szCs w:val="24"/>
        </w:rPr>
      </w:pPr>
      <w:r w:rsidRPr="001D223C">
        <w:rPr>
          <w:rFonts w:asciiTheme="majorBidi" w:hAnsiTheme="majorBidi" w:cstheme="majorBidi"/>
          <w:sz w:val="24"/>
          <w:szCs w:val="24"/>
        </w:rPr>
        <w:t>Bilgi</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Kaynakları</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(Koleksiyon):</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Kütüphanede</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basılı</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elektronik</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ortamda</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bulunan</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bilgi kaynaklarını (Kitap, dergi, tez, rapor, harita, atlas, cd, dvd, slayt, film, vb.),</w:t>
      </w:r>
    </w:p>
    <w:p w:rsidR="00CE3B49" w:rsidRPr="001D223C" w:rsidRDefault="00407F27" w:rsidP="00F23317">
      <w:pPr>
        <w:pStyle w:val="ListeParagraf"/>
        <w:numPr>
          <w:ilvl w:val="0"/>
          <w:numId w:val="20"/>
        </w:numPr>
        <w:tabs>
          <w:tab w:val="left" w:pos="1119"/>
        </w:tabs>
        <w:spacing w:line="261" w:lineRule="auto"/>
        <w:ind w:right="120"/>
        <w:jc w:val="both"/>
        <w:rPr>
          <w:rFonts w:asciiTheme="majorBidi" w:hAnsiTheme="majorBidi" w:cstheme="majorBidi"/>
          <w:sz w:val="24"/>
          <w:szCs w:val="24"/>
        </w:rPr>
      </w:pPr>
      <w:r w:rsidRPr="001D223C">
        <w:rPr>
          <w:rFonts w:asciiTheme="majorBidi" w:hAnsiTheme="majorBidi" w:cstheme="majorBidi"/>
          <w:sz w:val="24"/>
          <w:szCs w:val="24"/>
        </w:rPr>
        <w:t>Kullanıcı:</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Üye</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olsun</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ya</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da</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olmasın,</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kütüphane</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hizmetlerinden</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yararlanmak</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 xml:space="preserve">isteyen </w:t>
      </w:r>
      <w:r w:rsidRPr="001D223C">
        <w:rPr>
          <w:rFonts w:asciiTheme="majorBidi" w:hAnsiTheme="majorBidi" w:cstheme="majorBidi"/>
          <w:spacing w:val="-2"/>
          <w:sz w:val="24"/>
          <w:szCs w:val="24"/>
        </w:rPr>
        <w:t>kişileri,</w:t>
      </w:r>
    </w:p>
    <w:p w:rsidR="00F25063" w:rsidRPr="001D223C" w:rsidRDefault="00F25063" w:rsidP="003C5799">
      <w:pPr>
        <w:pStyle w:val="ListeParagraf"/>
        <w:numPr>
          <w:ilvl w:val="0"/>
          <w:numId w:val="20"/>
        </w:numPr>
        <w:tabs>
          <w:tab w:val="left" w:pos="1119"/>
        </w:tabs>
        <w:spacing w:line="261" w:lineRule="auto"/>
        <w:ind w:right="120"/>
        <w:jc w:val="both"/>
        <w:rPr>
          <w:rFonts w:asciiTheme="majorBidi" w:hAnsiTheme="majorBidi" w:cstheme="majorBidi"/>
          <w:sz w:val="24"/>
          <w:szCs w:val="24"/>
        </w:rPr>
      </w:pPr>
      <w:r w:rsidRPr="001D223C">
        <w:rPr>
          <w:rFonts w:asciiTheme="majorBidi" w:hAnsiTheme="majorBidi" w:cstheme="majorBidi"/>
          <w:sz w:val="24"/>
          <w:szCs w:val="24"/>
        </w:rPr>
        <w:t xml:space="preserve">Kütüphaneci: Lisans eğitimini üniversitelerin </w:t>
      </w:r>
      <w:r w:rsidR="003C5799" w:rsidRPr="001D223C">
        <w:rPr>
          <w:rFonts w:asciiTheme="majorBidi" w:hAnsiTheme="majorBidi" w:cstheme="majorBidi"/>
          <w:sz w:val="24"/>
          <w:szCs w:val="24"/>
        </w:rPr>
        <w:t>Bilgi ve Belge Yönetimi, Kütüphanecilik, Dokümantasyon ve Enformasyon veya Arşivcilik bölümlerinden</w:t>
      </w:r>
      <w:r w:rsidRPr="001D223C">
        <w:rPr>
          <w:rFonts w:asciiTheme="majorBidi" w:hAnsiTheme="majorBidi" w:cstheme="majorBidi"/>
          <w:sz w:val="24"/>
          <w:szCs w:val="24"/>
        </w:rPr>
        <w:t xml:space="preserve"> tamamlamış ve bu kadroya atanmış personeli,</w:t>
      </w:r>
    </w:p>
    <w:p w:rsidR="000269FE" w:rsidRPr="001D223C" w:rsidRDefault="000269FE" w:rsidP="000269FE">
      <w:pPr>
        <w:pStyle w:val="ListeParagraf"/>
        <w:numPr>
          <w:ilvl w:val="0"/>
          <w:numId w:val="20"/>
        </w:numPr>
        <w:tabs>
          <w:tab w:val="left" w:pos="1119"/>
        </w:tabs>
        <w:spacing w:line="261" w:lineRule="auto"/>
        <w:ind w:right="120"/>
        <w:jc w:val="both"/>
        <w:rPr>
          <w:rFonts w:asciiTheme="majorBidi" w:hAnsiTheme="majorBidi" w:cstheme="majorBidi"/>
          <w:sz w:val="24"/>
          <w:szCs w:val="24"/>
        </w:rPr>
      </w:pPr>
      <w:r w:rsidRPr="001D223C">
        <w:rPr>
          <w:rFonts w:asciiTheme="majorBidi" w:hAnsiTheme="majorBidi" w:cstheme="majorBidi"/>
          <w:sz w:val="24"/>
          <w:szCs w:val="24"/>
        </w:rPr>
        <w:t xml:space="preserve">ILL (Inter library loan ): </w:t>
      </w:r>
      <w:r w:rsidR="00DD3FBD" w:rsidRPr="001D223C">
        <w:rPr>
          <w:rFonts w:asciiTheme="majorBidi" w:hAnsiTheme="majorBidi" w:cstheme="majorBidi"/>
          <w:sz w:val="24"/>
          <w:szCs w:val="24"/>
        </w:rPr>
        <w:t>Kütüphaneler arası</w:t>
      </w:r>
      <w:r w:rsidRPr="001D223C">
        <w:rPr>
          <w:rFonts w:asciiTheme="majorBidi" w:hAnsiTheme="majorBidi" w:cstheme="majorBidi"/>
          <w:sz w:val="24"/>
          <w:szCs w:val="24"/>
        </w:rPr>
        <w:t xml:space="preserve"> ödünç verme sistemini</w:t>
      </w:r>
      <w:r w:rsidR="00DD3FBD" w:rsidRPr="001D223C">
        <w:rPr>
          <w:rFonts w:asciiTheme="majorBidi" w:hAnsiTheme="majorBidi" w:cstheme="majorBidi"/>
          <w:sz w:val="24"/>
          <w:szCs w:val="24"/>
        </w:rPr>
        <w:t>,</w:t>
      </w:r>
    </w:p>
    <w:p w:rsidR="00CE3B49" w:rsidRPr="001D223C" w:rsidRDefault="00407F27" w:rsidP="00621FDB">
      <w:pPr>
        <w:pStyle w:val="ListeParagraf"/>
        <w:numPr>
          <w:ilvl w:val="0"/>
          <w:numId w:val="20"/>
        </w:numPr>
        <w:tabs>
          <w:tab w:val="left" w:pos="1119"/>
        </w:tabs>
        <w:spacing w:line="259" w:lineRule="auto"/>
        <w:ind w:right="115"/>
        <w:jc w:val="both"/>
        <w:rPr>
          <w:rFonts w:asciiTheme="majorBidi" w:hAnsiTheme="majorBidi" w:cstheme="majorBidi"/>
          <w:sz w:val="24"/>
          <w:szCs w:val="24"/>
        </w:rPr>
      </w:pPr>
      <w:r w:rsidRPr="001D223C">
        <w:rPr>
          <w:rFonts w:asciiTheme="majorBidi" w:hAnsiTheme="majorBidi" w:cstheme="majorBidi"/>
          <w:sz w:val="24"/>
          <w:szCs w:val="24"/>
        </w:rPr>
        <w:t>Dış</w:t>
      </w:r>
      <w:r w:rsidRPr="001D223C">
        <w:rPr>
          <w:rFonts w:asciiTheme="majorBidi" w:hAnsiTheme="majorBidi" w:cstheme="majorBidi"/>
          <w:spacing w:val="29"/>
          <w:sz w:val="24"/>
          <w:szCs w:val="24"/>
        </w:rPr>
        <w:t xml:space="preserve"> </w:t>
      </w:r>
      <w:r w:rsidRPr="001D223C">
        <w:rPr>
          <w:rFonts w:asciiTheme="majorBidi" w:hAnsiTheme="majorBidi" w:cstheme="majorBidi"/>
          <w:sz w:val="24"/>
          <w:szCs w:val="24"/>
        </w:rPr>
        <w:t>Kullanıcı:</w:t>
      </w:r>
      <w:r w:rsidRPr="001D223C">
        <w:rPr>
          <w:rFonts w:asciiTheme="majorBidi" w:hAnsiTheme="majorBidi" w:cstheme="majorBidi"/>
          <w:spacing w:val="30"/>
          <w:sz w:val="24"/>
          <w:szCs w:val="24"/>
        </w:rPr>
        <w:t xml:space="preserve"> </w:t>
      </w:r>
      <w:r w:rsidR="00621FDB" w:rsidRPr="001D223C">
        <w:rPr>
          <w:rFonts w:asciiTheme="majorBidi" w:hAnsiTheme="majorBidi" w:cstheme="majorBidi"/>
          <w:sz w:val="24"/>
          <w:szCs w:val="24"/>
        </w:rPr>
        <w:t>Siirt</w:t>
      </w:r>
      <w:r w:rsidRPr="001D223C">
        <w:rPr>
          <w:rFonts w:asciiTheme="majorBidi" w:hAnsiTheme="majorBidi" w:cstheme="majorBidi"/>
          <w:spacing w:val="29"/>
          <w:sz w:val="24"/>
          <w:szCs w:val="24"/>
        </w:rPr>
        <w:t xml:space="preserve"> </w:t>
      </w:r>
      <w:r w:rsidRPr="001D223C">
        <w:rPr>
          <w:rFonts w:asciiTheme="majorBidi" w:hAnsiTheme="majorBidi" w:cstheme="majorBidi"/>
          <w:sz w:val="24"/>
          <w:szCs w:val="24"/>
        </w:rPr>
        <w:t>Üniversitesi</w:t>
      </w:r>
      <w:r w:rsidRPr="001D223C">
        <w:rPr>
          <w:rFonts w:asciiTheme="majorBidi" w:hAnsiTheme="majorBidi" w:cstheme="majorBidi"/>
          <w:spacing w:val="29"/>
          <w:sz w:val="24"/>
          <w:szCs w:val="24"/>
        </w:rPr>
        <w:t xml:space="preserve"> </w:t>
      </w:r>
      <w:r w:rsidRPr="001D223C">
        <w:rPr>
          <w:rFonts w:asciiTheme="majorBidi" w:hAnsiTheme="majorBidi" w:cstheme="majorBidi"/>
          <w:sz w:val="24"/>
          <w:szCs w:val="24"/>
        </w:rPr>
        <w:t>mensubu</w:t>
      </w:r>
      <w:r w:rsidRPr="001D223C">
        <w:rPr>
          <w:rFonts w:asciiTheme="majorBidi" w:hAnsiTheme="majorBidi" w:cstheme="majorBidi"/>
          <w:spacing w:val="29"/>
          <w:sz w:val="24"/>
          <w:szCs w:val="24"/>
        </w:rPr>
        <w:t xml:space="preserve"> </w:t>
      </w:r>
      <w:r w:rsidRPr="001D223C">
        <w:rPr>
          <w:rFonts w:asciiTheme="majorBidi" w:hAnsiTheme="majorBidi" w:cstheme="majorBidi"/>
          <w:sz w:val="24"/>
          <w:szCs w:val="24"/>
        </w:rPr>
        <w:t>olmayıp,</w:t>
      </w:r>
      <w:r w:rsidRPr="001D223C">
        <w:rPr>
          <w:rFonts w:asciiTheme="majorBidi" w:hAnsiTheme="majorBidi" w:cstheme="majorBidi"/>
          <w:spacing w:val="29"/>
          <w:sz w:val="24"/>
          <w:szCs w:val="24"/>
        </w:rPr>
        <w:t xml:space="preserve"> </w:t>
      </w:r>
      <w:r w:rsidRPr="001D223C">
        <w:rPr>
          <w:rFonts w:asciiTheme="majorBidi" w:hAnsiTheme="majorBidi" w:cstheme="majorBidi"/>
          <w:sz w:val="24"/>
          <w:szCs w:val="24"/>
        </w:rPr>
        <w:t>araştırma için</w:t>
      </w:r>
      <w:r w:rsidRPr="001D223C">
        <w:rPr>
          <w:rFonts w:asciiTheme="majorBidi" w:hAnsiTheme="majorBidi" w:cstheme="majorBidi"/>
          <w:spacing w:val="29"/>
          <w:sz w:val="24"/>
          <w:szCs w:val="24"/>
        </w:rPr>
        <w:t xml:space="preserve"> </w:t>
      </w:r>
      <w:r w:rsidRPr="001D223C">
        <w:rPr>
          <w:rFonts w:asciiTheme="majorBidi" w:hAnsiTheme="majorBidi" w:cstheme="majorBidi"/>
          <w:sz w:val="24"/>
          <w:szCs w:val="24"/>
        </w:rPr>
        <w:t>kurum</w:t>
      </w:r>
      <w:r w:rsidRPr="001D223C">
        <w:rPr>
          <w:rFonts w:asciiTheme="majorBidi" w:hAnsiTheme="majorBidi" w:cstheme="majorBidi"/>
          <w:spacing w:val="29"/>
          <w:sz w:val="24"/>
          <w:szCs w:val="24"/>
        </w:rPr>
        <w:t xml:space="preserve"> </w:t>
      </w:r>
      <w:r w:rsidRPr="001D223C">
        <w:rPr>
          <w:rFonts w:asciiTheme="majorBidi" w:hAnsiTheme="majorBidi" w:cstheme="majorBidi"/>
          <w:sz w:val="24"/>
          <w:szCs w:val="24"/>
        </w:rPr>
        <w:t>dışından kütüphane kullanıcılarını,</w:t>
      </w:r>
    </w:p>
    <w:p w:rsidR="007F22BB" w:rsidRPr="001D223C" w:rsidRDefault="007F22BB" w:rsidP="006138DE">
      <w:pPr>
        <w:pStyle w:val="ListeParagraf"/>
        <w:numPr>
          <w:ilvl w:val="0"/>
          <w:numId w:val="20"/>
        </w:numPr>
        <w:tabs>
          <w:tab w:val="left" w:pos="1119"/>
        </w:tabs>
        <w:spacing w:line="259" w:lineRule="auto"/>
        <w:ind w:right="115"/>
        <w:jc w:val="both"/>
        <w:rPr>
          <w:rFonts w:asciiTheme="majorBidi" w:hAnsiTheme="majorBidi" w:cstheme="majorBidi"/>
          <w:sz w:val="24"/>
          <w:szCs w:val="24"/>
        </w:rPr>
      </w:pPr>
      <w:r w:rsidRPr="001D223C">
        <w:rPr>
          <w:rFonts w:asciiTheme="majorBidi" w:hAnsiTheme="majorBidi" w:cstheme="majorBidi"/>
          <w:sz w:val="24"/>
          <w:szCs w:val="24"/>
        </w:rPr>
        <w:t>Bireysel Oda: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Öğretim</w:t>
      </w:r>
      <w:r w:rsidRPr="001D223C">
        <w:rPr>
          <w:rFonts w:asciiTheme="majorBidi" w:hAnsiTheme="majorBidi" w:cstheme="majorBidi"/>
          <w:spacing w:val="-1"/>
          <w:sz w:val="24"/>
          <w:szCs w:val="24"/>
        </w:rPr>
        <w:t xml:space="preserve"> elemanları, lisansüstü ve lisans öğrencileri </w:t>
      </w:r>
      <w:r w:rsidRPr="001D223C">
        <w:rPr>
          <w:rFonts w:asciiTheme="majorBidi" w:hAnsiTheme="majorBidi" w:cstheme="majorBidi"/>
          <w:sz w:val="24"/>
          <w:szCs w:val="24"/>
        </w:rPr>
        <w:t>için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özel</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olarak ayrılmış</w:t>
      </w:r>
      <w:r w:rsidR="006138DE" w:rsidRPr="001D223C">
        <w:rPr>
          <w:rFonts w:asciiTheme="majorBidi" w:hAnsiTheme="majorBidi" w:cstheme="majorBidi"/>
          <w:sz w:val="24"/>
          <w:szCs w:val="24"/>
        </w:rPr>
        <w:t xml:space="preserve"> </w:t>
      </w:r>
      <w:r w:rsidRPr="001D223C">
        <w:rPr>
          <w:rFonts w:asciiTheme="majorBidi" w:hAnsiTheme="majorBidi" w:cstheme="majorBidi"/>
          <w:sz w:val="24"/>
          <w:szCs w:val="24"/>
        </w:rPr>
        <w:t>bireysel çalışma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odalarını,</w:t>
      </w:r>
    </w:p>
    <w:p w:rsidR="00CE3B49" w:rsidRPr="001D223C" w:rsidRDefault="00DD3FBD" w:rsidP="00DD3FBD">
      <w:pPr>
        <w:pStyle w:val="ListeParagraf"/>
        <w:numPr>
          <w:ilvl w:val="0"/>
          <w:numId w:val="20"/>
        </w:numPr>
        <w:tabs>
          <w:tab w:val="left" w:pos="1117"/>
          <w:tab w:val="left" w:pos="1119"/>
        </w:tabs>
        <w:spacing w:before="16" w:line="259" w:lineRule="auto"/>
        <w:ind w:right="115"/>
        <w:jc w:val="both"/>
        <w:rPr>
          <w:rFonts w:asciiTheme="majorBidi" w:hAnsiTheme="majorBidi" w:cstheme="majorBidi"/>
          <w:sz w:val="24"/>
          <w:szCs w:val="24"/>
        </w:rPr>
      </w:pPr>
      <w:r w:rsidRPr="001D223C">
        <w:rPr>
          <w:rFonts w:asciiTheme="majorBidi" w:hAnsiTheme="majorBidi" w:cstheme="majorBidi"/>
          <w:sz w:val="24"/>
          <w:szCs w:val="24"/>
        </w:rPr>
        <w:t>Otomasyon: Kütüphane otomasyon sistemini,</w:t>
      </w:r>
    </w:p>
    <w:p w:rsidR="00F25063" w:rsidRPr="001D223C" w:rsidRDefault="007F22BB" w:rsidP="001A5E1D">
      <w:pPr>
        <w:pStyle w:val="ListeParagraf"/>
        <w:numPr>
          <w:ilvl w:val="0"/>
          <w:numId w:val="20"/>
        </w:numPr>
        <w:tabs>
          <w:tab w:val="left" w:pos="1117"/>
          <w:tab w:val="left" w:pos="1119"/>
        </w:tabs>
        <w:spacing w:before="16" w:line="259" w:lineRule="auto"/>
        <w:ind w:right="115"/>
        <w:jc w:val="both"/>
        <w:rPr>
          <w:rFonts w:asciiTheme="majorBidi" w:hAnsiTheme="majorBidi" w:cstheme="majorBidi"/>
          <w:sz w:val="24"/>
          <w:szCs w:val="24"/>
        </w:rPr>
      </w:pPr>
      <w:r w:rsidRPr="001D223C">
        <w:rPr>
          <w:rFonts w:asciiTheme="majorBidi" w:hAnsiTheme="majorBidi" w:cstheme="majorBidi"/>
          <w:sz w:val="24"/>
          <w:szCs w:val="24"/>
        </w:rPr>
        <w:t xml:space="preserve">Kütüphane Komisyonu: Rektör tarafından görevlendirilen yönetim, örgütlenme ve </w:t>
      </w:r>
      <w:r w:rsidRPr="001D223C">
        <w:rPr>
          <w:rFonts w:asciiTheme="majorBidi" w:hAnsiTheme="majorBidi" w:cstheme="majorBidi"/>
          <w:sz w:val="24"/>
          <w:szCs w:val="24"/>
        </w:rPr>
        <w:lastRenderedPageBreak/>
        <w:t xml:space="preserve">meslek sorunlarını çözmede Rektörlüğe yardımcı olan, </w:t>
      </w:r>
      <w:r w:rsidR="001A5E1D" w:rsidRPr="001D223C">
        <w:rPr>
          <w:rFonts w:asciiTheme="majorBidi" w:hAnsiTheme="majorBidi" w:cstheme="majorBidi"/>
          <w:sz w:val="24"/>
          <w:szCs w:val="24"/>
        </w:rPr>
        <w:t>beş (5</w:t>
      </w:r>
      <w:r w:rsidRPr="001D223C">
        <w:rPr>
          <w:rFonts w:asciiTheme="majorBidi" w:hAnsiTheme="majorBidi" w:cstheme="majorBidi"/>
          <w:sz w:val="24"/>
          <w:szCs w:val="24"/>
        </w:rPr>
        <w:t xml:space="preserve">) kişiden oluşan danışma kurulunu ifade eder. </w:t>
      </w:r>
    </w:p>
    <w:p w:rsidR="00CE3B49" w:rsidRPr="001D223C" w:rsidRDefault="00407F27" w:rsidP="00F25063">
      <w:pPr>
        <w:pStyle w:val="ListeParagraf"/>
        <w:tabs>
          <w:tab w:val="left" w:pos="1117"/>
          <w:tab w:val="left" w:pos="1119"/>
        </w:tabs>
        <w:spacing w:before="71" w:line="259" w:lineRule="auto"/>
        <w:ind w:left="989" w:right="115" w:firstLine="0"/>
        <w:jc w:val="center"/>
        <w:rPr>
          <w:rFonts w:asciiTheme="majorBidi" w:hAnsiTheme="majorBidi" w:cstheme="majorBidi"/>
          <w:b/>
          <w:bCs/>
          <w:sz w:val="24"/>
          <w:szCs w:val="24"/>
        </w:rPr>
      </w:pPr>
      <w:r w:rsidRPr="001D223C">
        <w:rPr>
          <w:rFonts w:asciiTheme="majorBidi" w:hAnsiTheme="majorBidi" w:cstheme="majorBidi"/>
          <w:b/>
          <w:bCs/>
          <w:sz w:val="24"/>
          <w:szCs w:val="24"/>
        </w:rPr>
        <w:t>İKİNCİ</w:t>
      </w:r>
      <w:r w:rsidRPr="001D223C">
        <w:rPr>
          <w:rFonts w:asciiTheme="majorBidi" w:hAnsiTheme="majorBidi" w:cstheme="majorBidi"/>
          <w:b/>
          <w:bCs/>
          <w:spacing w:val="-5"/>
          <w:sz w:val="24"/>
          <w:szCs w:val="24"/>
        </w:rPr>
        <w:t xml:space="preserve"> </w:t>
      </w:r>
      <w:r w:rsidRPr="001D223C">
        <w:rPr>
          <w:rFonts w:asciiTheme="majorBidi" w:hAnsiTheme="majorBidi" w:cstheme="majorBidi"/>
          <w:b/>
          <w:bCs/>
          <w:spacing w:val="-2"/>
          <w:sz w:val="24"/>
          <w:szCs w:val="24"/>
        </w:rPr>
        <w:t>BÖLÜM</w:t>
      </w:r>
    </w:p>
    <w:p w:rsidR="00CE3B49" w:rsidRPr="001D223C" w:rsidRDefault="00407F27" w:rsidP="00621FDB">
      <w:pPr>
        <w:pStyle w:val="Balk2"/>
        <w:spacing w:before="22"/>
        <w:ind w:left="987" w:right="634"/>
        <w:jc w:val="center"/>
        <w:rPr>
          <w:rFonts w:asciiTheme="majorBidi" w:hAnsiTheme="majorBidi" w:cstheme="majorBidi"/>
        </w:rPr>
      </w:pPr>
      <w:r w:rsidRPr="001D223C">
        <w:rPr>
          <w:rFonts w:asciiTheme="majorBidi" w:hAnsiTheme="majorBidi" w:cstheme="majorBidi"/>
        </w:rPr>
        <w:t>Kuruluş,</w:t>
      </w:r>
      <w:r w:rsidRPr="001D223C">
        <w:rPr>
          <w:rFonts w:asciiTheme="majorBidi" w:hAnsiTheme="majorBidi" w:cstheme="majorBidi"/>
          <w:spacing w:val="-5"/>
        </w:rPr>
        <w:t xml:space="preserve"> </w:t>
      </w:r>
      <w:r w:rsidRPr="001D223C">
        <w:rPr>
          <w:rFonts w:asciiTheme="majorBidi" w:hAnsiTheme="majorBidi" w:cstheme="majorBidi"/>
        </w:rPr>
        <w:t>Örgütlenme</w:t>
      </w:r>
      <w:r w:rsidRPr="001D223C">
        <w:rPr>
          <w:rFonts w:asciiTheme="majorBidi" w:hAnsiTheme="majorBidi" w:cstheme="majorBidi"/>
          <w:spacing w:val="-5"/>
        </w:rPr>
        <w:t xml:space="preserve"> </w:t>
      </w:r>
      <w:r w:rsidRPr="001D223C">
        <w:rPr>
          <w:rFonts w:asciiTheme="majorBidi" w:hAnsiTheme="majorBidi" w:cstheme="majorBidi"/>
        </w:rPr>
        <w:t>ve</w:t>
      </w:r>
      <w:r w:rsidRPr="001D223C">
        <w:rPr>
          <w:rFonts w:asciiTheme="majorBidi" w:hAnsiTheme="majorBidi" w:cstheme="majorBidi"/>
          <w:spacing w:val="-4"/>
        </w:rPr>
        <w:t xml:space="preserve"> </w:t>
      </w:r>
      <w:r w:rsidRPr="001D223C">
        <w:rPr>
          <w:rFonts w:asciiTheme="majorBidi" w:hAnsiTheme="majorBidi" w:cstheme="majorBidi"/>
          <w:spacing w:val="-2"/>
        </w:rPr>
        <w:t>Yönetim</w:t>
      </w:r>
    </w:p>
    <w:p w:rsidR="00CE3B49" w:rsidRPr="001D223C" w:rsidRDefault="00CE3B49" w:rsidP="00F23317">
      <w:pPr>
        <w:pStyle w:val="GvdeMetni"/>
        <w:spacing w:before="43"/>
        <w:ind w:left="0"/>
        <w:jc w:val="both"/>
        <w:rPr>
          <w:rFonts w:asciiTheme="majorBidi" w:hAnsiTheme="majorBidi" w:cstheme="majorBidi"/>
          <w:b/>
        </w:rPr>
      </w:pPr>
    </w:p>
    <w:p w:rsidR="00CE3B49" w:rsidRPr="001D223C" w:rsidRDefault="00407F27" w:rsidP="00F23317">
      <w:pPr>
        <w:ind w:left="476"/>
        <w:jc w:val="both"/>
        <w:rPr>
          <w:rFonts w:asciiTheme="majorBidi" w:hAnsiTheme="majorBidi" w:cstheme="majorBidi"/>
          <w:b/>
          <w:sz w:val="24"/>
          <w:szCs w:val="24"/>
        </w:rPr>
      </w:pPr>
      <w:r w:rsidRPr="001D223C">
        <w:rPr>
          <w:rFonts w:asciiTheme="majorBidi" w:hAnsiTheme="majorBidi" w:cstheme="majorBidi"/>
          <w:b/>
          <w:sz w:val="24"/>
          <w:szCs w:val="24"/>
        </w:rPr>
        <w:t>Kuruluş</w:t>
      </w:r>
      <w:r w:rsidRPr="001D223C">
        <w:rPr>
          <w:rFonts w:asciiTheme="majorBidi" w:hAnsiTheme="majorBidi" w:cstheme="majorBidi"/>
          <w:b/>
          <w:spacing w:val="-2"/>
          <w:sz w:val="24"/>
          <w:szCs w:val="24"/>
        </w:rPr>
        <w:t xml:space="preserve"> Amaçları:</w:t>
      </w:r>
    </w:p>
    <w:p w:rsidR="00CE3B49" w:rsidRPr="001D223C" w:rsidRDefault="00407F27" w:rsidP="00F23317">
      <w:pPr>
        <w:pStyle w:val="GvdeMetni"/>
        <w:spacing w:before="22" w:line="259" w:lineRule="auto"/>
        <w:ind w:left="476" w:right="115"/>
        <w:jc w:val="both"/>
        <w:rPr>
          <w:rFonts w:asciiTheme="majorBidi" w:hAnsiTheme="majorBidi" w:cstheme="majorBidi"/>
        </w:rPr>
      </w:pPr>
      <w:r w:rsidRPr="001D223C">
        <w:rPr>
          <w:rFonts w:asciiTheme="majorBidi" w:hAnsiTheme="majorBidi" w:cstheme="majorBidi"/>
          <w:b/>
        </w:rPr>
        <w:t xml:space="preserve">MADDE 5- (1) </w:t>
      </w:r>
      <w:r w:rsidRPr="001D223C">
        <w:rPr>
          <w:rFonts w:asciiTheme="majorBidi" w:hAnsiTheme="majorBidi" w:cstheme="majorBidi"/>
        </w:rPr>
        <w:t xml:space="preserve">Üniversitemizin eğitim-öğretim ve araştırma faaliyetlerini desteklemek için; gerekli bilgi kaynaklarını sağlamak, düzenlemek, geliştirmek ve çağın gerektirdiği şekilde Üniversitemiz öğretim elemanları, öğrencileri, personeli ve diğer araştırmacıların hizmetine </w:t>
      </w:r>
      <w:r w:rsidRPr="001D223C">
        <w:rPr>
          <w:rFonts w:asciiTheme="majorBidi" w:hAnsiTheme="majorBidi" w:cstheme="majorBidi"/>
          <w:spacing w:val="-2"/>
        </w:rPr>
        <w:t>sunmaktır.</w:t>
      </w:r>
    </w:p>
    <w:p w:rsidR="00CE3B49" w:rsidRPr="001D223C" w:rsidRDefault="00CE3B49" w:rsidP="00F23317">
      <w:pPr>
        <w:pStyle w:val="GvdeMetni"/>
        <w:spacing w:before="22"/>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(Örgütlenme)</w:t>
      </w:r>
      <w:r w:rsidRPr="001D223C">
        <w:rPr>
          <w:rFonts w:asciiTheme="majorBidi" w:hAnsiTheme="majorBidi" w:cstheme="majorBidi"/>
          <w:spacing w:val="-3"/>
        </w:rPr>
        <w:t xml:space="preserve"> </w:t>
      </w:r>
      <w:r w:rsidRPr="001D223C">
        <w:rPr>
          <w:rFonts w:asciiTheme="majorBidi" w:hAnsiTheme="majorBidi" w:cstheme="majorBidi"/>
        </w:rPr>
        <w:t>Kuruluş</w:t>
      </w:r>
      <w:r w:rsidRPr="001D223C">
        <w:rPr>
          <w:rFonts w:asciiTheme="majorBidi" w:hAnsiTheme="majorBidi" w:cstheme="majorBidi"/>
          <w:spacing w:val="-5"/>
        </w:rPr>
        <w:t xml:space="preserve"> </w:t>
      </w:r>
      <w:r w:rsidRPr="001D223C">
        <w:rPr>
          <w:rFonts w:asciiTheme="majorBidi" w:hAnsiTheme="majorBidi" w:cstheme="majorBidi"/>
          <w:spacing w:val="-2"/>
        </w:rPr>
        <w:t>Şekli:</w:t>
      </w:r>
    </w:p>
    <w:p w:rsidR="00CE3B49" w:rsidRPr="001D223C" w:rsidRDefault="00407F27" w:rsidP="00F23317">
      <w:pPr>
        <w:pStyle w:val="GvdeMetni"/>
        <w:spacing w:before="22" w:line="259" w:lineRule="auto"/>
        <w:ind w:left="476" w:right="114"/>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1"/>
        </w:rPr>
        <w:t xml:space="preserve"> </w:t>
      </w:r>
      <w:r w:rsidRPr="001D223C">
        <w:rPr>
          <w:rFonts w:asciiTheme="majorBidi" w:hAnsiTheme="majorBidi" w:cstheme="majorBidi"/>
          <w:b/>
        </w:rPr>
        <w:t xml:space="preserve">6- (1) </w:t>
      </w:r>
      <w:r w:rsidRPr="001D223C">
        <w:rPr>
          <w:rFonts w:asciiTheme="majorBidi" w:hAnsiTheme="majorBidi" w:cstheme="majorBidi"/>
        </w:rPr>
        <w:t>Üniversitedeki</w:t>
      </w:r>
      <w:r w:rsidRPr="001D223C">
        <w:rPr>
          <w:rFonts w:asciiTheme="majorBidi" w:hAnsiTheme="majorBidi" w:cstheme="majorBidi"/>
          <w:spacing w:val="-1"/>
        </w:rPr>
        <w:t xml:space="preserve"> </w:t>
      </w:r>
      <w:r w:rsidRPr="001D223C">
        <w:rPr>
          <w:rFonts w:asciiTheme="majorBidi" w:hAnsiTheme="majorBidi" w:cstheme="majorBidi"/>
        </w:rPr>
        <w:t>kütüphane</w:t>
      </w:r>
      <w:r w:rsidRPr="001D223C">
        <w:rPr>
          <w:rFonts w:asciiTheme="majorBidi" w:hAnsiTheme="majorBidi" w:cstheme="majorBidi"/>
          <w:spacing w:val="-2"/>
        </w:rPr>
        <w:t xml:space="preserve"> </w:t>
      </w:r>
      <w:r w:rsidRPr="001D223C">
        <w:rPr>
          <w:rFonts w:asciiTheme="majorBidi" w:hAnsiTheme="majorBidi" w:cstheme="majorBidi"/>
        </w:rPr>
        <w:t>hizmetlerinin,</w:t>
      </w:r>
      <w:r w:rsidRPr="001D223C">
        <w:rPr>
          <w:rFonts w:asciiTheme="majorBidi" w:hAnsiTheme="majorBidi" w:cstheme="majorBidi"/>
          <w:spacing w:val="-1"/>
        </w:rPr>
        <w:t xml:space="preserve"> </w:t>
      </w:r>
      <w:r w:rsidRPr="001D223C">
        <w:rPr>
          <w:rFonts w:asciiTheme="majorBidi" w:hAnsiTheme="majorBidi" w:cstheme="majorBidi"/>
        </w:rPr>
        <w:t>tek</w:t>
      </w:r>
      <w:r w:rsidRPr="001D223C">
        <w:rPr>
          <w:rFonts w:asciiTheme="majorBidi" w:hAnsiTheme="majorBidi" w:cstheme="majorBidi"/>
          <w:spacing w:val="-2"/>
        </w:rPr>
        <w:t xml:space="preserve"> </w:t>
      </w:r>
      <w:r w:rsidRPr="001D223C">
        <w:rPr>
          <w:rFonts w:asciiTheme="majorBidi" w:hAnsiTheme="majorBidi" w:cstheme="majorBidi"/>
        </w:rPr>
        <w:t>bir</w:t>
      </w:r>
      <w:r w:rsidRPr="001D223C">
        <w:rPr>
          <w:rFonts w:asciiTheme="majorBidi" w:hAnsiTheme="majorBidi" w:cstheme="majorBidi"/>
          <w:spacing w:val="-2"/>
        </w:rPr>
        <w:t xml:space="preserve"> </w:t>
      </w:r>
      <w:r w:rsidRPr="001D223C">
        <w:rPr>
          <w:rFonts w:asciiTheme="majorBidi" w:hAnsiTheme="majorBidi" w:cstheme="majorBidi"/>
        </w:rPr>
        <w:t>merkezi</w:t>
      </w:r>
      <w:r w:rsidRPr="001D223C">
        <w:rPr>
          <w:rFonts w:asciiTheme="majorBidi" w:hAnsiTheme="majorBidi" w:cstheme="majorBidi"/>
          <w:spacing w:val="-1"/>
        </w:rPr>
        <w:t xml:space="preserve"> </w:t>
      </w:r>
      <w:r w:rsidRPr="001D223C">
        <w:rPr>
          <w:rFonts w:asciiTheme="majorBidi" w:hAnsiTheme="majorBidi" w:cstheme="majorBidi"/>
        </w:rPr>
        <w:t>kütüphane</w:t>
      </w:r>
      <w:r w:rsidRPr="001D223C">
        <w:rPr>
          <w:rFonts w:asciiTheme="majorBidi" w:hAnsiTheme="majorBidi" w:cstheme="majorBidi"/>
          <w:spacing w:val="-3"/>
        </w:rPr>
        <w:t xml:space="preserve"> </w:t>
      </w:r>
      <w:r w:rsidRPr="001D223C">
        <w:rPr>
          <w:rFonts w:asciiTheme="majorBidi" w:hAnsiTheme="majorBidi" w:cstheme="majorBidi"/>
        </w:rPr>
        <w:t>sistemiyle örgütlenmesi ve yürütülmesi esastır. Merkez kampüsün bulunduğu yerleşim alanı dışındaki diğer</w:t>
      </w:r>
      <w:r w:rsidRPr="001D223C">
        <w:rPr>
          <w:rFonts w:asciiTheme="majorBidi" w:hAnsiTheme="majorBidi" w:cstheme="majorBidi"/>
          <w:spacing w:val="-15"/>
        </w:rPr>
        <w:t xml:space="preserve"> </w:t>
      </w:r>
      <w:r w:rsidRPr="001D223C">
        <w:rPr>
          <w:rFonts w:asciiTheme="majorBidi" w:hAnsiTheme="majorBidi" w:cstheme="majorBidi"/>
        </w:rPr>
        <w:t>kampüsler</w:t>
      </w:r>
      <w:r w:rsidRPr="001D223C">
        <w:rPr>
          <w:rFonts w:asciiTheme="majorBidi" w:hAnsiTheme="majorBidi" w:cstheme="majorBidi"/>
          <w:spacing w:val="-15"/>
        </w:rPr>
        <w:t xml:space="preserve"> </w:t>
      </w:r>
      <w:r w:rsidRPr="001D223C">
        <w:rPr>
          <w:rFonts w:asciiTheme="majorBidi" w:hAnsiTheme="majorBidi" w:cstheme="majorBidi"/>
        </w:rPr>
        <w:t>için</w:t>
      </w:r>
      <w:r w:rsidRPr="001D223C">
        <w:rPr>
          <w:rFonts w:asciiTheme="majorBidi" w:hAnsiTheme="majorBidi" w:cstheme="majorBidi"/>
          <w:spacing w:val="-15"/>
        </w:rPr>
        <w:t xml:space="preserve"> </w:t>
      </w:r>
      <w:r w:rsidRPr="001D223C">
        <w:rPr>
          <w:rFonts w:asciiTheme="majorBidi" w:hAnsiTheme="majorBidi" w:cstheme="majorBidi"/>
        </w:rPr>
        <w:t>belirlenen</w:t>
      </w:r>
      <w:r w:rsidRPr="001D223C">
        <w:rPr>
          <w:rFonts w:asciiTheme="majorBidi" w:hAnsiTheme="majorBidi" w:cstheme="majorBidi"/>
          <w:spacing w:val="-15"/>
        </w:rPr>
        <w:t xml:space="preserve"> </w:t>
      </w:r>
      <w:r w:rsidRPr="001D223C">
        <w:rPr>
          <w:rFonts w:asciiTheme="majorBidi" w:hAnsiTheme="majorBidi" w:cstheme="majorBidi"/>
        </w:rPr>
        <w:t>çerçevede</w:t>
      </w:r>
      <w:r w:rsidRPr="001D223C">
        <w:rPr>
          <w:rFonts w:asciiTheme="majorBidi" w:hAnsiTheme="majorBidi" w:cstheme="majorBidi"/>
          <w:spacing w:val="-15"/>
        </w:rPr>
        <w:t xml:space="preserve"> </w:t>
      </w:r>
      <w:r w:rsidRPr="001D223C">
        <w:rPr>
          <w:rFonts w:asciiTheme="majorBidi" w:hAnsiTheme="majorBidi" w:cstheme="majorBidi"/>
        </w:rPr>
        <w:t>birer</w:t>
      </w:r>
      <w:r w:rsidRPr="001D223C">
        <w:rPr>
          <w:rFonts w:asciiTheme="majorBidi" w:hAnsiTheme="majorBidi" w:cstheme="majorBidi"/>
          <w:spacing w:val="-15"/>
        </w:rPr>
        <w:t xml:space="preserve"> </w:t>
      </w:r>
      <w:r w:rsidRPr="001D223C">
        <w:rPr>
          <w:rFonts w:asciiTheme="majorBidi" w:hAnsiTheme="majorBidi" w:cstheme="majorBidi"/>
        </w:rPr>
        <w:t>birim</w:t>
      </w:r>
      <w:r w:rsidRPr="001D223C">
        <w:rPr>
          <w:rFonts w:asciiTheme="majorBidi" w:hAnsiTheme="majorBidi" w:cstheme="majorBidi"/>
          <w:spacing w:val="-15"/>
        </w:rPr>
        <w:t xml:space="preserve"> </w:t>
      </w:r>
      <w:r w:rsidRPr="001D223C">
        <w:rPr>
          <w:rFonts w:asciiTheme="majorBidi" w:hAnsiTheme="majorBidi" w:cstheme="majorBidi"/>
        </w:rPr>
        <w:t>kütüphanesi</w:t>
      </w:r>
      <w:r w:rsidRPr="001D223C">
        <w:rPr>
          <w:rFonts w:asciiTheme="majorBidi" w:hAnsiTheme="majorBidi" w:cstheme="majorBidi"/>
          <w:spacing w:val="-15"/>
        </w:rPr>
        <w:t xml:space="preserve"> </w:t>
      </w:r>
      <w:r w:rsidRPr="001D223C">
        <w:rPr>
          <w:rFonts w:asciiTheme="majorBidi" w:hAnsiTheme="majorBidi" w:cstheme="majorBidi"/>
        </w:rPr>
        <w:t>kurulabilir.</w:t>
      </w:r>
      <w:r w:rsidRPr="001D223C">
        <w:rPr>
          <w:rFonts w:asciiTheme="majorBidi" w:hAnsiTheme="majorBidi" w:cstheme="majorBidi"/>
          <w:spacing w:val="-15"/>
        </w:rPr>
        <w:t xml:space="preserve"> </w:t>
      </w:r>
      <w:r w:rsidRPr="001D223C">
        <w:rPr>
          <w:rFonts w:asciiTheme="majorBidi" w:hAnsiTheme="majorBidi" w:cstheme="majorBidi"/>
        </w:rPr>
        <w:t>Bölümler</w:t>
      </w:r>
      <w:r w:rsidRPr="001D223C">
        <w:rPr>
          <w:rFonts w:asciiTheme="majorBidi" w:hAnsiTheme="majorBidi" w:cstheme="majorBidi"/>
          <w:spacing w:val="-15"/>
        </w:rPr>
        <w:t xml:space="preserve"> </w:t>
      </w:r>
      <w:r w:rsidRPr="001D223C">
        <w:rPr>
          <w:rFonts w:asciiTheme="majorBidi" w:hAnsiTheme="majorBidi" w:cstheme="majorBidi"/>
        </w:rPr>
        <w:t>ve</w:t>
      </w:r>
      <w:r w:rsidRPr="001D223C">
        <w:rPr>
          <w:rFonts w:asciiTheme="majorBidi" w:hAnsiTheme="majorBidi" w:cstheme="majorBidi"/>
          <w:spacing w:val="-15"/>
        </w:rPr>
        <w:t xml:space="preserve"> </w:t>
      </w:r>
      <w:r w:rsidRPr="001D223C">
        <w:rPr>
          <w:rFonts w:asciiTheme="majorBidi" w:hAnsiTheme="majorBidi" w:cstheme="majorBidi"/>
        </w:rPr>
        <w:t>daha alt düzeydeki birimler için ayrı ayrı kütüphaneler kurulamaz.</w:t>
      </w:r>
    </w:p>
    <w:p w:rsidR="00CE3B49" w:rsidRPr="001D223C" w:rsidRDefault="00CE3B49" w:rsidP="00F23317">
      <w:pPr>
        <w:pStyle w:val="GvdeMetni"/>
        <w:spacing w:before="20"/>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spacing w:val="-2"/>
        </w:rPr>
        <w:t>Yönetim:</w:t>
      </w:r>
    </w:p>
    <w:p w:rsidR="00CE3B49" w:rsidRPr="001D223C" w:rsidRDefault="00407F27" w:rsidP="00A71B34">
      <w:pPr>
        <w:pStyle w:val="GvdeMetni"/>
        <w:spacing w:before="22" w:line="259" w:lineRule="auto"/>
        <w:ind w:left="476" w:right="116"/>
        <w:jc w:val="both"/>
        <w:rPr>
          <w:rFonts w:asciiTheme="majorBidi" w:hAnsiTheme="majorBidi" w:cstheme="majorBidi"/>
        </w:rPr>
      </w:pPr>
      <w:r w:rsidRPr="001D223C">
        <w:rPr>
          <w:rFonts w:asciiTheme="majorBidi" w:hAnsiTheme="majorBidi" w:cstheme="majorBidi"/>
          <w:b/>
        </w:rPr>
        <w:t xml:space="preserve">MADDE 7- (1) </w:t>
      </w:r>
      <w:r w:rsidRPr="001D223C">
        <w:rPr>
          <w:rFonts w:asciiTheme="majorBidi" w:hAnsiTheme="majorBidi" w:cstheme="majorBidi"/>
        </w:rPr>
        <w:t>Üniversitedeki kütüphane hizmetleri, bu Yönerge hükümleri çerçevesinde Daire Başkanlığı</w:t>
      </w:r>
      <w:r w:rsidR="00A71B34" w:rsidRPr="001D223C">
        <w:rPr>
          <w:rFonts w:asciiTheme="majorBidi" w:hAnsiTheme="majorBidi" w:cstheme="majorBidi"/>
        </w:rPr>
        <w:t xml:space="preserve"> ve </w:t>
      </w:r>
      <w:r w:rsidRPr="001D223C">
        <w:rPr>
          <w:rFonts w:asciiTheme="majorBidi" w:hAnsiTheme="majorBidi" w:cstheme="majorBidi"/>
        </w:rPr>
        <w:t>Şube Müdürlükleri tarafından düzenlenir ve yürütülür.</w:t>
      </w:r>
    </w:p>
    <w:p w:rsidR="00CE3B49" w:rsidRPr="001D223C" w:rsidRDefault="00CE3B49" w:rsidP="00F23317">
      <w:pPr>
        <w:pStyle w:val="GvdeMetni"/>
        <w:spacing w:before="22"/>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Daire</w:t>
      </w:r>
      <w:r w:rsidRPr="001D223C">
        <w:rPr>
          <w:rFonts w:asciiTheme="majorBidi" w:hAnsiTheme="majorBidi" w:cstheme="majorBidi"/>
          <w:spacing w:val="-3"/>
        </w:rPr>
        <w:t xml:space="preserve"> </w:t>
      </w:r>
      <w:r w:rsidRPr="001D223C">
        <w:rPr>
          <w:rFonts w:asciiTheme="majorBidi" w:hAnsiTheme="majorBidi" w:cstheme="majorBidi"/>
        </w:rPr>
        <w:t>Başkanlığı</w:t>
      </w:r>
      <w:r w:rsidRPr="001D223C">
        <w:rPr>
          <w:rFonts w:asciiTheme="majorBidi" w:hAnsiTheme="majorBidi" w:cstheme="majorBidi"/>
          <w:spacing w:val="-1"/>
        </w:rPr>
        <w:t xml:space="preserve"> </w:t>
      </w:r>
      <w:r w:rsidRPr="001D223C">
        <w:rPr>
          <w:rFonts w:asciiTheme="majorBidi" w:hAnsiTheme="majorBidi" w:cstheme="majorBidi"/>
        </w:rPr>
        <w:t>ve</w:t>
      </w:r>
      <w:r w:rsidRPr="001D223C">
        <w:rPr>
          <w:rFonts w:asciiTheme="majorBidi" w:hAnsiTheme="majorBidi" w:cstheme="majorBidi"/>
          <w:spacing w:val="-1"/>
        </w:rPr>
        <w:t xml:space="preserve"> </w:t>
      </w:r>
      <w:r w:rsidRPr="001D223C">
        <w:rPr>
          <w:rFonts w:asciiTheme="majorBidi" w:hAnsiTheme="majorBidi" w:cstheme="majorBidi"/>
          <w:spacing w:val="-2"/>
        </w:rPr>
        <w:t>Görevleri</w:t>
      </w:r>
    </w:p>
    <w:p w:rsidR="00CE3B49" w:rsidRPr="001D223C" w:rsidRDefault="00407F27" w:rsidP="00A14CE6">
      <w:pPr>
        <w:pStyle w:val="GvdeMetni"/>
        <w:spacing w:before="22" w:line="259" w:lineRule="auto"/>
        <w:ind w:left="476" w:right="722"/>
        <w:jc w:val="both"/>
        <w:rPr>
          <w:rFonts w:asciiTheme="majorBidi" w:hAnsiTheme="majorBidi" w:cstheme="majorBidi"/>
        </w:rPr>
      </w:pPr>
      <w:r w:rsidRPr="001D223C">
        <w:rPr>
          <w:rFonts w:asciiTheme="majorBidi" w:hAnsiTheme="majorBidi" w:cstheme="majorBidi"/>
          <w:b/>
        </w:rPr>
        <w:t xml:space="preserve">MADDE 8- (1) </w:t>
      </w:r>
      <w:r w:rsidRPr="001D223C">
        <w:rPr>
          <w:rFonts w:asciiTheme="majorBidi" w:hAnsiTheme="majorBidi" w:cstheme="majorBidi"/>
        </w:rPr>
        <w:t xml:space="preserve">Daire Başkanı, </w:t>
      </w:r>
      <w:r w:rsidR="00A14CE6">
        <w:rPr>
          <w:rFonts w:asciiTheme="majorBidi" w:hAnsiTheme="majorBidi" w:cstheme="majorBidi"/>
        </w:rPr>
        <w:t xml:space="preserve">lisans </w:t>
      </w:r>
      <w:r w:rsidRPr="001D223C">
        <w:rPr>
          <w:rFonts w:asciiTheme="majorBidi" w:hAnsiTheme="majorBidi" w:cstheme="majorBidi"/>
        </w:rPr>
        <w:t>mezun</w:t>
      </w:r>
      <w:r w:rsidR="00A14CE6">
        <w:rPr>
          <w:rFonts w:asciiTheme="majorBidi" w:hAnsiTheme="majorBidi" w:cstheme="majorBidi"/>
          <w:spacing w:val="-4"/>
        </w:rPr>
        <w:t>u</w:t>
      </w:r>
      <w:r w:rsidRPr="001D223C">
        <w:rPr>
          <w:rFonts w:asciiTheme="majorBidi" w:hAnsiTheme="majorBidi" w:cstheme="majorBidi"/>
          <w:spacing w:val="-5"/>
        </w:rPr>
        <w:t xml:space="preserve"> </w:t>
      </w:r>
      <w:r w:rsidRPr="001D223C">
        <w:rPr>
          <w:rFonts w:asciiTheme="majorBidi" w:hAnsiTheme="majorBidi" w:cstheme="majorBidi"/>
        </w:rPr>
        <w:t>kişiler</w:t>
      </w:r>
      <w:r w:rsidRPr="001D223C">
        <w:rPr>
          <w:rFonts w:asciiTheme="majorBidi" w:hAnsiTheme="majorBidi" w:cstheme="majorBidi"/>
          <w:spacing w:val="-4"/>
        </w:rPr>
        <w:t xml:space="preserve"> </w:t>
      </w:r>
      <w:r w:rsidRPr="001D223C">
        <w:rPr>
          <w:rFonts w:asciiTheme="majorBidi" w:hAnsiTheme="majorBidi" w:cstheme="majorBidi"/>
        </w:rPr>
        <w:t>arasından</w:t>
      </w:r>
      <w:r w:rsidRPr="001D223C">
        <w:rPr>
          <w:rFonts w:asciiTheme="majorBidi" w:hAnsiTheme="majorBidi" w:cstheme="majorBidi"/>
          <w:spacing w:val="-4"/>
        </w:rPr>
        <w:t xml:space="preserve"> </w:t>
      </w:r>
      <w:r w:rsidRPr="001D223C">
        <w:rPr>
          <w:rFonts w:asciiTheme="majorBidi" w:hAnsiTheme="majorBidi" w:cstheme="majorBidi"/>
        </w:rPr>
        <w:t>atanır,</w:t>
      </w:r>
      <w:r w:rsidRPr="001D223C">
        <w:rPr>
          <w:rFonts w:asciiTheme="majorBidi" w:hAnsiTheme="majorBidi" w:cstheme="majorBidi"/>
          <w:spacing w:val="-5"/>
        </w:rPr>
        <w:t xml:space="preserve"> </w:t>
      </w:r>
      <w:r w:rsidRPr="001D223C">
        <w:rPr>
          <w:rFonts w:asciiTheme="majorBidi" w:hAnsiTheme="majorBidi" w:cstheme="majorBidi"/>
        </w:rPr>
        <w:t>ilgili</w:t>
      </w:r>
      <w:r w:rsidRPr="001D223C">
        <w:rPr>
          <w:rFonts w:asciiTheme="majorBidi" w:hAnsiTheme="majorBidi" w:cstheme="majorBidi"/>
          <w:spacing w:val="-4"/>
        </w:rPr>
        <w:t xml:space="preserve"> </w:t>
      </w:r>
      <w:r w:rsidRPr="001D223C">
        <w:rPr>
          <w:rFonts w:asciiTheme="majorBidi" w:hAnsiTheme="majorBidi" w:cstheme="majorBidi"/>
        </w:rPr>
        <w:t>kanun</w:t>
      </w:r>
      <w:r w:rsidRPr="001D223C">
        <w:rPr>
          <w:rFonts w:asciiTheme="majorBidi" w:hAnsiTheme="majorBidi" w:cstheme="majorBidi"/>
          <w:spacing w:val="-4"/>
        </w:rPr>
        <w:t xml:space="preserve"> </w:t>
      </w:r>
      <w:r w:rsidRPr="001D223C">
        <w:rPr>
          <w:rFonts w:asciiTheme="majorBidi" w:hAnsiTheme="majorBidi" w:cstheme="majorBidi"/>
        </w:rPr>
        <w:t>ve</w:t>
      </w:r>
      <w:r w:rsidRPr="001D223C">
        <w:rPr>
          <w:rFonts w:asciiTheme="majorBidi" w:hAnsiTheme="majorBidi" w:cstheme="majorBidi"/>
          <w:spacing w:val="-6"/>
        </w:rPr>
        <w:t xml:space="preserve"> </w:t>
      </w:r>
      <w:r w:rsidRPr="001D223C">
        <w:rPr>
          <w:rFonts w:asciiTheme="majorBidi" w:hAnsiTheme="majorBidi" w:cstheme="majorBidi"/>
        </w:rPr>
        <w:t>düzenlemeler</w:t>
      </w:r>
      <w:r w:rsidRPr="001D223C">
        <w:rPr>
          <w:rFonts w:asciiTheme="majorBidi" w:hAnsiTheme="majorBidi" w:cstheme="majorBidi"/>
          <w:spacing w:val="-6"/>
        </w:rPr>
        <w:t xml:space="preserve"> </w:t>
      </w:r>
      <w:r w:rsidRPr="001D223C">
        <w:rPr>
          <w:rFonts w:asciiTheme="majorBidi" w:hAnsiTheme="majorBidi" w:cstheme="majorBidi"/>
        </w:rPr>
        <w:t>çerçevesinde</w:t>
      </w:r>
      <w:r w:rsidRPr="001D223C">
        <w:rPr>
          <w:rFonts w:asciiTheme="majorBidi" w:hAnsiTheme="majorBidi" w:cstheme="majorBidi"/>
          <w:spacing w:val="-4"/>
        </w:rPr>
        <w:t xml:space="preserve"> </w:t>
      </w:r>
      <w:r w:rsidRPr="001D223C">
        <w:rPr>
          <w:rFonts w:asciiTheme="majorBidi" w:hAnsiTheme="majorBidi" w:cstheme="majorBidi"/>
        </w:rPr>
        <w:t>aşağıda belirtilmiş olan görevleri yapar.</w:t>
      </w:r>
    </w:p>
    <w:p w:rsidR="00CE3B49" w:rsidRPr="001D223C" w:rsidRDefault="00407F27" w:rsidP="00F23317">
      <w:pPr>
        <w:pStyle w:val="ListeParagraf"/>
        <w:numPr>
          <w:ilvl w:val="0"/>
          <w:numId w:val="19"/>
        </w:numPr>
        <w:tabs>
          <w:tab w:val="left" w:pos="987"/>
        </w:tabs>
        <w:spacing w:line="259" w:lineRule="auto"/>
        <w:ind w:right="113"/>
        <w:jc w:val="both"/>
        <w:rPr>
          <w:rFonts w:asciiTheme="majorBidi" w:hAnsiTheme="majorBidi" w:cstheme="majorBidi"/>
          <w:sz w:val="24"/>
          <w:szCs w:val="24"/>
        </w:rPr>
      </w:pPr>
      <w:r w:rsidRPr="001D223C">
        <w:rPr>
          <w:rFonts w:asciiTheme="majorBidi" w:hAnsiTheme="majorBidi" w:cstheme="majorBidi"/>
          <w:sz w:val="24"/>
          <w:szCs w:val="24"/>
        </w:rPr>
        <w:t>Kütüphane ve Dokümantasyon hizmetlerinin aksamadan yürütülebilmesi için gerekli mevzuat çalışması (yönetmelik, yönerge, uygulama esasları gibi), plan ve programı hazırlaya</w:t>
      </w:r>
      <w:r w:rsidR="00007182" w:rsidRPr="001D223C">
        <w:rPr>
          <w:rFonts w:asciiTheme="majorBidi" w:hAnsiTheme="majorBidi" w:cstheme="majorBidi"/>
          <w:sz w:val="24"/>
          <w:szCs w:val="24"/>
        </w:rPr>
        <w:t>rak ve bu süreçte ilgili prosedürleri</w:t>
      </w:r>
      <w:r w:rsidRPr="001D223C">
        <w:rPr>
          <w:rFonts w:asciiTheme="majorBidi" w:hAnsiTheme="majorBidi" w:cstheme="majorBidi"/>
          <w:sz w:val="24"/>
          <w:szCs w:val="24"/>
        </w:rPr>
        <w:t xml:space="preserve"> tamamlayarak Rektörün onayından sonra uygulanmasını sağlamak.</w:t>
      </w:r>
    </w:p>
    <w:p w:rsidR="00CE3B49" w:rsidRPr="001D223C" w:rsidRDefault="00407F27" w:rsidP="00F23317">
      <w:pPr>
        <w:pStyle w:val="ListeParagraf"/>
        <w:numPr>
          <w:ilvl w:val="0"/>
          <w:numId w:val="19"/>
        </w:numPr>
        <w:tabs>
          <w:tab w:val="left" w:pos="985"/>
          <w:tab w:val="left" w:pos="987"/>
        </w:tabs>
        <w:spacing w:line="259" w:lineRule="auto"/>
        <w:ind w:right="113"/>
        <w:jc w:val="both"/>
        <w:rPr>
          <w:rFonts w:asciiTheme="majorBidi" w:hAnsiTheme="majorBidi" w:cstheme="majorBidi"/>
          <w:sz w:val="24"/>
          <w:szCs w:val="24"/>
        </w:rPr>
      </w:pPr>
      <w:r w:rsidRPr="001D223C">
        <w:rPr>
          <w:rFonts w:asciiTheme="majorBidi" w:hAnsiTheme="majorBidi" w:cstheme="majorBidi"/>
          <w:sz w:val="24"/>
          <w:szCs w:val="24"/>
        </w:rPr>
        <w:t>Kütüphaneye atanacak veya görevlendirilecek personel konusunda Rektörlüğe görüş bildirmek ve yeterli kadroyu oluşturarak iş bölümü yapmak, personeli üzerinde genel eğitim ve denetim görevini yapmak.</w:t>
      </w:r>
    </w:p>
    <w:p w:rsidR="00CE3B49" w:rsidRPr="001D223C" w:rsidRDefault="00407F27" w:rsidP="00F23317">
      <w:pPr>
        <w:pStyle w:val="ListeParagraf"/>
        <w:numPr>
          <w:ilvl w:val="0"/>
          <w:numId w:val="19"/>
        </w:numPr>
        <w:tabs>
          <w:tab w:val="left" w:pos="987"/>
        </w:tabs>
        <w:spacing w:line="259" w:lineRule="auto"/>
        <w:ind w:right="110"/>
        <w:jc w:val="both"/>
        <w:rPr>
          <w:rFonts w:asciiTheme="majorBidi" w:hAnsiTheme="majorBidi" w:cstheme="majorBidi"/>
          <w:sz w:val="24"/>
          <w:szCs w:val="24"/>
        </w:rPr>
      </w:pPr>
      <w:r w:rsidRPr="001D223C">
        <w:rPr>
          <w:rFonts w:asciiTheme="majorBidi" w:hAnsiTheme="majorBidi" w:cstheme="majorBidi"/>
          <w:sz w:val="24"/>
          <w:szCs w:val="24"/>
        </w:rPr>
        <w:t>Üniversitenin eğitim-öğretim ve araştırma niteliği, kütüphane kullanıcılarının talepleri, ilgili kütüphane personelinin görüşleri doğrultusunda oluşturulan koleksiyon geliştirme politikası</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çerçevesinde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her</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yıl</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yurt</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içi</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yurt</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dışından</w:t>
      </w:r>
      <w:r w:rsidRPr="001D223C">
        <w:rPr>
          <w:rFonts w:asciiTheme="majorBidi" w:hAnsiTheme="majorBidi" w:cstheme="majorBidi"/>
          <w:spacing w:val="-14"/>
          <w:sz w:val="24"/>
          <w:szCs w:val="24"/>
        </w:rPr>
        <w:t xml:space="preserve"> </w:t>
      </w:r>
      <w:r w:rsidRPr="001D223C">
        <w:rPr>
          <w:rFonts w:asciiTheme="majorBidi" w:hAnsiTheme="majorBidi" w:cstheme="majorBidi"/>
          <w:sz w:val="24"/>
          <w:szCs w:val="24"/>
        </w:rPr>
        <w:t>sağlanacak</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her</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türlü</w:t>
      </w:r>
      <w:r w:rsidRPr="001D223C">
        <w:rPr>
          <w:rFonts w:asciiTheme="majorBidi" w:hAnsiTheme="majorBidi" w:cstheme="majorBidi"/>
          <w:spacing w:val="-14"/>
          <w:sz w:val="24"/>
          <w:szCs w:val="24"/>
        </w:rPr>
        <w:t xml:space="preserve"> </w:t>
      </w:r>
      <w:r w:rsidRPr="001D223C">
        <w:rPr>
          <w:rFonts w:asciiTheme="majorBidi" w:hAnsiTheme="majorBidi" w:cstheme="majorBidi"/>
          <w:sz w:val="24"/>
          <w:szCs w:val="24"/>
        </w:rPr>
        <w:t>bilgi</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kaynağını belirlemek. Bu materyallerle birlikte, kütüphane hizmetlerinin en iyi şekilde yürütülebilmesi için gerekli kırtasiye, araç-gereç, malzeme, bakım-onarım ve diğer giderleri göz önünde bulundurarak bütçe taslağı hazırlayıp Rektörlüğe sunmak.</w:t>
      </w:r>
    </w:p>
    <w:p w:rsidR="00CE3B49" w:rsidRPr="001D223C" w:rsidRDefault="00407F27" w:rsidP="00F25305">
      <w:pPr>
        <w:pStyle w:val="GvdeMetni"/>
        <w:numPr>
          <w:ilvl w:val="0"/>
          <w:numId w:val="19"/>
        </w:numPr>
        <w:spacing w:line="259" w:lineRule="auto"/>
        <w:ind w:right="182"/>
        <w:jc w:val="both"/>
        <w:rPr>
          <w:rFonts w:asciiTheme="majorBidi" w:hAnsiTheme="majorBidi" w:cstheme="majorBidi"/>
        </w:rPr>
      </w:pPr>
      <w:r w:rsidRPr="001D223C">
        <w:rPr>
          <w:rFonts w:asciiTheme="majorBidi" w:hAnsiTheme="majorBidi" w:cstheme="majorBidi"/>
        </w:rPr>
        <w:t>Birimler tarafından yapılan bilgi kaynağı istekleri, ilgili kütüphane</w:t>
      </w:r>
      <w:r w:rsidRPr="001D223C">
        <w:rPr>
          <w:rFonts w:asciiTheme="majorBidi" w:hAnsiTheme="majorBidi" w:cstheme="majorBidi"/>
          <w:spacing w:val="-2"/>
        </w:rPr>
        <w:t xml:space="preserve"> </w:t>
      </w:r>
      <w:r w:rsidRPr="001D223C">
        <w:rPr>
          <w:rFonts w:asciiTheme="majorBidi" w:hAnsiTheme="majorBidi" w:cstheme="majorBidi"/>
        </w:rPr>
        <w:t>personeli tarafından tespit edilmiş kitaplar, süreli yayınlar, elektronik yayınlar ve diğer kütüphane materyallerinin</w:t>
      </w:r>
      <w:r w:rsidRPr="001D223C">
        <w:rPr>
          <w:rFonts w:asciiTheme="majorBidi" w:hAnsiTheme="majorBidi" w:cstheme="majorBidi"/>
          <w:spacing w:val="-5"/>
        </w:rPr>
        <w:t xml:space="preserve"> </w:t>
      </w:r>
      <w:r w:rsidRPr="001D223C">
        <w:rPr>
          <w:rFonts w:asciiTheme="majorBidi" w:hAnsiTheme="majorBidi" w:cstheme="majorBidi"/>
        </w:rPr>
        <w:t>alımları</w:t>
      </w:r>
      <w:r w:rsidRPr="001D223C">
        <w:rPr>
          <w:rFonts w:asciiTheme="majorBidi" w:hAnsiTheme="majorBidi" w:cstheme="majorBidi"/>
          <w:spacing w:val="-5"/>
        </w:rPr>
        <w:t xml:space="preserve"> </w:t>
      </w:r>
      <w:r w:rsidRPr="001D223C">
        <w:rPr>
          <w:rFonts w:asciiTheme="majorBidi" w:hAnsiTheme="majorBidi" w:cstheme="majorBidi"/>
        </w:rPr>
        <w:t>ile</w:t>
      </w:r>
      <w:r w:rsidRPr="001D223C">
        <w:rPr>
          <w:rFonts w:asciiTheme="majorBidi" w:hAnsiTheme="majorBidi" w:cstheme="majorBidi"/>
          <w:spacing w:val="-6"/>
        </w:rPr>
        <w:t xml:space="preserve"> </w:t>
      </w:r>
      <w:r w:rsidRPr="001D223C">
        <w:rPr>
          <w:rFonts w:asciiTheme="majorBidi" w:hAnsiTheme="majorBidi" w:cstheme="majorBidi"/>
        </w:rPr>
        <w:t>ilgili</w:t>
      </w:r>
      <w:r w:rsidRPr="001D223C">
        <w:rPr>
          <w:rFonts w:asciiTheme="majorBidi" w:hAnsiTheme="majorBidi" w:cstheme="majorBidi"/>
          <w:spacing w:val="-5"/>
        </w:rPr>
        <w:t xml:space="preserve"> </w:t>
      </w:r>
      <w:r w:rsidRPr="001D223C">
        <w:rPr>
          <w:rFonts w:asciiTheme="majorBidi" w:hAnsiTheme="majorBidi" w:cstheme="majorBidi"/>
        </w:rPr>
        <w:t>olarak;</w:t>
      </w:r>
      <w:r w:rsidRPr="001D223C">
        <w:rPr>
          <w:rFonts w:asciiTheme="majorBidi" w:hAnsiTheme="majorBidi" w:cstheme="majorBidi"/>
          <w:spacing w:val="-5"/>
        </w:rPr>
        <w:t xml:space="preserve"> </w:t>
      </w:r>
      <w:r w:rsidRPr="001D223C">
        <w:rPr>
          <w:rFonts w:asciiTheme="majorBidi" w:hAnsiTheme="majorBidi" w:cstheme="majorBidi"/>
        </w:rPr>
        <w:t>koleksiyon</w:t>
      </w:r>
      <w:r w:rsidRPr="001D223C">
        <w:rPr>
          <w:rFonts w:asciiTheme="majorBidi" w:hAnsiTheme="majorBidi" w:cstheme="majorBidi"/>
          <w:spacing w:val="-5"/>
        </w:rPr>
        <w:t xml:space="preserve"> </w:t>
      </w:r>
      <w:r w:rsidRPr="001D223C">
        <w:rPr>
          <w:rFonts w:asciiTheme="majorBidi" w:hAnsiTheme="majorBidi" w:cstheme="majorBidi"/>
        </w:rPr>
        <w:t>geliştirme</w:t>
      </w:r>
      <w:r w:rsidRPr="001D223C">
        <w:rPr>
          <w:rFonts w:asciiTheme="majorBidi" w:hAnsiTheme="majorBidi" w:cstheme="majorBidi"/>
          <w:spacing w:val="-7"/>
        </w:rPr>
        <w:t xml:space="preserve"> </w:t>
      </w:r>
      <w:r w:rsidRPr="001D223C">
        <w:rPr>
          <w:rFonts w:asciiTheme="majorBidi" w:hAnsiTheme="majorBidi" w:cstheme="majorBidi"/>
        </w:rPr>
        <w:t>politikaları</w:t>
      </w:r>
      <w:r w:rsidRPr="001D223C">
        <w:rPr>
          <w:rFonts w:asciiTheme="majorBidi" w:hAnsiTheme="majorBidi" w:cstheme="majorBidi"/>
          <w:spacing w:val="-5"/>
        </w:rPr>
        <w:t xml:space="preserve"> </w:t>
      </w:r>
      <w:r w:rsidRPr="001D223C">
        <w:rPr>
          <w:rFonts w:asciiTheme="majorBidi" w:hAnsiTheme="majorBidi" w:cstheme="majorBidi"/>
        </w:rPr>
        <w:t>çerçevesinde, birimler</w:t>
      </w:r>
      <w:r w:rsidRPr="001D223C">
        <w:rPr>
          <w:rFonts w:asciiTheme="majorBidi" w:hAnsiTheme="majorBidi" w:cstheme="majorBidi"/>
          <w:spacing w:val="-4"/>
        </w:rPr>
        <w:t xml:space="preserve"> </w:t>
      </w:r>
      <w:r w:rsidRPr="001D223C">
        <w:rPr>
          <w:rFonts w:asciiTheme="majorBidi" w:hAnsiTheme="majorBidi" w:cstheme="majorBidi"/>
        </w:rPr>
        <w:t>arasında</w:t>
      </w:r>
      <w:r w:rsidRPr="001D223C">
        <w:rPr>
          <w:rFonts w:asciiTheme="majorBidi" w:hAnsiTheme="majorBidi" w:cstheme="majorBidi"/>
          <w:spacing w:val="-2"/>
        </w:rPr>
        <w:t xml:space="preserve"> </w:t>
      </w:r>
      <w:r w:rsidRPr="001D223C">
        <w:rPr>
          <w:rFonts w:asciiTheme="majorBidi" w:hAnsiTheme="majorBidi" w:cstheme="majorBidi"/>
        </w:rPr>
        <w:t>denge</w:t>
      </w:r>
      <w:r w:rsidRPr="001D223C">
        <w:rPr>
          <w:rFonts w:asciiTheme="majorBidi" w:hAnsiTheme="majorBidi" w:cstheme="majorBidi"/>
          <w:spacing w:val="-3"/>
        </w:rPr>
        <w:t xml:space="preserve"> </w:t>
      </w:r>
      <w:r w:rsidRPr="001D223C">
        <w:rPr>
          <w:rFonts w:asciiTheme="majorBidi" w:hAnsiTheme="majorBidi" w:cstheme="majorBidi"/>
        </w:rPr>
        <w:t>ve</w:t>
      </w:r>
      <w:r w:rsidRPr="001D223C">
        <w:rPr>
          <w:rFonts w:asciiTheme="majorBidi" w:hAnsiTheme="majorBidi" w:cstheme="majorBidi"/>
          <w:spacing w:val="-3"/>
        </w:rPr>
        <w:t xml:space="preserve"> </w:t>
      </w:r>
      <w:r w:rsidRPr="001D223C">
        <w:rPr>
          <w:rFonts w:asciiTheme="majorBidi" w:hAnsiTheme="majorBidi" w:cstheme="majorBidi"/>
        </w:rPr>
        <w:t>öncelikler</w:t>
      </w:r>
      <w:r w:rsidRPr="001D223C">
        <w:rPr>
          <w:rFonts w:asciiTheme="majorBidi" w:hAnsiTheme="majorBidi" w:cstheme="majorBidi"/>
          <w:spacing w:val="-4"/>
        </w:rPr>
        <w:t xml:space="preserve"> </w:t>
      </w:r>
      <w:r w:rsidRPr="001D223C">
        <w:rPr>
          <w:rFonts w:asciiTheme="majorBidi" w:hAnsiTheme="majorBidi" w:cstheme="majorBidi"/>
        </w:rPr>
        <w:t>konusunda</w:t>
      </w:r>
      <w:r w:rsidRPr="001D223C">
        <w:rPr>
          <w:rFonts w:asciiTheme="majorBidi" w:hAnsiTheme="majorBidi" w:cstheme="majorBidi"/>
          <w:spacing w:val="-3"/>
        </w:rPr>
        <w:t xml:space="preserve"> </w:t>
      </w:r>
      <w:r w:rsidRPr="001D223C">
        <w:rPr>
          <w:rFonts w:asciiTheme="majorBidi" w:hAnsiTheme="majorBidi" w:cstheme="majorBidi"/>
        </w:rPr>
        <w:t>ilgili</w:t>
      </w:r>
      <w:r w:rsidRPr="001D223C">
        <w:rPr>
          <w:rFonts w:asciiTheme="majorBidi" w:hAnsiTheme="majorBidi" w:cstheme="majorBidi"/>
          <w:spacing w:val="-2"/>
        </w:rPr>
        <w:t xml:space="preserve"> </w:t>
      </w:r>
      <w:r w:rsidRPr="001D223C">
        <w:rPr>
          <w:rFonts w:asciiTheme="majorBidi" w:hAnsiTheme="majorBidi" w:cstheme="majorBidi"/>
        </w:rPr>
        <w:t>kütüphane</w:t>
      </w:r>
      <w:r w:rsidRPr="001D223C">
        <w:rPr>
          <w:rFonts w:asciiTheme="majorBidi" w:hAnsiTheme="majorBidi" w:cstheme="majorBidi"/>
          <w:spacing w:val="-4"/>
        </w:rPr>
        <w:t xml:space="preserve"> </w:t>
      </w:r>
      <w:r w:rsidRPr="001D223C">
        <w:rPr>
          <w:rFonts w:asciiTheme="majorBidi" w:hAnsiTheme="majorBidi" w:cstheme="majorBidi"/>
        </w:rPr>
        <w:t>personelinin</w:t>
      </w:r>
      <w:r w:rsidRPr="001D223C">
        <w:rPr>
          <w:rFonts w:asciiTheme="majorBidi" w:hAnsiTheme="majorBidi" w:cstheme="majorBidi"/>
          <w:spacing w:val="-2"/>
        </w:rPr>
        <w:t xml:space="preserve"> </w:t>
      </w:r>
      <w:r w:rsidRPr="001D223C">
        <w:rPr>
          <w:rFonts w:asciiTheme="majorBidi" w:hAnsiTheme="majorBidi" w:cstheme="majorBidi"/>
        </w:rPr>
        <w:t>görüşleri de göz önüne alınarak Rektörlüğe önerilerde bulunmak.</w:t>
      </w:r>
    </w:p>
    <w:p w:rsidR="00CE3B49" w:rsidRPr="001D223C" w:rsidRDefault="00407F27" w:rsidP="00007182">
      <w:pPr>
        <w:pStyle w:val="ListeParagraf"/>
        <w:numPr>
          <w:ilvl w:val="0"/>
          <w:numId w:val="19"/>
        </w:numPr>
        <w:tabs>
          <w:tab w:val="left" w:pos="985"/>
          <w:tab w:val="left" w:pos="987"/>
        </w:tabs>
        <w:spacing w:before="73" w:line="261" w:lineRule="auto"/>
        <w:ind w:right="112"/>
        <w:jc w:val="both"/>
        <w:rPr>
          <w:rFonts w:asciiTheme="majorBidi" w:hAnsiTheme="majorBidi" w:cstheme="majorBidi"/>
          <w:sz w:val="24"/>
          <w:szCs w:val="24"/>
        </w:rPr>
      </w:pPr>
      <w:r w:rsidRPr="001D223C">
        <w:rPr>
          <w:rFonts w:asciiTheme="majorBidi" w:hAnsiTheme="majorBidi" w:cstheme="majorBidi"/>
          <w:sz w:val="24"/>
          <w:szCs w:val="24"/>
        </w:rPr>
        <w:t>Eğitim-öğretim ve araştırma için gereken bilgi ve belge ihtiyaçlarını karşılamak üzere; yurt içinden ve dışından kitap, süreli yayın, tez, elektronik yayınlar ( e-kitap, e-dergi, e- tez, CD-ROM, veri</w:t>
      </w:r>
      <w:r w:rsidR="00766477" w:rsidRPr="001D223C">
        <w:rPr>
          <w:rFonts w:asciiTheme="majorBidi" w:hAnsiTheme="majorBidi" w:cstheme="majorBidi"/>
          <w:sz w:val="24"/>
          <w:szCs w:val="24"/>
        </w:rPr>
        <w:t xml:space="preserve"> </w:t>
      </w:r>
      <w:r w:rsidRPr="001D223C">
        <w:rPr>
          <w:rFonts w:asciiTheme="majorBidi" w:hAnsiTheme="majorBidi" w:cstheme="majorBidi"/>
          <w:sz w:val="24"/>
          <w:szCs w:val="24"/>
        </w:rPr>
        <w:t>tabanları vb.), mikrofilm, görsel-işitsel materyaller vb. sağlamak</w:t>
      </w:r>
      <w:r w:rsidR="00007182" w:rsidRPr="001D223C">
        <w:rPr>
          <w:rFonts w:asciiTheme="majorBidi" w:hAnsiTheme="majorBidi" w:cstheme="majorBidi"/>
          <w:sz w:val="24"/>
          <w:szCs w:val="24"/>
        </w:rPr>
        <w:t>. S</w:t>
      </w:r>
      <w:r w:rsidRPr="001D223C">
        <w:rPr>
          <w:rFonts w:asciiTheme="majorBidi" w:hAnsiTheme="majorBidi" w:cstheme="majorBidi"/>
          <w:sz w:val="24"/>
          <w:szCs w:val="24"/>
        </w:rPr>
        <w:t>ağlanan</w:t>
      </w:r>
      <w:r w:rsidRPr="001D223C">
        <w:rPr>
          <w:rFonts w:asciiTheme="majorBidi" w:hAnsiTheme="majorBidi" w:cstheme="majorBidi"/>
          <w:spacing w:val="80"/>
          <w:w w:val="150"/>
          <w:sz w:val="24"/>
          <w:szCs w:val="24"/>
        </w:rPr>
        <w:t xml:space="preserve"> </w:t>
      </w:r>
      <w:r w:rsidRPr="001D223C">
        <w:rPr>
          <w:rFonts w:asciiTheme="majorBidi" w:hAnsiTheme="majorBidi" w:cstheme="majorBidi"/>
          <w:sz w:val="24"/>
          <w:szCs w:val="24"/>
        </w:rPr>
        <w:t>bilgi</w:t>
      </w:r>
      <w:r w:rsidRPr="001D223C">
        <w:rPr>
          <w:rFonts w:asciiTheme="majorBidi" w:hAnsiTheme="majorBidi" w:cstheme="majorBidi"/>
          <w:spacing w:val="80"/>
          <w:w w:val="150"/>
          <w:sz w:val="24"/>
          <w:szCs w:val="24"/>
        </w:rPr>
        <w:t xml:space="preserve"> </w:t>
      </w:r>
      <w:r w:rsidRPr="001D223C">
        <w:rPr>
          <w:rFonts w:asciiTheme="majorBidi" w:hAnsiTheme="majorBidi" w:cstheme="majorBidi"/>
          <w:sz w:val="24"/>
          <w:szCs w:val="24"/>
        </w:rPr>
        <w:t>kaynaklarını</w:t>
      </w:r>
      <w:r w:rsidRPr="001D223C">
        <w:rPr>
          <w:rFonts w:asciiTheme="majorBidi" w:hAnsiTheme="majorBidi" w:cstheme="majorBidi"/>
          <w:spacing w:val="80"/>
          <w:w w:val="150"/>
          <w:sz w:val="24"/>
          <w:szCs w:val="24"/>
        </w:rPr>
        <w:t xml:space="preserve"> </w:t>
      </w:r>
      <w:r w:rsidRPr="001D223C">
        <w:rPr>
          <w:rFonts w:asciiTheme="majorBidi" w:hAnsiTheme="majorBidi" w:cstheme="majorBidi"/>
          <w:sz w:val="24"/>
          <w:szCs w:val="24"/>
        </w:rPr>
        <w:t>sistematik</w:t>
      </w:r>
      <w:r w:rsidRPr="001D223C">
        <w:rPr>
          <w:rFonts w:asciiTheme="majorBidi" w:hAnsiTheme="majorBidi" w:cstheme="majorBidi"/>
          <w:spacing w:val="80"/>
          <w:w w:val="150"/>
          <w:sz w:val="24"/>
          <w:szCs w:val="24"/>
        </w:rPr>
        <w:t xml:space="preserve"> </w:t>
      </w:r>
      <w:r w:rsidRPr="001D223C">
        <w:rPr>
          <w:rFonts w:asciiTheme="majorBidi" w:hAnsiTheme="majorBidi" w:cstheme="majorBidi"/>
          <w:sz w:val="24"/>
          <w:szCs w:val="24"/>
        </w:rPr>
        <w:t>bir</w:t>
      </w:r>
      <w:r w:rsidRPr="001D223C">
        <w:rPr>
          <w:rFonts w:asciiTheme="majorBidi" w:hAnsiTheme="majorBidi" w:cstheme="majorBidi"/>
          <w:spacing w:val="80"/>
          <w:w w:val="150"/>
          <w:sz w:val="24"/>
          <w:szCs w:val="24"/>
        </w:rPr>
        <w:t xml:space="preserve"> </w:t>
      </w:r>
      <w:r w:rsidRPr="001D223C">
        <w:rPr>
          <w:rFonts w:asciiTheme="majorBidi" w:hAnsiTheme="majorBidi" w:cstheme="majorBidi"/>
          <w:sz w:val="24"/>
          <w:szCs w:val="24"/>
        </w:rPr>
        <w:t>şekilde</w:t>
      </w:r>
      <w:r w:rsidRPr="001D223C">
        <w:rPr>
          <w:rFonts w:asciiTheme="majorBidi" w:hAnsiTheme="majorBidi" w:cstheme="majorBidi"/>
          <w:spacing w:val="80"/>
          <w:w w:val="150"/>
          <w:sz w:val="24"/>
          <w:szCs w:val="24"/>
        </w:rPr>
        <w:t xml:space="preserve"> </w:t>
      </w:r>
      <w:r w:rsidRPr="001D223C">
        <w:rPr>
          <w:rFonts w:asciiTheme="majorBidi" w:hAnsiTheme="majorBidi" w:cstheme="majorBidi"/>
          <w:sz w:val="24"/>
          <w:szCs w:val="24"/>
        </w:rPr>
        <w:t>düzenleyerek</w:t>
      </w:r>
      <w:r w:rsidRPr="001D223C">
        <w:rPr>
          <w:rFonts w:asciiTheme="majorBidi" w:hAnsiTheme="majorBidi" w:cstheme="majorBidi"/>
          <w:spacing w:val="80"/>
          <w:w w:val="150"/>
          <w:sz w:val="24"/>
          <w:szCs w:val="24"/>
        </w:rPr>
        <w:t xml:space="preserve"> </w:t>
      </w:r>
      <w:r w:rsidRPr="001D223C">
        <w:rPr>
          <w:rFonts w:asciiTheme="majorBidi" w:hAnsiTheme="majorBidi" w:cstheme="majorBidi"/>
          <w:sz w:val="24"/>
          <w:szCs w:val="24"/>
        </w:rPr>
        <w:t>araştırmacıların</w:t>
      </w:r>
      <w:r w:rsidR="00385D55" w:rsidRPr="001D223C">
        <w:rPr>
          <w:rFonts w:asciiTheme="majorBidi" w:hAnsiTheme="majorBidi" w:cstheme="majorBidi"/>
          <w:sz w:val="24"/>
          <w:szCs w:val="24"/>
        </w:rPr>
        <w:t xml:space="preserve"> </w:t>
      </w:r>
      <w:r w:rsidRPr="001D223C">
        <w:rPr>
          <w:rFonts w:asciiTheme="majorBidi" w:hAnsiTheme="majorBidi" w:cstheme="majorBidi"/>
          <w:sz w:val="24"/>
          <w:szCs w:val="24"/>
        </w:rPr>
        <w:t>kullanımına hazır hale getirmek; bağlantılı olarak kütüphane hizmetlerini düzenlemek,</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lastRenderedPageBreak/>
        <w:t>yürütmek ve denetlemek.</w:t>
      </w:r>
    </w:p>
    <w:p w:rsidR="00CE3B49" w:rsidRPr="001D223C" w:rsidRDefault="00407F27" w:rsidP="00F23317">
      <w:pPr>
        <w:pStyle w:val="ListeParagraf"/>
        <w:numPr>
          <w:ilvl w:val="0"/>
          <w:numId w:val="19"/>
        </w:numPr>
        <w:tabs>
          <w:tab w:val="left" w:pos="987"/>
        </w:tabs>
        <w:spacing w:line="259" w:lineRule="auto"/>
        <w:ind w:right="113"/>
        <w:jc w:val="both"/>
        <w:rPr>
          <w:rFonts w:asciiTheme="majorBidi" w:hAnsiTheme="majorBidi" w:cstheme="majorBidi"/>
          <w:sz w:val="24"/>
          <w:szCs w:val="24"/>
        </w:rPr>
      </w:pPr>
      <w:r w:rsidRPr="001D223C">
        <w:rPr>
          <w:rFonts w:asciiTheme="majorBidi" w:hAnsiTheme="majorBidi" w:cstheme="majorBidi"/>
          <w:sz w:val="24"/>
          <w:szCs w:val="24"/>
        </w:rPr>
        <w:t>“Teknik Hizmetler”, “Kullanıcı Hizmetleri” ve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İdari Hizmetler”</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in standardizasyonunu sağlamak ve denetimini yapmak.</w:t>
      </w:r>
    </w:p>
    <w:p w:rsidR="00CE3B49" w:rsidRPr="001D223C" w:rsidRDefault="00407F27" w:rsidP="00F23317">
      <w:pPr>
        <w:pStyle w:val="ListeParagraf"/>
        <w:numPr>
          <w:ilvl w:val="0"/>
          <w:numId w:val="19"/>
        </w:numPr>
        <w:tabs>
          <w:tab w:val="left" w:pos="987"/>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Bilgi</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Belge</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Yönetimi</w:t>
      </w:r>
      <w:r w:rsidRPr="001D223C">
        <w:rPr>
          <w:rFonts w:asciiTheme="majorBidi" w:hAnsiTheme="majorBidi" w:cstheme="majorBidi"/>
          <w:spacing w:val="-9"/>
          <w:sz w:val="24"/>
          <w:szCs w:val="24"/>
        </w:rPr>
        <w:t xml:space="preserve"> </w:t>
      </w:r>
      <w:r w:rsidRPr="001D223C">
        <w:rPr>
          <w:rFonts w:asciiTheme="majorBidi" w:hAnsiTheme="majorBidi" w:cstheme="majorBidi"/>
          <w:sz w:val="24"/>
          <w:szCs w:val="24"/>
        </w:rPr>
        <w:t>alanındaki</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gelişmeleri</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izleyerek</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yeni</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teknolojilerin</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kütüphanede kullanılmasını sağlamak.</w:t>
      </w:r>
    </w:p>
    <w:p w:rsidR="00CE3B49" w:rsidRPr="001D223C" w:rsidRDefault="00407F27" w:rsidP="00F23317">
      <w:pPr>
        <w:pStyle w:val="ListeParagraf"/>
        <w:numPr>
          <w:ilvl w:val="0"/>
          <w:numId w:val="19"/>
        </w:numPr>
        <w:tabs>
          <w:tab w:val="left" w:pos="987"/>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rPr>
        <w:t>Merkez</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birim</w:t>
      </w:r>
      <w:r w:rsidRPr="001D223C">
        <w:rPr>
          <w:rFonts w:asciiTheme="majorBidi" w:hAnsiTheme="majorBidi" w:cstheme="majorBidi"/>
          <w:spacing w:val="-10"/>
          <w:sz w:val="24"/>
          <w:szCs w:val="24"/>
        </w:rPr>
        <w:t xml:space="preserve"> </w:t>
      </w:r>
      <w:r w:rsidRPr="001D223C">
        <w:rPr>
          <w:rFonts w:asciiTheme="majorBidi" w:hAnsiTheme="majorBidi" w:cstheme="majorBidi"/>
          <w:sz w:val="24"/>
          <w:szCs w:val="24"/>
        </w:rPr>
        <w:t>kütüphanelerin</w:t>
      </w:r>
      <w:r w:rsidRPr="001D223C">
        <w:rPr>
          <w:rFonts w:asciiTheme="majorBidi" w:hAnsiTheme="majorBidi" w:cstheme="majorBidi"/>
          <w:spacing w:val="-10"/>
          <w:sz w:val="24"/>
          <w:szCs w:val="24"/>
        </w:rPr>
        <w:t xml:space="preserve"> </w:t>
      </w:r>
      <w:r w:rsidRPr="001D223C">
        <w:rPr>
          <w:rFonts w:asciiTheme="majorBidi" w:hAnsiTheme="majorBidi" w:cstheme="majorBidi"/>
          <w:sz w:val="24"/>
          <w:szCs w:val="24"/>
        </w:rPr>
        <w:t>uyum</w:t>
      </w:r>
      <w:r w:rsidRPr="001D223C">
        <w:rPr>
          <w:rFonts w:asciiTheme="majorBidi" w:hAnsiTheme="majorBidi" w:cstheme="majorBidi"/>
          <w:spacing w:val="-10"/>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işbirliği</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içinde</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çalışmasını</w:t>
      </w:r>
      <w:r w:rsidRPr="001D223C">
        <w:rPr>
          <w:rFonts w:asciiTheme="majorBidi" w:hAnsiTheme="majorBidi" w:cstheme="majorBidi"/>
          <w:spacing w:val="-10"/>
          <w:sz w:val="24"/>
          <w:szCs w:val="24"/>
        </w:rPr>
        <w:t xml:space="preserve"> </w:t>
      </w:r>
      <w:r w:rsidRPr="001D223C">
        <w:rPr>
          <w:rFonts w:asciiTheme="majorBidi" w:hAnsiTheme="majorBidi" w:cstheme="majorBidi"/>
          <w:sz w:val="24"/>
          <w:szCs w:val="24"/>
        </w:rPr>
        <w:t>sağlamak,</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bu</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amaçla mesleki kurslar açmak, eğitim programları düzenlemek.</w:t>
      </w:r>
    </w:p>
    <w:p w:rsidR="00CE3B49" w:rsidRPr="001D223C" w:rsidRDefault="00407F27" w:rsidP="00AC2D33">
      <w:pPr>
        <w:pStyle w:val="GvdeMetni"/>
        <w:numPr>
          <w:ilvl w:val="0"/>
          <w:numId w:val="19"/>
        </w:numPr>
        <w:spacing w:line="259" w:lineRule="auto"/>
        <w:jc w:val="both"/>
        <w:rPr>
          <w:rFonts w:asciiTheme="majorBidi" w:hAnsiTheme="majorBidi" w:cstheme="majorBidi"/>
          <w:spacing w:val="-2"/>
        </w:rPr>
      </w:pPr>
      <w:r w:rsidRPr="001D223C">
        <w:rPr>
          <w:rFonts w:asciiTheme="majorBidi" w:hAnsiTheme="majorBidi" w:cstheme="majorBidi"/>
        </w:rPr>
        <w:t>Bilimsel</w:t>
      </w:r>
      <w:r w:rsidRPr="001D223C">
        <w:rPr>
          <w:rFonts w:asciiTheme="majorBidi" w:hAnsiTheme="majorBidi" w:cstheme="majorBidi"/>
          <w:spacing w:val="-4"/>
        </w:rPr>
        <w:t xml:space="preserve"> </w:t>
      </w:r>
      <w:r w:rsidRPr="001D223C">
        <w:rPr>
          <w:rFonts w:asciiTheme="majorBidi" w:hAnsiTheme="majorBidi" w:cstheme="majorBidi"/>
        </w:rPr>
        <w:t>araştırmaları</w:t>
      </w:r>
      <w:r w:rsidRPr="001D223C">
        <w:rPr>
          <w:rFonts w:asciiTheme="majorBidi" w:hAnsiTheme="majorBidi" w:cstheme="majorBidi"/>
          <w:spacing w:val="-2"/>
        </w:rPr>
        <w:t xml:space="preserve"> </w:t>
      </w:r>
      <w:r w:rsidRPr="001D223C">
        <w:rPr>
          <w:rFonts w:asciiTheme="majorBidi" w:hAnsiTheme="majorBidi" w:cstheme="majorBidi"/>
        </w:rPr>
        <w:t>kolaylaştıracak</w:t>
      </w:r>
      <w:r w:rsidRPr="001D223C">
        <w:rPr>
          <w:rFonts w:asciiTheme="majorBidi" w:hAnsiTheme="majorBidi" w:cstheme="majorBidi"/>
          <w:spacing w:val="-2"/>
        </w:rPr>
        <w:t xml:space="preserve"> </w:t>
      </w:r>
      <w:r w:rsidRPr="001D223C">
        <w:rPr>
          <w:rFonts w:asciiTheme="majorBidi" w:hAnsiTheme="majorBidi" w:cstheme="majorBidi"/>
        </w:rPr>
        <w:t>çalışmalar</w:t>
      </w:r>
      <w:r w:rsidRPr="001D223C">
        <w:rPr>
          <w:rFonts w:asciiTheme="majorBidi" w:hAnsiTheme="majorBidi" w:cstheme="majorBidi"/>
          <w:spacing w:val="-4"/>
        </w:rPr>
        <w:t xml:space="preserve"> </w:t>
      </w:r>
      <w:r w:rsidRPr="001D223C">
        <w:rPr>
          <w:rFonts w:asciiTheme="majorBidi" w:hAnsiTheme="majorBidi" w:cstheme="majorBidi"/>
        </w:rPr>
        <w:t>ve</w:t>
      </w:r>
      <w:r w:rsidRPr="001D223C">
        <w:rPr>
          <w:rFonts w:asciiTheme="majorBidi" w:hAnsiTheme="majorBidi" w:cstheme="majorBidi"/>
          <w:spacing w:val="-6"/>
        </w:rPr>
        <w:t xml:space="preserve"> </w:t>
      </w:r>
      <w:r w:rsidRPr="001D223C">
        <w:rPr>
          <w:rFonts w:asciiTheme="majorBidi" w:hAnsiTheme="majorBidi" w:cstheme="majorBidi"/>
        </w:rPr>
        <w:t>yayınlar</w:t>
      </w:r>
      <w:r w:rsidRPr="001D223C">
        <w:rPr>
          <w:rFonts w:asciiTheme="majorBidi" w:hAnsiTheme="majorBidi" w:cstheme="majorBidi"/>
          <w:spacing w:val="-4"/>
        </w:rPr>
        <w:t xml:space="preserve"> </w:t>
      </w:r>
      <w:r w:rsidRPr="001D223C">
        <w:rPr>
          <w:rFonts w:asciiTheme="majorBidi" w:hAnsiTheme="majorBidi" w:cstheme="majorBidi"/>
        </w:rPr>
        <w:t>(bibliyografya,</w:t>
      </w:r>
      <w:r w:rsidRPr="001D223C">
        <w:rPr>
          <w:rFonts w:asciiTheme="majorBidi" w:hAnsiTheme="majorBidi" w:cstheme="majorBidi"/>
          <w:spacing w:val="-4"/>
        </w:rPr>
        <w:t xml:space="preserve"> </w:t>
      </w:r>
      <w:r w:rsidRPr="001D223C">
        <w:rPr>
          <w:rFonts w:asciiTheme="majorBidi" w:hAnsiTheme="majorBidi" w:cstheme="majorBidi"/>
        </w:rPr>
        <w:t>katalog,</w:t>
      </w:r>
      <w:r w:rsidRPr="001D223C">
        <w:rPr>
          <w:rFonts w:asciiTheme="majorBidi" w:hAnsiTheme="majorBidi" w:cstheme="majorBidi"/>
          <w:spacing w:val="-4"/>
        </w:rPr>
        <w:t xml:space="preserve"> </w:t>
      </w:r>
      <w:r w:rsidRPr="001D223C">
        <w:rPr>
          <w:rFonts w:asciiTheme="majorBidi" w:hAnsiTheme="majorBidi" w:cstheme="majorBidi"/>
        </w:rPr>
        <w:t xml:space="preserve">vb.) </w:t>
      </w:r>
      <w:r w:rsidRPr="001D223C">
        <w:rPr>
          <w:rFonts w:asciiTheme="majorBidi" w:hAnsiTheme="majorBidi" w:cstheme="majorBidi"/>
          <w:spacing w:val="-2"/>
        </w:rPr>
        <w:t>yapmak.</w:t>
      </w:r>
    </w:p>
    <w:p w:rsidR="00CE3B49" w:rsidRPr="001D223C" w:rsidRDefault="00407F27" w:rsidP="00F23317">
      <w:pPr>
        <w:pStyle w:val="ListeParagraf"/>
        <w:numPr>
          <w:ilvl w:val="0"/>
          <w:numId w:val="19"/>
        </w:numPr>
        <w:tabs>
          <w:tab w:val="left" w:pos="985"/>
          <w:tab w:val="left" w:pos="987"/>
        </w:tabs>
        <w:spacing w:line="259" w:lineRule="auto"/>
        <w:ind w:right="110"/>
        <w:jc w:val="both"/>
        <w:rPr>
          <w:rFonts w:asciiTheme="majorBidi" w:hAnsiTheme="majorBidi" w:cstheme="majorBidi"/>
          <w:sz w:val="24"/>
          <w:szCs w:val="24"/>
        </w:rPr>
      </w:pPr>
      <w:r w:rsidRPr="001D223C">
        <w:rPr>
          <w:rFonts w:asciiTheme="majorBidi" w:hAnsiTheme="majorBidi" w:cstheme="majorBidi"/>
          <w:sz w:val="24"/>
          <w:szCs w:val="24"/>
        </w:rPr>
        <w:t>Üniversitelerin Bilgi ve Belge Yönetimi Bölümleri, Dokümantasyon, Enformasyon, Arşivcilik, Tıbbi Dokümantasyon ve Sekreterlik, Büro Yönetimi ve Sekreterlik (vb.) öğrencilerinin zorunlu staj ve uygulama programlarının yürütülmesine yardımcı olmak.</w:t>
      </w:r>
    </w:p>
    <w:p w:rsidR="00CE3B49" w:rsidRPr="001D223C" w:rsidRDefault="00407F27" w:rsidP="00AC2D33">
      <w:pPr>
        <w:pStyle w:val="GvdeMetni"/>
        <w:numPr>
          <w:ilvl w:val="0"/>
          <w:numId w:val="19"/>
        </w:numPr>
        <w:spacing w:line="259" w:lineRule="auto"/>
        <w:ind w:right="919"/>
        <w:jc w:val="both"/>
        <w:rPr>
          <w:rFonts w:asciiTheme="majorBidi" w:hAnsiTheme="majorBidi" w:cstheme="majorBidi"/>
        </w:rPr>
      </w:pPr>
      <w:r w:rsidRPr="001D223C">
        <w:rPr>
          <w:rFonts w:asciiTheme="majorBidi" w:hAnsiTheme="majorBidi" w:cstheme="majorBidi"/>
        </w:rPr>
        <w:t>Kütüphane</w:t>
      </w:r>
      <w:r w:rsidRPr="001D223C">
        <w:rPr>
          <w:rFonts w:asciiTheme="majorBidi" w:hAnsiTheme="majorBidi" w:cstheme="majorBidi"/>
          <w:spacing w:val="-4"/>
        </w:rPr>
        <w:t xml:space="preserve"> </w:t>
      </w:r>
      <w:r w:rsidRPr="001D223C">
        <w:rPr>
          <w:rFonts w:asciiTheme="majorBidi" w:hAnsiTheme="majorBidi" w:cstheme="majorBidi"/>
        </w:rPr>
        <w:t>hizmetleri</w:t>
      </w:r>
      <w:r w:rsidRPr="001D223C">
        <w:rPr>
          <w:rFonts w:asciiTheme="majorBidi" w:hAnsiTheme="majorBidi" w:cstheme="majorBidi"/>
          <w:spacing w:val="-1"/>
        </w:rPr>
        <w:t xml:space="preserve"> </w:t>
      </w:r>
      <w:r w:rsidRPr="001D223C">
        <w:rPr>
          <w:rFonts w:asciiTheme="majorBidi" w:hAnsiTheme="majorBidi" w:cstheme="majorBidi"/>
        </w:rPr>
        <w:t>hakkında</w:t>
      </w:r>
      <w:r w:rsidRPr="001D223C">
        <w:rPr>
          <w:rFonts w:asciiTheme="majorBidi" w:hAnsiTheme="majorBidi" w:cstheme="majorBidi"/>
          <w:spacing w:val="-3"/>
        </w:rPr>
        <w:t xml:space="preserve"> </w:t>
      </w:r>
      <w:r w:rsidRPr="001D223C">
        <w:rPr>
          <w:rFonts w:asciiTheme="majorBidi" w:hAnsiTheme="majorBidi" w:cstheme="majorBidi"/>
        </w:rPr>
        <w:t>her</w:t>
      </w:r>
      <w:r w:rsidRPr="001D223C">
        <w:rPr>
          <w:rFonts w:asciiTheme="majorBidi" w:hAnsiTheme="majorBidi" w:cstheme="majorBidi"/>
          <w:spacing w:val="-3"/>
        </w:rPr>
        <w:t xml:space="preserve"> </w:t>
      </w:r>
      <w:r w:rsidRPr="001D223C">
        <w:rPr>
          <w:rFonts w:asciiTheme="majorBidi" w:hAnsiTheme="majorBidi" w:cstheme="majorBidi"/>
        </w:rPr>
        <w:t>yıl</w:t>
      </w:r>
      <w:r w:rsidRPr="001D223C">
        <w:rPr>
          <w:rFonts w:asciiTheme="majorBidi" w:hAnsiTheme="majorBidi" w:cstheme="majorBidi"/>
          <w:spacing w:val="-3"/>
        </w:rPr>
        <w:t xml:space="preserve"> </w:t>
      </w:r>
      <w:r w:rsidRPr="001D223C">
        <w:rPr>
          <w:rFonts w:asciiTheme="majorBidi" w:hAnsiTheme="majorBidi" w:cstheme="majorBidi"/>
        </w:rPr>
        <w:t>ayrıntılı</w:t>
      </w:r>
      <w:r w:rsidRPr="001D223C">
        <w:rPr>
          <w:rFonts w:asciiTheme="majorBidi" w:hAnsiTheme="majorBidi" w:cstheme="majorBidi"/>
          <w:spacing w:val="-3"/>
        </w:rPr>
        <w:t xml:space="preserve"> </w:t>
      </w:r>
      <w:r w:rsidRPr="001D223C">
        <w:rPr>
          <w:rFonts w:asciiTheme="majorBidi" w:hAnsiTheme="majorBidi" w:cstheme="majorBidi"/>
        </w:rPr>
        <w:t>bir</w:t>
      </w:r>
      <w:r w:rsidRPr="001D223C">
        <w:rPr>
          <w:rFonts w:asciiTheme="majorBidi" w:hAnsiTheme="majorBidi" w:cstheme="majorBidi"/>
          <w:spacing w:val="-3"/>
        </w:rPr>
        <w:t xml:space="preserve"> </w:t>
      </w:r>
      <w:r w:rsidRPr="001D223C">
        <w:rPr>
          <w:rFonts w:asciiTheme="majorBidi" w:hAnsiTheme="majorBidi" w:cstheme="majorBidi"/>
        </w:rPr>
        <w:t>faaliyet</w:t>
      </w:r>
      <w:r w:rsidRPr="001D223C">
        <w:rPr>
          <w:rFonts w:asciiTheme="majorBidi" w:hAnsiTheme="majorBidi" w:cstheme="majorBidi"/>
          <w:spacing w:val="-3"/>
        </w:rPr>
        <w:t xml:space="preserve"> </w:t>
      </w:r>
      <w:r w:rsidRPr="001D223C">
        <w:rPr>
          <w:rFonts w:asciiTheme="majorBidi" w:hAnsiTheme="majorBidi" w:cstheme="majorBidi"/>
        </w:rPr>
        <w:t>raporu</w:t>
      </w:r>
      <w:r w:rsidRPr="001D223C">
        <w:rPr>
          <w:rFonts w:asciiTheme="majorBidi" w:hAnsiTheme="majorBidi" w:cstheme="majorBidi"/>
          <w:spacing w:val="-3"/>
        </w:rPr>
        <w:t xml:space="preserve"> </w:t>
      </w:r>
      <w:r w:rsidRPr="001D223C">
        <w:rPr>
          <w:rFonts w:asciiTheme="majorBidi" w:hAnsiTheme="majorBidi" w:cstheme="majorBidi"/>
        </w:rPr>
        <w:t>hazırlamak</w:t>
      </w:r>
      <w:r w:rsidRPr="001D223C">
        <w:rPr>
          <w:rFonts w:asciiTheme="majorBidi" w:hAnsiTheme="majorBidi" w:cstheme="majorBidi"/>
          <w:spacing w:val="-3"/>
        </w:rPr>
        <w:t xml:space="preserve"> </w:t>
      </w:r>
      <w:r w:rsidRPr="001D223C">
        <w:rPr>
          <w:rFonts w:asciiTheme="majorBidi" w:hAnsiTheme="majorBidi" w:cstheme="majorBidi"/>
        </w:rPr>
        <w:t>ve</w:t>
      </w:r>
      <w:r w:rsidR="000E25A7" w:rsidRPr="001D223C">
        <w:rPr>
          <w:rFonts w:asciiTheme="majorBidi" w:hAnsiTheme="majorBidi" w:cstheme="majorBidi"/>
        </w:rPr>
        <w:t xml:space="preserve"> </w:t>
      </w:r>
      <w:r w:rsidRPr="001D223C">
        <w:rPr>
          <w:rFonts w:asciiTheme="majorBidi" w:hAnsiTheme="majorBidi" w:cstheme="majorBidi"/>
        </w:rPr>
        <w:t>Rektörlüğe sunmak.</w:t>
      </w:r>
    </w:p>
    <w:p w:rsidR="00CE3B49" w:rsidRPr="001D223C" w:rsidRDefault="00407F27" w:rsidP="000E25A7">
      <w:pPr>
        <w:pStyle w:val="ListeParagraf"/>
        <w:numPr>
          <w:ilvl w:val="0"/>
          <w:numId w:val="19"/>
        </w:numPr>
        <w:tabs>
          <w:tab w:val="left" w:pos="985"/>
          <w:tab w:val="left" w:pos="987"/>
        </w:tabs>
        <w:spacing w:line="259" w:lineRule="auto"/>
        <w:ind w:right="115"/>
        <w:jc w:val="both"/>
        <w:rPr>
          <w:rFonts w:asciiTheme="majorBidi" w:hAnsiTheme="majorBidi" w:cstheme="majorBidi"/>
          <w:sz w:val="24"/>
          <w:szCs w:val="24"/>
        </w:rPr>
      </w:pPr>
      <w:r w:rsidRPr="001D223C">
        <w:rPr>
          <w:rFonts w:asciiTheme="majorBidi" w:hAnsiTheme="majorBidi" w:cstheme="majorBidi"/>
          <w:sz w:val="24"/>
          <w:szCs w:val="24"/>
        </w:rPr>
        <w:t>Mesleki alanda düzenlenen seminer, sempozyum, konferans (vb.) toplantılara katılarak yenilikleri</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takip</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etmek</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mesleki</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organizasyonlarda</w:t>
      </w:r>
      <w:r w:rsidRPr="001D223C">
        <w:rPr>
          <w:rFonts w:asciiTheme="majorBidi" w:hAnsiTheme="majorBidi" w:cstheme="majorBidi"/>
          <w:spacing w:val="-6"/>
          <w:sz w:val="24"/>
          <w:szCs w:val="24"/>
        </w:rPr>
        <w:t xml:space="preserve"> </w:t>
      </w:r>
      <w:r w:rsidR="000E25A7" w:rsidRPr="001D223C">
        <w:rPr>
          <w:rFonts w:asciiTheme="majorBidi" w:hAnsiTheme="majorBidi" w:cstheme="majorBidi"/>
          <w:sz w:val="24"/>
          <w:szCs w:val="24"/>
        </w:rPr>
        <w:t>Siirt</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Üniversitesi</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Kütüphanesini temsil etmek.</w:t>
      </w:r>
    </w:p>
    <w:p w:rsidR="00CE3B49" w:rsidRPr="001D223C" w:rsidRDefault="00407F27" w:rsidP="00F23317">
      <w:pPr>
        <w:pStyle w:val="ListeParagraf"/>
        <w:numPr>
          <w:ilvl w:val="0"/>
          <w:numId w:val="19"/>
        </w:numPr>
        <w:tabs>
          <w:tab w:val="left" w:pos="985"/>
          <w:tab w:val="left" w:pos="987"/>
        </w:tabs>
        <w:spacing w:line="259" w:lineRule="auto"/>
        <w:ind w:right="116"/>
        <w:jc w:val="both"/>
        <w:rPr>
          <w:rFonts w:asciiTheme="majorBidi" w:hAnsiTheme="majorBidi" w:cstheme="majorBidi"/>
          <w:sz w:val="24"/>
          <w:szCs w:val="24"/>
        </w:rPr>
      </w:pPr>
      <w:r w:rsidRPr="001D223C">
        <w:rPr>
          <w:rFonts w:asciiTheme="majorBidi" w:hAnsiTheme="majorBidi" w:cstheme="majorBidi"/>
          <w:sz w:val="24"/>
          <w:szCs w:val="24"/>
        </w:rPr>
        <w:t>Bu Yönerge uyarınca görev alanına giren ve kütüphane hizmetlerinin gerektirdiği diğer çalışmaları yapmak.</w:t>
      </w:r>
    </w:p>
    <w:p w:rsidR="00385D55" w:rsidRPr="001D223C" w:rsidRDefault="00385D55" w:rsidP="00385D55">
      <w:pPr>
        <w:pStyle w:val="ListeParagraf"/>
        <w:numPr>
          <w:ilvl w:val="0"/>
          <w:numId w:val="19"/>
        </w:numPr>
        <w:tabs>
          <w:tab w:val="left" w:pos="985"/>
          <w:tab w:val="left" w:pos="987"/>
        </w:tabs>
        <w:spacing w:line="259" w:lineRule="auto"/>
        <w:ind w:right="116"/>
        <w:jc w:val="both"/>
        <w:rPr>
          <w:rFonts w:asciiTheme="majorBidi" w:hAnsiTheme="majorBidi" w:cstheme="majorBidi"/>
          <w:sz w:val="24"/>
          <w:szCs w:val="24"/>
        </w:rPr>
      </w:pPr>
      <w:r w:rsidRPr="001D223C">
        <w:rPr>
          <w:rFonts w:asciiTheme="majorBidi" w:hAnsiTheme="majorBidi" w:cstheme="majorBidi"/>
          <w:sz w:val="24"/>
          <w:szCs w:val="24"/>
        </w:rPr>
        <w:t>Kütüphane sistem</w:t>
      </w:r>
      <w:r w:rsidR="002A4943" w:rsidRPr="001D223C">
        <w:rPr>
          <w:rFonts w:asciiTheme="majorBidi" w:hAnsiTheme="majorBidi" w:cstheme="majorBidi"/>
          <w:sz w:val="24"/>
          <w:szCs w:val="24"/>
        </w:rPr>
        <w:t>leri ile hizmet verme şartları</w:t>
      </w:r>
      <w:r w:rsidRPr="001D223C">
        <w:rPr>
          <w:rFonts w:asciiTheme="majorBidi" w:hAnsiTheme="majorBidi" w:cstheme="majorBidi"/>
          <w:sz w:val="24"/>
          <w:szCs w:val="24"/>
        </w:rPr>
        <w:t xml:space="preserve"> hakkında kullanıcılara bilgilendirme </w:t>
      </w:r>
      <w:r w:rsidR="002A4943" w:rsidRPr="001D223C">
        <w:rPr>
          <w:rFonts w:asciiTheme="majorBidi" w:hAnsiTheme="majorBidi" w:cstheme="majorBidi"/>
          <w:sz w:val="24"/>
          <w:szCs w:val="24"/>
        </w:rPr>
        <w:t>eğitimleri düzenlemek</w:t>
      </w:r>
      <w:r w:rsidRPr="001D223C">
        <w:rPr>
          <w:rFonts w:asciiTheme="majorBidi" w:hAnsiTheme="majorBidi" w:cstheme="majorBidi"/>
          <w:sz w:val="24"/>
          <w:szCs w:val="24"/>
        </w:rPr>
        <w:t>.</w:t>
      </w:r>
    </w:p>
    <w:p w:rsidR="00CE3B49" w:rsidRPr="001D223C" w:rsidRDefault="00CE3B49" w:rsidP="00F23317">
      <w:pPr>
        <w:pStyle w:val="GvdeMetni"/>
        <w:spacing w:before="13"/>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Şube</w:t>
      </w:r>
      <w:r w:rsidRPr="001D223C">
        <w:rPr>
          <w:rFonts w:asciiTheme="majorBidi" w:hAnsiTheme="majorBidi" w:cstheme="majorBidi"/>
          <w:spacing w:val="-3"/>
        </w:rPr>
        <w:t xml:space="preserve"> </w:t>
      </w:r>
      <w:r w:rsidRPr="001D223C">
        <w:rPr>
          <w:rFonts w:asciiTheme="majorBidi" w:hAnsiTheme="majorBidi" w:cstheme="majorBidi"/>
        </w:rPr>
        <w:t>Müdürlüğü</w:t>
      </w:r>
      <w:r w:rsidRPr="001D223C">
        <w:rPr>
          <w:rFonts w:asciiTheme="majorBidi" w:hAnsiTheme="majorBidi" w:cstheme="majorBidi"/>
          <w:spacing w:val="-2"/>
        </w:rPr>
        <w:t xml:space="preserve"> </w:t>
      </w:r>
      <w:r w:rsidRPr="001D223C">
        <w:rPr>
          <w:rFonts w:asciiTheme="majorBidi" w:hAnsiTheme="majorBidi" w:cstheme="majorBidi"/>
        </w:rPr>
        <w:t>ve</w:t>
      </w:r>
      <w:r w:rsidRPr="001D223C">
        <w:rPr>
          <w:rFonts w:asciiTheme="majorBidi" w:hAnsiTheme="majorBidi" w:cstheme="majorBidi"/>
          <w:spacing w:val="-2"/>
        </w:rPr>
        <w:t xml:space="preserve"> Görevleri</w:t>
      </w:r>
    </w:p>
    <w:p w:rsidR="00CE3B49" w:rsidRPr="001D223C" w:rsidRDefault="00407F27" w:rsidP="00A14CE6">
      <w:pPr>
        <w:pStyle w:val="GvdeMetni"/>
        <w:spacing w:before="24" w:line="259" w:lineRule="auto"/>
        <w:ind w:left="476" w:right="113"/>
        <w:jc w:val="both"/>
        <w:rPr>
          <w:rFonts w:asciiTheme="majorBidi" w:hAnsiTheme="majorBidi" w:cstheme="majorBidi"/>
        </w:rPr>
      </w:pPr>
      <w:r w:rsidRPr="001D223C">
        <w:rPr>
          <w:rFonts w:asciiTheme="majorBidi" w:hAnsiTheme="majorBidi" w:cstheme="majorBidi"/>
          <w:b/>
        </w:rPr>
        <w:t xml:space="preserve">MADDE 9- (1) </w:t>
      </w:r>
      <w:r w:rsidR="00B07165" w:rsidRPr="001D223C">
        <w:rPr>
          <w:rFonts w:asciiTheme="majorBidi" w:hAnsiTheme="majorBidi" w:cstheme="majorBidi"/>
        </w:rPr>
        <w:t xml:space="preserve">Şube Müdürü, </w:t>
      </w:r>
      <w:r w:rsidR="00A14CE6">
        <w:rPr>
          <w:rFonts w:asciiTheme="majorBidi" w:hAnsiTheme="majorBidi" w:cstheme="majorBidi"/>
        </w:rPr>
        <w:t xml:space="preserve">lisans </w:t>
      </w:r>
      <w:r w:rsidR="00A14CE6" w:rsidRPr="001D223C">
        <w:rPr>
          <w:rFonts w:asciiTheme="majorBidi" w:hAnsiTheme="majorBidi" w:cstheme="majorBidi"/>
        </w:rPr>
        <w:t>mezun</w:t>
      </w:r>
      <w:r w:rsidR="00A14CE6">
        <w:rPr>
          <w:rFonts w:asciiTheme="majorBidi" w:hAnsiTheme="majorBidi" w:cstheme="majorBidi"/>
          <w:spacing w:val="-4"/>
        </w:rPr>
        <w:t>u</w:t>
      </w:r>
      <w:r w:rsidR="00A14CE6" w:rsidRPr="001D223C">
        <w:rPr>
          <w:rFonts w:asciiTheme="majorBidi" w:hAnsiTheme="majorBidi" w:cstheme="majorBidi"/>
          <w:spacing w:val="-5"/>
        </w:rPr>
        <w:t xml:space="preserve"> </w:t>
      </w:r>
      <w:r w:rsidR="00A14CE6" w:rsidRPr="001D223C">
        <w:rPr>
          <w:rFonts w:asciiTheme="majorBidi" w:hAnsiTheme="majorBidi" w:cstheme="majorBidi"/>
        </w:rPr>
        <w:t>kişiler</w:t>
      </w:r>
      <w:r w:rsidR="00A14CE6" w:rsidRPr="001D223C">
        <w:rPr>
          <w:rFonts w:asciiTheme="majorBidi" w:hAnsiTheme="majorBidi" w:cstheme="majorBidi"/>
          <w:spacing w:val="-4"/>
        </w:rPr>
        <w:t xml:space="preserve"> </w:t>
      </w:r>
      <w:r w:rsidR="00A14CE6" w:rsidRPr="001D223C">
        <w:rPr>
          <w:rFonts w:asciiTheme="majorBidi" w:hAnsiTheme="majorBidi" w:cstheme="majorBidi"/>
        </w:rPr>
        <w:t>arasından</w:t>
      </w:r>
      <w:r w:rsidR="00A14CE6" w:rsidRPr="001D223C">
        <w:rPr>
          <w:rFonts w:asciiTheme="majorBidi" w:hAnsiTheme="majorBidi" w:cstheme="majorBidi"/>
          <w:spacing w:val="-4"/>
        </w:rPr>
        <w:t xml:space="preserve"> </w:t>
      </w:r>
      <w:r w:rsidR="00A14CE6" w:rsidRPr="001D223C">
        <w:rPr>
          <w:rFonts w:asciiTheme="majorBidi" w:hAnsiTheme="majorBidi" w:cstheme="majorBidi"/>
        </w:rPr>
        <w:t>atanır</w:t>
      </w:r>
      <w:r w:rsidRPr="001D223C">
        <w:rPr>
          <w:rFonts w:asciiTheme="majorBidi" w:hAnsiTheme="majorBidi" w:cstheme="majorBidi"/>
        </w:rPr>
        <w:t xml:space="preserve"> ve aşağıdaki görevleri yapar.</w:t>
      </w:r>
    </w:p>
    <w:p w:rsidR="00CE3B49" w:rsidRPr="001D223C" w:rsidRDefault="00407F27" w:rsidP="00F23317">
      <w:pPr>
        <w:pStyle w:val="ListeParagraf"/>
        <w:numPr>
          <w:ilvl w:val="0"/>
          <w:numId w:val="18"/>
        </w:numPr>
        <w:tabs>
          <w:tab w:val="left" w:pos="987"/>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Kütüphane hizmet birimlerinin çalışmaları ile ilgili olarak; Bilgi ve Belge Yönetimi kuralları çerçevesinde ve standartlara uygun bir şekilde, etkili ve verimli hizmetler sunabilmek için gerekli her türlü planlama, organizasyon, geliştirme ve denetleme faaliyetlerini yürütmek.</w:t>
      </w:r>
    </w:p>
    <w:p w:rsidR="00CE3B49" w:rsidRPr="001D223C" w:rsidRDefault="00407F27" w:rsidP="00F23317">
      <w:pPr>
        <w:pStyle w:val="ListeParagraf"/>
        <w:numPr>
          <w:ilvl w:val="0"/>
          <w:numId w:val="18"/>
        </w:numPr>
        <w:tabs>
          <w:tab w:val="left" w:pos="985"/>
          <w:tab w:val="left" w:pos="987"/>
        </w:tabs>
        <w:spacing w:line="259" w:lineRule="auto"/>
        <w:ind w:right="113"/>
        <w:jc w:val="both"/>
        <w:rPr>
          <w:rFonts w:asciiTheme="majorBidi" w:hAnsiTheme="majorBidi" w:cstheme="majorBidi"/>
          <w:sz w:val="24"/>
          <w:szCs w:val="24"/>
        </w:rPr>
      </w:pPr>
      <w:r w:rsidRPr="001D223C">
        <w:rPr>
          <w:rFonts w:asciiTheme="majorBidi" w:hAnsiTheme="majorBidi" w:cstheme="majorBidi"/>
          <w:sz w:val="24"/>
          <w:szCs w:val="24"/>
        </w:rPr>
        <w:t>Üniversite faaliyet raporu için ya da istenildiğinde kütüphane faaliyetleri ile hizmetlerin daha</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iyi</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yürütülmesi</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geliştirilmesi</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çerçevesinde,</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kapsamlı</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bir</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rapor</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hazırlayarak</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Daire Başkanlığı’na sunmak.</w:t>
      </w:r>
    </w:p>
    <w:p w:rsidR="002A4943" w:rsidRPr="001D223C" w:rsidRDefault="002A4943" w:rsidP="002A4943">
      <w:pPr>
        <w:pStyle w:val="ListeParagraf"/>
        <w:tabs>
          <w:tab w:val="left" w:pos="985"/>
          <w:tab w:val="left" w:pos="987"/>
        </w:tabs>
        <w:spacing w:line="259" w:lineRule="auto"/>
        <w:ind w:left="987" w:right="113" w:firstLine="0"/>
        <w:jc w:val="both"/>
        <w:rPr>
          <w:rFonts w:asciiTheme="majorBidi" w:hAnsiTheme="majorBidi" w:cstheme="majorBidi"/>
          <w:sz w:val="24"/>
          <w:szCs w:val="24"/>
        </w:rPr>
      </w:pPr>
    </w:p>
    <w:p w:rsidR="002A4943" w:rsidRPr="001D223C" w:rsidRDefault="002A4943" w:rsidP="002A4943">
      <w:pPr>
        <w:pStyle w:val="Balk2"/>
        <w:jc w:val="both"/>
        <w:rPr>
          <w:rFonts w:asciiTheme="majorBidi" w:hAnsiTheme="majorBidi" w:cstheme="majorBidi"/>
          <w:spacing w:val="-2"/>
        </w:rPr>
      </w:pPr>
      <w:r w:rsidRPr="001D223C">
        <w:rPr>
          <w:rFonts w:asciiTheme="majorBidi" w:hAnsiTheme="majorBidi" w:cstheme="majorBidi"/>
        </w:rPr>
        <w:t>Kütüphaneci ve</w:t>
      </w:r>
      <w:r w:rsidRPr="001D223C">
        <w:rPr>
          <w:rFonts w:asciiTheme="majorBidi" w:hAnsiTheme="majorBidi" w:cstheme="majorBidi"/>
          <w:spacing w:val="-2"/>
        </w:rPr>
        <w:t xml:space="preserve"> Görevleri</w:t>
      </w:r>
    </w:p>
    <w:p w:rsidR="002A4943" w:rsidRPr="001D223C" w:rsidRDefault="001D223C" w:rsidP="002A4943">
      <w:pPr>
        <w:pStyle w:val="GvdeMetni"/>
        <w:spacing w:before="24" w:line="259" w:lineRule="auto"/>
        <w:ind w:left="476" w:right="113"/>
        <w:jc w:val="both"/>
        <w:rPr>
          <w:rFonts w:asciiTheme="majorBidi" w:hAnsiTheme="majorBidi" w:cstheme="majorBidi"/>
        </w:rPr>
      </w:pPr>
      <w:r w:rsidRPr="001D223C">
        <w:rPr>
          <w:rFonts w:asciiTheme="majorBidi" w:hAnsiTheme="majorBidi" w:cstheme="majorBidi"/>
          <w:b/>
        </w:rPr>
        <w:t>MADDE 10</w:t>
      </w:r>
      <w:r w:rsidR="002A4943" w:rsidRPr="001D223C">
        <w:rPr>
          <w:rFonts w:asciiTheme="majorBidi" w:hAnsiTheme="majorBidi" w:cstheme="majorBidi"/>
          <w:b/>
        </w:rPr>
        <w:t>- (1)</w:t>
      </w:r>
      <w:r w:rsidR="002A4943" w:rsidRPr="001D223C">
        <w:rPr>
          <w:rFonts w:asciiTheme="majorBidi" w:hAnsiTheme="majorBidi" w:cstheme="majorBidi"/>
        </w:rPr>
        <w:t>Kütüphaneci</w:t>
      </w:r>
      <w:r w:rsidR="002A4943" w:rsidRPr="001D223C">
        <w:rPr>
          <w:rFonts w:asciiTheme="majorBidi" w:hAnsiTheme="majorBidi" w:cstheme="majorBidi"/>
          <w:b/>
          <w:bCs/>
        </w:rPr>
        <w:t xml:space="preserve"> </w:t>
      </w:r>
      <w:r w:rsidR="002A4943" w:rsidRPr="001D223C">
        <w:rPr>
          <w:rFonts w:asciiTheme="majorBidi" w:hAnsiTheme="majorBidi" w:cstheme="majorBidi"/>
        </w:rPr>
        <w:t xml:space="preserve">Bilgi ve Belge Yönetimi, Kütüphanecilik, Dokümantasyon ve Enformasyon veya Arşivcilik bölümleri mezunu kişiler arasından atanır.  </w:t>
      </w:r>
    </w:p>
    <w:p w:rsidR="007A74F7" w:rsidRPr="001D223C" w:rsidRDefault="007A74F7" w:rsidP="007A74F7">
      <w:pPr>
        <w:pStyle w:val="ListeParagraf"/>
        <w:numPr>
          <w:ilvl w:val="0"/>
          <w:numId w:val="26"/>
        </w:numPr>
        <w:tabs>
          <w:tab w:val="left" w:pos="987"/>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Kütüphane hizmetlerine ilişkin mesleğinin</w:t>
      </w:r>
      <w:r w:rsidR="00093E29" w:rsidRPr="001D223C">
        <w:rPr>
          <w:rFonts w:asciiTheme="majorBidi" w:hAnsiTheme="majorBidi" w:cstheme="majorBidi"/>
          <w:sz w:val="24"/>
          <w:szCs w:val="24"/>
        </w:rPr>
        <w:t xml:space="preserve"> gerektirdiği teknik iş ve işlemler</w:t>
      </w:r>
      <w:r w:rsidRPr="001D223C">
        <w:rPr>
          <w:rFonts w:asciiTheme="majorBidi" w:hAnsiTheme="majorBidi" w:cstheme="majorBidi"/>
          <w:sz w:val="24"/>
          <w:szCs w:val="24"/>
        </w:rPr>
        <w:t xml:space="preserve">i yürütür. </w:t>
      </w:r>
    </w:p>
    <w:p w:rsidR="007A74F7" w:rsidRPr="001D223C" w:rsidRDefault="007A74F7" w:rsidP="007A74F7">
      <w:pPr>
        <w:pStyle w:val="ListeParagraf"/>
        <w:numPr>
          <w:ilvl w:val="0"/>
          <w:numId w:val="26"/>
        </w:numPr>
        <w:tabs>
          <w:tab w:val="left" w:pos="987"/>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 xml:space="preserve">Kütüphanecilik alanındaki mesleki gelişmeleri izler, bu doğrultuda yurtiçinde veya </w:t>
      </w:r>
      <w:r w:rsidR="001D7A71">
        <w:rPr>
          <w:rFonts w:asciiTheme="majorBidi" w:hAnsiTheme="majorBidi" w:cstheme="majorBidi"/>
          <w:sz w:val="24"/>
          <w:szCs w:val="24"/>
        </w:rPr>
        <w:t>yurt</w:t>
      </w:r>
      <w:r w:rsidRPr="001D223C">
        <w:rPr>
          <w:rFonts w:asciiTheme="majorBidi" w:hAnsiTheme="majorBidi" w:cstheme="majorBidi"/>
          <w:sz w:val="24"/>
          <w:szCs w:val="24"/>
        </w:rPr>
        <w:t>dışında mesleki eğitim ve toplantılara katım sağlar.</w:t>
      </w:r>
    </w:p>
    <w:p w:rsidR="00093E29" w:rsidRPr="001D223C" w:rsidRDefault="00093E29" w:rsidP="00093E29">
      <w:pPr>
        <w:pStyle w:val="ListeParagraf"/>
        <w:numPr>
          <w:ilvl w:val="0"/>
          <w:numId w:val="26"/>
        </w:numPr>
        <w:tabs>
          <w:tab w:val="left" w:pos="987"/>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Bu yönergede öngörülen kütüphane hizmetlerinin yürütülmesine ilişkin olarak kütüphane yöneticileri tarafından verilecek görevleri yerine getirir.</w:t>
      </w:r>
    </w:p>
    <w:p w:rsidR="00CE3B49" w:rsidRPr="001D223C" w:rsidRDefault="00CE3B49" w:rsidP="00F23317">
      <w:pPr>
        <w:pStyle w:val="GvdeMetni"/>
        <w:spacing w:before="20"/>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Kütüphane</w:t>
      </w:r>
      <w:r w:rsidRPr="001D223C">
        <w:rPr>
          <w:rFonts w:asciiTheme="majorBidi" w:hAnsiTheme="majorBidi" w:cstheme="majorBidi"/>
          <w:spacing w:val="-2"/>
        </w:rPr>
        <w:t xml:space="preserve"> </w:t>
      </w:r>
      <w:r w:rsidRPr="001D223C">
        <w:rPr>
          <w:rFonts w:asciiTheme="majorBidi" w:hAnsiTheme="majorBidi" w:cstheme="majorBidi"/>
        </w:rPr>
        <w:t>Komisyonu</w:t>
      </w:r>
      <w:r w:rsidRPr="001D223C">
        <w:rPr>
          <w:rFonts w:asciiTheme="majorBidi" w:hAnsiTheme="majorBidi" w:cstheme="majorBidi"/>
          <w:spacing w:val="-2"/>
        </w:rPr>
        <w:t xml:space="preserve"> </w:t>
      </w:r>
      <w:r w:rsidRPr="001D223C">
        <w:rPr>
          <w:rFonts w:asciiTheme="majorBidi" w:hAnsiTheme="majorBidi" w:cstheme="majorBidi"/>
        </w:rPr>
        <w:t>ve</w:t>
      </w:r>
      <w:r w:rsidRPr="001D223C">
        <w:rPr>
          <w:rFonts w:asciiTheme="majorBidi" w:hAnsiTheme="majorBidi" w:cstheme="majorBidi"/>
          <w:spacing w:val="-1"/>
        </w:rPr>
        <w:t xml:space="preserve"> </w:t>
      </w:r>
      <w:r w:rsidRPr="001D223C">
        <w:rPr>
          <w:rFonts w:asciiTheme="majorBidi" w:hAnsiTheme="majorBidi" w:cstheme="majorBidi"/>
          <w:spacing w:val="-2"/>
        </w:rPr>
        <w:t>Görevleri</w:t>
      </w:r>
    </w:p>
    <w:p w:rsidR="00CE3B49" w:rsidRPr="001D223C" w:rsidRDefault="000445F6" w:rsidP="00BC4FA3">
      <w:pPr>
        <w:pStyle w:val="GvdeMetni"/>
        <w:spacing w:before="22" w:line="259" w:lineRule="auto"/>
        <w:ind w:left="476" w:right="115"/>
        <w:jc w:val="both"/>
        <w:rPr>
          <w:rFonts w:asciiTheme="majorBidi" w:hAnsiTheme="majorBidi" w:cstheme="majorBidi"/>
        </w:rPr>
      </w:pPr>
      <w:r>
        <w:rPr>
          <w:rFonts w:asciiTheme="majorBidi" w:hAnsiTheme="majorBidi" w:cstheme="majorBidi"/>
          <w:b/>
        </w:rPr>
        <w:t>MADDE 11</w:t>
      </w:r>
      <w:r w:rsidR="00407F27" w:rsidRPr="001D223C">
        <w:rPr>
          <w:rFonts w:asciiTheme="majorBidi" w:hAnsiTheme="majorBidi" w:cstheme="majorBidi"/>
          <w:b/>
        </w:rPr>
        <w:t xml:space="preserve">- (1) </w:t>
      </w:r>
      <w:r w:rsidR="00407F27" w:rsidRPr="001D223C">
        <w:rPr>
          <w:rFonts w:asciiTheme="majorBidi" w:hAnsiTheme="majorBidi" w:cstheme="majorBidi"/>
        </w:rPr>
        <w:t>Gerekli görülmesi halinde Rektör tarafından belirli süreler için “Kütüphane Komisyonu” oluşturulabilir. Komisyon, Kütüphaneden sorumlu Rektör yardımcısı başkanlığında</w:t>
      </w:r>
      <w:r w:rsidR="00BC4FA3" w:rsidRPr="001D223C">
        <w:rPr>
          <w:rFonts w:asciiTheme="majorBidi" w:hAnsiTheme="majorBidi" w:cstheme="majorBidi"/>
        </w:rPr>
        <w:t>, 3 (üç)</w:t>
      </w:r>
      <w:r w:rsidR="00407F27" w:rsidRPr="001D223C">
        <w:rPr>
          <w:rFonts w:asciiTheme="majorBidi" w:hAnsiTheme="majorBidi" w:cstheme="majorBidi"/>
        </w:rPr>
        <w:t xml:space="preserve"> </w:t>
      </w:r>
      <w:r w:rsidR="00BC4FA3" w:rsidRPr="001D223C">
        <w:rPr>
          <w:rFonts w:asciiTheme="majorBidi" w:hAnsiTheme="majorBidi" w:cstheme="majorBidi"/>
        </w:rPr>
        <w:t>öğretim üyesi ve Daire Başkanından</w:t>
      </w:r>
      <w:r w:rsidR="00407F27" w:rsidRPr="001D223C">
        <w:rPr>
          <w:rFonts w:asciiTheme="majorBidi" w:hAnsiTheme="majorBidi" w:cstheme="majorBidi"/>
        </w:rPr>
        <w:t xml:space="preserve"> oluşur. Daire Başkanı daimi üyedir. Komisyonun üyeleri, çalışma</w:t>
      </w:r>
      <w:r w:rsidR="00407F27" w:rsidRPr="001D223C">
        <w:rPr>
          <w:rFonts w:asciiTheme="majorBidi" w:hAnsiTheme="majorBidi" w:cstheme="majorBidi"/>
          <w:spacing w:val="-14"/>
        </w:rPr>
        <w:t xml:space="preserve"> </w:t>
      </w:r>
      <w:r w:rsidR="00407F27" w:rsidRPr="001D223C">
        <w:rPr>
          <w:rFonts w:asciiTheme="majorBidi" w:hAnsiTheme="majorBidi" w:cstheme="majorBidi"/>
        </w:rPr>
        <w:t>şekli</w:t>
      </w:r>
      <w:r w:rsidR="00407F27" w:rsidRPr="001D223C">
        <w:rPr>
          <w:rFonts w:asciiTheme="majorBidi" w:hAnsiTheme="majorBidi" w:cstheme="majorBidi"/>
          <w:spacing w:val="-13"/>
        </w:rPr>
        <w:t xml:space="preserve"> </w:t>
      </w:r>
      <w:r w:rsidR="00407F27" w:rsidRPr="001D223C">
        <w:rPr>
          <w:rFonts w:asciiTheme="majorBidi" w:hAnsiTheme="majorBidi" w:cstheme="majorBidi"/>
        </w:rPr>
        <w:t>ve</w:t>
      </w:r>
      <w:r w:rsidR="00407F27" w:rsidRPr="001D223C">
        <w:rPr>
          <w:rFonts w:asciiTheme="majorBidi" w:hAnsiTheme="majorBidi" w:cstheme="majorBidi"/>
          <w:spacing w:val="-15"/>
        </w:rPr>
        <w:t xml:space="preserve"> </w:t>
      </w:r>
      <w:r w:rsidR="00407F27" w:rsidRPr="001D223C">
        <w:rPr>
          <w:rFonts w:asciiTheme="majorBidi" w:hAnsiTheme="majorBidi" w:cstheme="majorBidi"/>
        </w:rPr>
        <w:t>sorumlulukları</w:t>
      </w:r>
      <w:r w:rsidR="00407F27" w:rsidRPr="001D223C">
        <w:rPr>
          <w:rFonts w:asciiTheme="majorBidi" w:hAnsiTheme="majorBidi" w:cstheme="majorBidi"/>
          <w:spacing w:val="-14"/>
        </w:rPr>
        <w:t xml:space="preserve"> </w:t>
      </w:r>
      <w:r w:rsidR="00407F27" w:rsidRPr="001D223C">
        <w:rPr>
          <w:rFonts w:asciiTheme="majorBidi" w:hAnsiTheme="majorBidi" w:cstheme="majorBidi"/>
        </w:rPr>
        <w:t>Rektör</w:t>
      </w:r>
      <w:r w:rsidR="00407F27" w:rsidRPr="001D223C">
        <w:rPr>
          <w:rFonts w:asciiTheme="majorBidi" w:hAnsiTheme="majorBidi" w:cstheme="majorBidi"/>
          <w:spacing w:val="-14"/>
        </w:rPr>
        <w:t xml:space="preserve"> </w:t>
      </w:r>
      <w:r w:rsidR="00407F27" w:rsidRPr="001D223C">
        <w:rPr>
          <w:rFonts w:asciiTheme="majorBidi" w:hAnsiTheme="majorBidi" w:cstheme="majorBidi"/>
        </w:rPr>
        <w:t>tarafından</w:t>
      </w:r>
      <w:r w:rsidR="00407F27" w:rsidRPr="001D223C">
        <w:rPr>
          <w:rFonts w:asciiTheme="majorBidi" w:hAnsiTheme="majorBidi" w:cstheme="majorBidi"/>
          <w:spacing w:val="-12"/>
        </w:rPr>
        <w:t xml:space="preserve"> </w:t>
      </w:r>
      <w:r w:rsidR="00407F27" w:rsidRPr="001D223C">
        <w:rPr>
          <w:rFonts w:asciiTheme="majorBidi" w:hAnsiTheme="majorBidi" w:cstheme="majorBidi"/>
        </w:rPr>
        <w:t>belirlenir.</w:t>
      </w:r>
      <w:r w:rsidR="00407F27" w:rsidRPr="001D223C">
        <w:rPr>
          <w:rFonts w:asciiTheme="majorBidi" w:hAnsiTheme="majorBidi" w:cstheme="majorBidi"/>
          <w:spacing w:val="-13"/>
        </w:rPr>
        <w:t xml:space="preserve"> </w:t>
      </w:r>
      <w:r w:rsidR="00407F27" w:rsidRPr="001D223C">
        <w:rPr>
          <w:rFonts w:asciiTheme="majorBidi" w:hAnsiTheme="majorBidi" w:cstheme="majorBidi"/>
        </w:rPr>
        <w:t>Komisyonun</w:t>
      </w:r>
      <w:r w:rsidR="00407F27" w:rsidRPr="001D223C">
        <w:rPr>
          <w:rFonts w:asciiTheme="majorBidi" w:hAnsiTheme="majorBidi" w:cstheme="majorBidi"/>
          <w:spacing w:val="-14"/>
        </w:rPr>
        <w:t xml:space="preserve"> </w:t>
      </w:r>
      <w:r w:rsidR="00407F27" w:rsidRPr="001D223C">
        <w:rPr>
          <w:rFonts w:asciiTheme="majorBidi" w:hAnsiTheme="majorBidi" w:cstheme="majorBidi"/>
        </w:rPr>
        <w:t>sekreterlik</w:t>
      </w:r>
      <w:r w:rsidR="00407F27" w:rsidRPr="001D223C">
        <w:rPr>
          <w:rFonts w:asciiTheme="majorBidi" w:hAnsiTheme="majorBidi" w:cstheme="majorBidi"/>
          <w:spacing w:val="-14"/>
        </w:rPr>
        <w:t xml:space="preserve"> </w:t>
      </w:r>
      <w:r w:rsidR="00407F27" w:rsidRPr="001D223C">
        <w:rPr>
          <w:rFonts w:asciiTheme="majorBidi" w:hAnsiTheme="majorBidi" w:cstheme="majorBidi"/>
        </w:rPr>
        <w:t>hizmetleri Daire Başkanlığı’nca yürütülür.</w:t>
      </w:r>
    </w:p>
    <w:p w:rsidR="00CE3B49" w:rsidRPr="001D223C" w:rsidRDefault="00CE3B49" w:rsidP="00F23317">
      <w:pPr>
        <w:pStyle w:val="GvdeMetni"/>
        <w:spacing w:before="22"/>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Kütüphane</w:t>
      </w:r>
      <w:r w:rsidRPr="001D223C">
        <w:rPr>
          <w:rFonts w:asciiTheme="majorBidi" w:hAnsiTheme="majorBidi" w:cstheme="majorBidi"/>
          <w:spacing w:val="-2"/>
        </w:rPr>
        <w:t xml:space="preserve"> </w:t>
      </w:r>
      <w:r w:rsidRPr="001D223C">
        <w:rPr>
          <w:rFonts w:asciiTheme="majorBidi" w:hAnsiTheme="majorBidi" w:cstheme="majorBidi"/>
        </w:rPr>
        <w:t>Komisyonunun</w:t>
      </w:r>
      <w:r w:rsidRPr="001D223C">
        <w:rPr>
          <w:rFonts w:asciiTheme="majorBidi" w:hAnsiTheme="majorBidi" w:cstheme="majorBidi"/>
          <w:spacing w:val="-1"/>
        </w:rPr>
        <w:t xml:space="preserve"> </w:t>
      </w:r>
      <w:r w:rsidRPr="001D223C">
        <w:rPr>
          <w:rFonts w:asciiTheme="majorBidi" w:hAnsiTheme="majorBidi" w:cstheme="majorBidi"/>
          <w:spacing w:val="-2"/>
        </w:rPr>
        <w:t>Görevleri</w:t>
      </w:r>
    </w:p>
    <w:p w:rsidR="00CE3B49" w:rsidRPr="001D223C" w:rsidRDefault="00407F27" w:rsidP="00F23317">
      <w:pPr>
        <w:pStyle w:val="ListeParagraf"/>
        <w:numPr>
          <w:ilvl w:val="0"/>
          <w:numId w:val="15"/>
        </w:numPr>
        <w:tabs>
          <w:tab w:val="left" w:pos="987"/>
        </w:tabs>
        <w:spacing w:before="22"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Kütüphanelerce</w:t>
      </w:r>
      <w:r w:rsidRPr="001D223C">
        <w:rPr>
          <w:rFonts w:asciiTheme="majorBidi" w:hAnsiTheme="majorBidi" w:cstheme="majorBidi"/>
          <w:spacing w:val="-9"/>
          <w:sz w:val="24"/>
          <w:szCs w:val="24"/>
        </w:rPr>
        <w:t xml:space="preserve"> </w:t>
      </w:r>
      <w:r w:rsidRPr="001D223C">
        <w:rPr>
          <w:rFonts w:asciiTheme="majorBidi" w:hAnsiTheme="majorBidi" w:cstheme="majorBidi"/>
          <w:sz w:val="24"/>
          <w:szCs w:val="24"/>
        </w:rPr>
        <w:t>verilen</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hizmetleri</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izlemek</w:t>
      </w:r>
      <w:r w:rsidRPr="001D223C">
        <w:rPr>
          <w:rFonts w:asciiTheme="majorBidi" w:hAnsiTheme="majorBidi" w:cstheme="majorBidi"/>
          <w:spacing w:val="-9"/>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9"/>
          <w:sz w:val="24"/>
          <w:szCs w:val="24"/>
        </w:rPr>
        <w:t xml:space="preserve"> </w:t>
      </w:r>
      <w:r w:rsidRPr="001D223C">
        <w:rPr>
          <w:rFonts w:asciiTheme="majorBidi" w:hAnsiTheme="majorBidi" w:cstheme="majorBidi"/>
          <w:sz w:val="24"/>
          <w:szCs w:val="24"/>
        </w:rPr>
        <w:t>bu</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hizmetlerin</w:t>
      </w:r>
      <w:r w:rsidRPr="001D223C">
        <w:rPr>
          <w:rFonts w:asciiTheme="majorBidi" w:hAnsiTheme="majorBidi" w:cstheme="majorBidi"/>
          <w:spacing w:val="-9"/>
          <w:sz w:val="24"/>
          <w:szCs w:val="24"/>
        </w:rPr>
        <w:t xml:space="preserve"> </w:t>
      </w:r>
      <w:r w:rsidRPr="001D223C">
        <w:rPr>
          <w:rFonts w:asciiTheme="majorBidi" w:hAnsiTheme="majorBidi" w:cstheme="majorBidi"/>
          <w:sz w:val="24"/>
          <w:szCs w:val="24"/>
        </w:rPr>
        <w:t>geliştirilmesi</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için</w:t>
      </w:r>
      <w:r w:rsidRPr="001D223C">
        <w:rPr>
          <w:rFonts w:asciiTheme="majorBidi" w:hAnsiTheme="majorBidi" w:cstheme="majorBidi"/>
          <w:spacing w:val="-8"/>
          <w:sz w:val="24"/>
          <w:szCs w:val="24"/>
        </w:rPr>
        <w:t xml:space="preserve"> </w:t>
      </w:r>
      <w:r w:rsidRPr="001D223C">
        <w:rPr>
          <w:rFonts w:asciiTheme="majorBidi" w:hAnsiTheme="majorBidi" w:cstheme="majorBidi"/>
          <w:sz w:val="24"/>
          <w:szCs w:val="24"/>
        </w:rPr>
        <w:t xml:space="preserve">önerilerde </w:t>
      </w:r>
      <w:r w:rsidRPr="001D223C">
        <w:rPr>
          <w:rFonts w:asciiTheme="majorBidi" w:hAnsiTheme="majorBidi" w:cstheme="majorBidi"/>
          <w:spacing w:val="-2"/>
          <w:sz w:val="24"/>
          <w:szCs w:val="24"/>
        </w:rPr>
        <w:t>bulunmak.</w:t>
      </w:r>
    </w:p>
    <w:p w:rsidR="00CE3B49" w:rsidRPr="001D223C" w:rsidRDefault="00407F27" w:rsidP="00F23317">
      <w:pPr>
        <w:pStyle w:val="ListeParagraf"/>
        <w:numPr>
          <w:ilvl w:val="0"/>
          <w:numId w:val="15"/>
        </w:numPr>
        <w:tabs>
          <w:tab w:val="left" w:pos="985"/>
          <w:tab w:val="left" w:pos="987"/>
        </w:tabs>
        <w:spacing w:line="259" w:lineRule="auto"/>
        <w:ind w:right="121"/>
        <w:jc w:val="both"/>
        <w:rPr>
          <w:rFonts w:asciiTheme="majorBidi" w:hAnsiTheme="majorBidi" w:cstheme="majorBidi"/>
          <w:sz w:val="24"/>
          <w:szCs w:val="24"/>
        </w:rPr>
      </w:pPr>
      <w:r w:rsidRPr="001D223C">
        <w:rPr>
          <w:rFonts w:asciiTheme="majorBidi" w:hAnsiTheme="majorBidi" w:cstheme="majorBidi"/>
          <w:sz w:val="24"/>
          <w:szCs w:val="24"/>
        </w:rPr>
        <w:t>Daire</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Başkanlığı</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tarafından</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hazırlanmış</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olan</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yıllık</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faaliyet</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raporunu</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incelemek,</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bu faaliyetlere ilişkin görüş bildirmek ve önerilerde bulunmak.</w:t>
      </w:r>
    </w:p>
    <w:p w:rsidR="00CE3B49" w:rsidRPr="001D223C" w:rsidRDefault="00407F27" w:rsidP="00F23317">
      <w:pPr>
        <w:pStyle w:val="ListeParagraf"/>
        <w:numPr>
          <w:ilvl w:val="0"/>
          <w:numId w:val="15"/>
        </w:numPr>
        <w:tabs>
          <w:tab w:val="left" w:pos="987"/>
        </w:tabs>
        <w:spacing w:line="259" w:lineRule="auto"/>
        <w:ind w:right="117"/>
        <w:jc w:val="both"/>
        <w:rPr>
          <w:rFonts w:asciiTheme="majorBidi" w:hAnsiTheme="majorBidi" w:cstheme="majorBidi"/>
          <w:sz w:val="24"/>
          <w:szCs w:val="24"/>
        </w:rPr>
      </w:pPr>
      <w:r w:rsidRPr="001D223C">
        <w:rPr>
          <w:rFonts w:asciiTheme="majorBidi" w:hAnsiTheme="majorBidi" w:cstheme="majorBidi"/>
          <w:sz w:val="24"/>
          <w:szCs w:val="24"/>
        </w:rPr>
        <w:t>Daire</w:t>
      </w:r>
      <w:r w:rsidRPr="001D223C">
        <w:rPr>
          <w:rFonts w:asciiTheme="majorBidi" w:hAnsiTheme="majorBidi" w:cstheme="majorBidi"/>
          <w:spacing w:val="77"/>
          <w:sz w:val="24"/>
          <w:szCs w:val="24"/>
        </w:rPr>
        <w:t xml:space="preserve"> </w:t>
      </w:r>
      <w:r w:rsidRPr="001D223C">
        <w:rPr>
          <w:rFonts w:asciiTheme="majorBidi" w:hAnsiTheme="majorBidi" w:cstheme="majorBidi"/>
          <w:sz w:val="24"/>
          <w:szCs w:val="24"/>
        </w:rPr>
        <w:t>Başkanlığınca</w:t>
      </w:r>
      <w:r w:rsidRPr="001D223C">
        <w:rPr>
          <w:rFonts w:asciiTheme="majorBidi" w:hAnsiTheme="majorBidi" w:cstheme="majorBidi"/>
          <w:spacing w:val="76"/>
          <w:sz w:val="24"/>
          <w:szCs w:val="24"/>
        </w:rPr>
        <w:t xml:space="preserve"> </w:t>
      </w:r>
      <w:r w:rsidRPr="001D223C">
        <w:rPr>
          <w:rFonts w:asciiTheme="majorBidi" w:hAnsiTheme="majorBidi" w:cstheme="majorBidi"/>
          <w:sz w:val="24"/>
          <w:szCs w:val="24"/>
        </w:rPr>
        <w:t>hazırlanan</w:t>
      </w:r>
      <w:r w:rsidRPr="001D223C">
        <w:rPr>
          <w:rFonts w:asciiTheme="majorBidi" w:hAnsiTheme="majorBidi" w:cstheme="majorBidi"/>
          <w:spacing w:val="78"/>
          <w:sz w:val="24"/>
          <w:szCs w:val="24"/>
        </w:rPr>
        <w:t xml:space="preserve"> </w:t>
      </w:r>
      <w:r w:rsidRPr="001D223C">
        <w:rPr>
          <w:rFonts w:asciiTheme="majorBidi" w:hAnsiTheme="majorBidi" w:cstheme="majorBidi"/>
          <w:sz w:val="24"/>
          <w:szCs w:val="24"/>
        </w:rPr>
        <w:t>bütçe</w:t>
      </w:r>
      <w:r w:rsidRPr="001D223C">
        <w:rPr>
          <w:rFonts w:asciiTheme="majorBidi" w:hAnsiTheme="majorBidi" w:cstheme="majorBidi"/>
          <w:spacing w:val="77"/>
          <w:sz w:val="24"/>
          <w:szCs w:val="24"/>
        </w:rPr>
        <w:t xml:space="preserve"> </w:t>
      </w:r>
      <w:r w:rsidRPr="001D223C">
        <w:rPr>
          <w:rFonts w:asciiTheme="majorBidi" w:hAnsiTheme="majorBidi" w:cstheme="majorBidi"/>
          <w:sz w:val="24"/>
          <w:szCs w:val="24"/>
        </w:rPr>
        <w:t>taslağını</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incelemek</w:t>
      </w:r>
      <w:r w:rsidRPr="001D223C">
        <w:rPr>
          <w:rFonts w:asciiTheme="majorBidi" w:hAnsiTheme="majorBidi" w:cstheme="majorBidi"/>
          <w:spacing w:val="78"/>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77"/>
          <w:sz w:val="24"/>
          <w:szCs w:val="24"/>
        </w:rPr>
        <w:t xml:space="preserve"> </w:t>
      </w:r>
      <w:r w:rsidRPr="001D223C">
        <w:rPr>
          <w:rFonts w:asciiTheme="majorBidi" w:hAnsiTheme="majorBidi" w:cstheme="majorBidi"/>
          <w:sz w:val="24"/>
          <w:szCs w:val="24"/>
        </w:rPr>
        <w:t>konu</w:t>
      </w:r>
      <w:r w:rsidRPr="001D223C">
        <w:rPr>
          <w:rFonts w:asciiTheme="majorBidi" w:hAnsiTheme="majorBidi" w:cstheme="majorBidi"/>
          <w:spacing w:val="78"/>
          <w:sz w:val="24"/>
          <w:szCs w:val="24"/>
        </w:rPr>
        <w:t xml:space="preserve"> </w:t>
      </w:r>
      <w:r w:rsidRPr="001D223C">
        <w:rPr>
          <w:rFonts w:asciiTheme="majorBidi" w:hAnsiTheme="majorBidi" w:cstheme="majorBidi"/>
          <w:sz w:val="24"/>
          <w:szCs w:val="24"/>
        </w:rPr>
        <w:t>ile</w:t>
      </w:r>
      <w:r w:rsidRPr="001D223C">
        <w:rPr>
          <w:rFonts w:asciiTheme="majorBidi" w:hAnsiTheme="majorBidi" w:cstheme="majorBidi"/>
          <w:spacing w:val="77"/>
          <w:sz w:val="24"/>
          <w:szCs w:val="24"/>
        </w:rPr>
        <w:t xml:space="preserve"> </w:t>
      </w:r>
      <w:r w:rsidRPr="001D223C">
        <w:rPr>
          <w:rFonts w:asciiTheme="majorBidi" w:hAnsiTheme="majorBidi" w:cstheme="majorBidi"/>
          <w:sz w:val="24"/>
          <w:szCs w:val="24"/>
        </w:rPr>
        <w:t>ilgili</w:t>
      </w:r>
      <w:r w:rsidRPr="001D223C">
        <w:rPr>
          <w:rFonts w:asciiTheme="majorBidi" w:hAnsiTheme="majorBidi" w:cstheme="majorBidi"/>
          <w:spacing w:val="78"/>
          <w:sz w:val="24"/>
          <w:szCs w:val="24"/>
        </w:rPr>
        <w:t xml:space="preserve"> </w:t>
      </w:r>
      <w:r w:rsidRPr="001D223C">
        <w:rPr>
          <w:rFonts w:asciiTheme="majorBidi" w:hAnsiTheme="majorBidi" w:cstheme="majorBidi"/>
          <w:sz w:val="24"/>
          <w:szCs w:val="24"/>
        </w:rPr>
        <w:t xml:space="preserve">görüş </w:t>
      </w:r>
      <w:r w:rsidRPr="001D223C">
        <w:rPr>
          <w:rFonts w:asciiTheme="majorBidi" w:hAnsiTheme="majorBidi" w:cstheme="majorBidi"/>
          <w:spacing w:val="-2"/>
          <w:sz w:val="24"/>
          <w:szCs w:val="24"/>
        </w:rPr>
        <w:t>bildirmek.</w:t>
      </w:r>
    </w:p>
    <w:p w:rsidR="00CE3B49" w:rsidRPr="001D223C" w:rsidRDefault="00407F27" w:rsidP="00AC2D33">
      <w:pPr>
        <w:pStyle w:val="GvdeMetni"/>
        <w:numPr>
          <w:ilvl w:val="0"/>
          <w:numId w:val="15"/>
        </w:numPr>
        <w:spacing w:line="261" w:lineRule="auto"/>
        <w:jc w:val="both"/>
        <w:rPr>
          <w:rFonts w:asciiTheme="majorBidi" w:hAnsiTheme="majorBidi" w:cstheme="majorBidi"/>
        </w:rPr>
      </w:pPr>
      <w:r w:rsidRPr="001D223C">
        <w:rPr>
          <w:rFonts w:asciiTheme="majorBidi" w:hAnsiTheme="majorBidi" w:cstheme="majorBidi"/>
        </w:rPr>
        <w:t>Satın</w:t>
      </w:r>
      <w:r w:rsidRPr="001D223C">
        <w:rPr>
          <w:rFonts w:asciiTheme="majorBidi" w:hAnsiTheme="majorBidi" w:cstheme="majorBidi"/>
          <w:spacing w:val="-4"/>
        </w:rPr>
        <w:t xml:space="preserve"> </w:t>
      </w:r>
      <w:r w:rsidRPr="001D223C">
        <w:rPr>
          <w:rFonts w:asciiTheme="majorBidi" w:hAnsiTheme="majorBidi" w:cstheme="majorBidi"/>
        </w:rPr>
        <w:t>alınacak,</w:t>
      </w:r>
      <w:r w:rsidRPr="001D223C">
        <w:rPr>
          <w:rFonts w:asciiTheme="majorBidi" w:hAnsiTheme="majorBidi" w:cstheme="majorBidi"/>
          <w:spacing w:val="-2"/>
        </w:rPr>
        <w:t xml:space="preserve"> </w:t>
      </w:r>
      <w:r w:rsidRPr="001D223C">
        <w:rPr>
          <w:rFonts w:asciiTheme="majorBidi" w:hAnsiTheme="majorBidi" w:cstheme="majorBidi"/>
        </w:rPr>
        <w:t>abone</w:t>
      </w:r>
      <w:r w:rsidRPr="001D223C">
        <w:rPr>
          <w:rFonts w:asciiTheme="majorBidi" w:hAnsiTheme="majorBidi" w:cstheme="majorBidi"/>
          <w:spacing w:val="-3"/>
        </w:rPr>
        <w:t xml:space="preserve"> </w:t>
      </w:r>
      <w:r w:rsidRPr="001D223C">
        <w:rPr>
          <w:rFonts w:asciiTheme="majorBidi" w:hAnsiTheme="majorBidi" w:cstheme="majorBidi"/>
        </w:rPr>
        <w:t>olunacak</w:t>
      </w:r>
      <w:r w:rsidRPr="001D223C">
        <w:rPr>
          <w:rFonts w:asciiTheme="majorBidi" w:hAnsiTheme="majorBidi" w:cstheme="majorBidi"/>
          <w:spacing w:val="-4"/>
        </w:rPr>
        <w:t xml:space="preserve"> </w:t>
      </w:r>
      <w:r w:rsidRPr="001D223C">
        <w:rPr>
          <w:rFonts w:asciiTheme="majorBidi" w:hAnsiTheme="majorBidi" w:cstheme="majorBidi"/>
        </w:rPr>
        <w:t>veya</w:t>
      </w:r>
      <w:r w:rsidRPr="001D223C">
        <w:rPr>
          <w:rFonts w:asciiTheme="majorBidi" w:hAnsiTheme="majorBidi" w:cstheme="majorBidi"/>
          <w:spacing w:val="-5"/>
        </w:rPr>
        <w:t xml:space="preserve"> </w:t>
      </w:r>
      <w:r w:rsidRPr="001D223C">
        <w:rPr>
          <w:rFonts w:asciiTheme="majorBidi" w:hAnsiTheme="majorBidi" w:cstheme="majorBidi"/>
        </w:rPr>
        <w:t>bağış</w:t>
      </w:r>
      <w:r w:rsidRPr="001D223C">
        <w:rPr>
          <w:rFonts w:asciiTheme="majorBidi" w:hAnsiTheme="majorBidi" w:cstheme="majorBidi"/>
          <w:spacing w:val="-5"/>
        </w:rPr>
        <w:t xml:space="preserve"> </w:t>
      </w:r>
      <w:r w:rsidRPr="001D223C">
        <w:rPr>
          <w:rFonts w:asciiTheme="majorBidi" w:hAnsiTheme="majorBidi" w:cstheme="majorBidi"/>
        </w:rPr>
        <w:t>olarak</w:t>
      </w:r>
      <w:r w:rsidRPr="001D223C">
        <w:rPr>
          <w:rFonts w:asciiTheme="majorBidi" w:hAnsiTheme="majorBidi" w:cstheme="majorBidi"/>
          <w:spacing w:val="-4"/>
        </w:rPr>
        <w:t xml:space="preserve"> </w:t>
      </w:r>
      <w:r w:rsidRPr="001D223C">
        <w:rPr>
          <w:rFonts w:asciiTheme="majorBidi" w:hAnsiTheme="majorBidi" w:cstheme="majorBidi"/>
        </w:rPr>
        <w:t>sağlanacak</w:t>
      </w:r>
      <w:r w:rsidRPr="001D223C">
        <w:rPr>
          <w:rFonts w:asciiTheme="majorBidi" w:hAnsiTheme="majorBidi" w:cstheme="majorBidi"/>
          <w:spacing w:val="-4"/>
        </w:rPr>
        <w:t xml:space="preserve"> </w:t>
      </w:r>
      <w:r w:rsidRPr="001D223C">
        <w:rPr>
          <w:rFonts w:asciiTheme="majorBidi" w:hAnsiTheme="majorBidi" w:cstheme="majorBidi"/>
        </w:rPr>
        <w:t>bilgi</w:t>
      </w:r>
      <w:r w:rsidRPr="001D223C">
        <w:rPr>
          <w:rFonts w:asciiTheme="majorBidi" w:hAnsiTheme="majorBidi" w:cstheme="majorBidi"/>
          <w:spacing w:val="-4"/>
        </w:rPr>
        <w:t xml:space="preserve"> </w:t>
      </w:r>
      <w:r w:rsidRPr="001D223C">
        <w:rPr>
          <w:rFonts w:asciiTheme="majorBidi" w:hAnsiTheme="majorBidi" w:cstheme="majorBidi"/>
        </w:rPr>
        <w:t>kaynakları</w:t>
      </w:r>
      <w:r w:rsidRPr="001D223C">
        <w:rPr>
          <w:rFonts w:asciiTheme="majorBidi" w:hAnsiTheme="majorBidi" w:cstheme="majorBidi"/>
          <w:spacing w:val="-4"/>
        </w:rPr>
        <w:t xml:space="preserve"> </w:t>
      </w:r>
      <w:r w:rsidRPr="001D223C">
        <w:rPr>
          <w:rFonts w:asciiTheme="majorBidi" w:hAnsiTheme="majorBidi" w:cstheme="majorBidi"/>
        </w:rPr>
        <w:t>için uygulanacak esaslar hakkında görüş bildirmek ve önerilerde bulunmak.</w:t>
      </w:r>
    </w:p>
    <w:p w:rsidR="00CE3B49" w:rsidRPr="001D223C" w:rsidRDefault="00407F27" w:rsidP="00F23317">
      <w:pPr>
        <w:pStyle w:val="ListeParagraf"/>
        <w:numPr>
          <w:ilvl w:val="0"/>
          <w:numId w:val="15"/>
        </w:numPr>
        <w:tabs>
          <w:tab w:val="left" w:pos="985"/>
        </w:tabs>
        <w:spacing w:line="272" w:lineRule="exact"/>
        <w:ind w:left="985" w:hanging="358"/>
        <w:jc w:val="both"/>
        <w:rPr>
          <w:rFonts w:asciiTheme="majorBidi" w:hAnsiTheme="majorBidi" w:cstheme="majorBidi"/>
          <w:sz w:val="24"/>
          <w:szCs w:val="24"/>
        </w:rPr>
      </w:pPr>
      <w:r w:rsidRPr="001D223C">
        <w:rPr>
          <w:rFonts w:asciiTheme="majorBidi" w:hAnsiTheme="majorBidi" w:cstheme="majorBidi"/>
          <w:sz w:val="24"/>
          <w:szCs w:val="24"/>
        </w:rPr>
        <w:t>Rektör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tarafından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verilen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diğer</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görevleri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yerine</w:t>
      </w:r>
      <w:r w:rsidRPr="001D223C">
        <w:rPr>
          <w:rFonts w:asciiTheme="majorBidi" w:hAnsiTheme="majorBidi" w:cstheme="majorBidi"/>
          <w:spacing w:val="-3"/>
          <w:sz w:val="24"/>
          <w:szCs w:val="24"/>
        </w:rPr>
        <w:t xml:space="preserve"> </w:t>
      </w:r>
      <w:r w:rsidRPr="001D223C">
        <w:rPr>
          <w:rFonts w:asciiTheme="majorBidi" w:hAnsiTheme="majorBidi" w:cstheme="majorBidi"/>
          <w:spacing w:val="-2"/>
          <w:sz w:val="24"/>
          <w:szCs w:val="24"/>
        </w:rPr>
        <w:t>getirmek.</w:t>
      </w:r>
    </w:p>
    <w:p w:rsidR="00CE3B49" w:rsidRPr="001D223C" w:rsidRDefault="00CE3B49" w:rsidP="00F23317">
      <w:pPr>
        <w:pStyle w:val="GvdeMetni"/>
        <w:spacing w:before="40"/>
        <w:ind w:left="0"/>
        <w:jc w:val="both"/>
        <w:rPr>
          <w:rFonts w:asciiTheme="majorBidi" w:hAnsiTheme="majorBidi" w:cstheme="majorBidi"/>
        </w:rPr>
      </w:pPr>
    </w:p>
    <w:p w:rsidR="00CE3B49" w:rsidRPr="001D223C" w:rsidRDefault="00407F27" w:rsidP="000E25A7">
      <w:pPr>
        <w:pStyle w:val="Balk1"/>
        <w:ind w:left="1496"/>
        <w:rPr>
          <w:rFonts w:asciiTheme="majorBidi" w:hAnsiTheme="majorBidi" w:cstheme="majorBidi"/>
        </w:rPr>
      </w:pPr>
      <w:r w:rsidRPr="001D223C">
        <w:rPr>
          <w:rFonts w:asciiTheme="majorBidi" w:hAnsiTheme="majorBidi" w:cstheme="majorBidi"/>
        </w:rPr>
        <w:t>ÜÇÜNCÜ</w:t>
      </w:r>
      <w:r w:rsidRPr="001D223C">
        <w:rPr>
          <w:rFonts w:asciiTheme="majorBidi" w:hAnsiTheme="majorBidi" w:cstheme="majorBidi"/>
          <w:spacing w:val="-6"/>
        </w:rPr>
        <w:t xml:space="preserve"> </w:t>
      </w:r>
      <w:r w:rsidRPr="001D223C">
        <w:rPr>
          <w:rFonts w:asciiTheme="majorBidi" w:hAnsiTheme="majorBidi" w:cstheme="majorBidi"/>
          <w:spacing w:val="-2"/>
        </w:rPr>
        <w:t>BÖLÜM</w:t>
      </w:r>
    </w:p>
    <w:p w:rsidR="00CE3B49" w:rsidRPr="001D223C" w:rsidRDefault="00407F27" w:rsidP="000E25A7">
      <w:pPr>
        <w:pStyle w:val="Balk2"/>
        <w:spacing w:before="22"/>
        <w:ind w:left="1495" w:right="629"/>
        <w:jc w:val="center"/>
        <w:rPr>
          <w:rFonts w:asciiTheme="majorBidi" w:hAnsiTheme="majorBidi" w:cstheme="majorBidi"/>
        </w:rPr>
      </w:pPr>
      <w:r w:rsidRPr="001D223C">
        <w:rPr>
          <w:rFonts w:asciiTheme="majorBidi" w:hAnsiTheme="majorBidi" w:cstheme="majorBidi"/>
        </w:rPr>
        <w:t>Kütüphane</w:t>
      </w:r>
      <w:r w:rsidRPr="001D223C">
        <w:rPr>
          <w:rFonts w:asciiTheme="majorBidi" w:hAnsiTheme="majorBidi" w:cstheme="majorBidi"/>
          <w:spacing w:val="-3"/>
        </w:rPr>
        <w:t xml:space="preserve"> </w:t>
      </w:r>
      <w:r w:rsidRPr="001D223C">
        <w:rPr>
          <w:rFonts w:asciiTheme="majorBidi" w:hAnsiTheme="majorBidi" w:cstheme="majorBidi"/>
          <w:spacing w:val="-2"/>
        </w:rPr>
        <w:t>Hizmetleri</w:t>
      </w:r>
    </w:p>
    <w:p w:rsidR="00CE3B49" w:rsidRPr="001D223C" w:rsidRDefault="00CE3B49" w:rsidP="00F23317">
      <w:pPr>
        <w:pStyle w:val="GvdeMetni"/>
        <w:spacing w:before="43"/>
        <w:ind w:left="0"/>
        <w:jc w:val="both"/>
        <w:rPr>
          <w:rFonts w:asciiTheme="majorBidi" w:hAnsiTheme="majorBidi" w:cstheme="majorBidi"/>
          <w:b/>
        </w:rPr>
      </w:pPr>
    </w:p>
    <w:p w:rsidR="00CE3B49" w:rsidRPr="001D223C" w:rsidRDefault="00407F27" w:rsidP="00F23317">
      <w:pPr>
        <w:ind w:left="476"/>
        <w:jc w:val="both"/>
        <w:rPr>
          <w:rFonts w:asciiTheme="majorBidi" w:hAnsiTheme="majorBidi" w:cstheme="majorBidi"/>
          <w:b/>
          <w:sz w:val="24"/>
          <w:szCs w:val="24"/>
        </w:rPr>
      </w:pPr>
      <w:r w:rsidRPr="001D223C">
        <w:rPr>
          <w:rFonts w:asciiTheme="majorBidi" w:hAnsiTheme="majorBidi" w:cstheme="majorBidi"/>
          <w:b/>
          <w:sz w:val="24"/>
          <w:szCs w:val="24"/>
        </w:rPr>
        <w:t>Kütüphane</w:t>
      </w:r>
      <w:r w:rsidRPr="001D223C">
        <w:rPr>
          <w:rFonts w:asciiTheme="majorBidi" w:hAnsiTheme="majorBidi" w:cstheme="majorBidi"/>
          <w:b/>
          <w:spacing w:val="-3"/>
          <w:sz w:val="24"/>
          <w:szCs w:val="24"/>
        </w:rPr>
        <w:t xml:space="preserve"> </w:t>
      </w:r>
      <w:r w:rsidRPr="001D223C">
        <w:rPr>
          <w:rFonts w:asciiTheme="majorBidi" w:hAnsiTheme="majorBidi" w:cstheme="majorBidi"/>
          <w:b/>
          <w:spacing w:val="-2"/>
          <w:sz w:val="24"/>
          <w:szCs w:val="24"/>
        </w:rPr>
        <w:t>Hizmetleri</w:t>
      </w:r>
    </w:p>
    <w:p w:rsidR="00CE3B49" w:rsidRPr="001D223C" w:rsidRDefault="00407F27" w:rsidP="00F23317">
      <w:pPr>
        <w:pStyle w:val="GvdeMetni"/>
        <w:spacing w:before="22" w:line="259" w:lineRule="auto"/>
        <w:ind w:left="476" w:right="113"/>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4"/>
        </w:rPr>
        <w:t xml:space="preserve"> </w:t>
      </w:r>
      <w:r w:rsidR="000445F6">
        <w:rPr>
          <w:rFonts w:asciiTheme="majorBidi" w:hAnsiTheme="majorBidi" w:cstheme="majorBidi"/>
          <w:b/>
        </w:rPr>
        <w:t>12</w:t>
      </w:r>
      <w:r w:rsidRPr="001D223C">
        <w:rPr>
          <w:rFonts w:asciiTheme="majorBidi" w:hAnsiTheme="majorBidi" w:cstheme="majorBidi"/>
          <w:b/>
        </w:rPr>
        <w:t>-</w:t>
      </w:r>
      <w:r w:rsidRPr="001D223C">
        <w:rPr>
          <w:rFonts w:asciiTheme="majorBidi" w:hAnsiTheme="majorBidi" w:cstheme="majorBidi"/>
          <w:b/>
          <w:spacing w:val="-5"/>
        </w:rPr>
        <w:t xml:space="preserve"> </w:t>
      </w:r>
      <w:r w:rsidRPr="001D223C">
        <w:rPr>
          <w:rFonts w:asciiTheme="majorBidi" w:hAnsiTheme="majorBidi" w:cstheme="majorBidi"/>
          <w:b/>
        </w:rPr>
        <w:t>(1)</w:t>
      </w:r>
      <w:r w:rsidRPr="001D223C">
        <w:rPr>
          <w:rFonts w:asciiTheme="majorBidi" w:hAnsiTheme="majorBidi" w:cstheme="majorBidi"/>
          <w:b/>
          <w:spacing w:val="-6"/>
        </w:rPr>
        <w:t xml:space="preserve"> </w:t>
      </w:r>
      <w:r w:rsidRPr="001D223C">
        <w:rPr>
          <w:rFonts w:asciiTheme="majorBidi" w:hAnsiTheme="majorBidi" w:cstheme="majorBidi"/>
        </w:rPr>
        <w:t>Merkez</w:t>
      </w:r>
      <w:r w:rsidRPr="001D223C">
        <w:rPr>
          <w:rFonts w:asciiTheme="majorBidi" w:hAnsiTheme="majorBidi" w:cstheme="majorBidi"/>
          <w:spacing w:val="-2"/>
        </w:rPr>
        <w:t xml:space="preserve"> </w:t>
      </w:r>
      <w:r w:rsidRPr="001D223C">
        <w:rPr>
          <w:rFonts w:asciiTheme="majorBidi" w:hAnsiTheme="majorBidi" w:cstheme="majorBidi"/>
        </w:rPr>
        <w:t>kütüphane</w:t>
      </w:r>
      <w:r w:rsidRPr="001D223C">
        <w:rPr>
          <w:rFonts w:asciiTheme="majorBidi" w:hAnsiTheme="majorBidi" w:cstheme="majorBidi"/>
          <w:spacing w:val="-6"/>
        </w:rPr>
        <w:t xml:space="preserve"> </w:t>
      </w:r>
      <w:r w:rsidRPr="001D223C">
        <w:rPr>
          <w:rFonts w:asciiTheme="majorBidi" w:hAnsiTheme="majorBidi" w:cstheme="majorBidi"/>
        </w:rPr>
        <w:t>hizmetleri</w:t>
      </w:r>
      <w:r w:rsidRPr="001D223C">
        <w:rPr>
          <w:rFonts w:asciiTheme="majorBidi" w:hAnsiTheme="majorBidi" w:cstheme="majorBidi"/>
          <w:spacing w:val="-4"/>
        </w:rPr>
        <w:t xml:space="preserve"> </w:t>
      </w:r>
      <w:r w:rsidRPr="001D223C">
        <w:rPr>
          <w:rFonts w:asciiTheme="majorBidi" w:hAnsiTheme="majorBidi" w:cstheme="majorBidi"/>
        </w:rPr>
        <w:t>“Teknik</w:t>
      </w:r>
      <w:r w:rsidRPr="001D223C">
        <w:rPr>
          <w:rFonts w:asciiTheme="majorBidi" w:hAnsiTheme="majorBidi" w:cstheme="majorBidi"/>
          <w:spacing w:val="-4"/>
        </w:rPr>
        <w:t xml:space="preserve"> </w:t>
      </w:r>
      <w:r w:rsidRPr="001D223C">
        <w:rPr>
          <w:rFonts w:asciiTheme="majorBidi" w:hAnsiTheme="majorBidi" w:cstheme="majorBidi"/>
        </w:rPr>
        <w:t>Hizmetler”,</w:t>
      </w:r>
      <w:r w:rsidRPr="001D223C">
        <w:rPr>
          <w:rFonts w:asciiTheme="majorBidi" w:hAnsiTheme="majorBidi" w:cstheme="majorBidi"/>
          <w:spacing w:val="-4"/>
        </w:rPr>
        <w:t xml:space="preserve"> </w:t>
      </w:r>
      <w:r w:rsidRPr="001D223C">
        <w:rPr>
          <w:rFonts w:asciiTheme="majorBidi" w:hAnsiTheme="majorBidi" w:cstheme="majorBidi"/>
        </w:rPr>
        <w:t>“Kullanıcı</w:t>
      </w:r>
      <w:r w:rsidRPr="001D223C">
        <w:rPr>
          <w:rFonts w:asciiTheme="majorBidi" w:hAnsiTheme="majorBidi" w:cstheme="majorBidi"/>
          <w:spacing w:val="-4"/>
        </w:rPr>
        <w:t xml:space="preserve"> </w:t>
      </w:r>
      <w:r w:rsidRPr="001D223C">
        <w:rPr>
          <w:rFonts w:asciiTheme="majorBidi" w:hAnsiTheme="majorBidi" w:cstheme="majorBidi"/>
        </w:rPr>
        <w:t>Hizmetleri”</w:t>
      </w:r>
      <w:r w:rsidRPr="001D223C">
        <w:rPr>
          <w:rFonts w:asciiTheme="majorBidi" w:hAnsiTheme="majorBidi" w:cstheme="majorBidi"/>
          <w:spacing w:val="-6"/>
        </w:rPr>
        <w:t xml:space="preserve"> </w:t>
      </w:r>
      <w:r w:rsidRPr="001D223C">
        <w:rPr>
          <w:rFonts w:asciiTheme="majorBidi" w:hAnsiTheme="majorBidi" w:cstheme="majorBidi"/>
        </w:rPr>
        <w:t>ve “</w:t>
      </w:r>
      <w:r w:rsidRPr="001D223C">
        <w:rPr>
          <w:rFonts w:asciiTheme="majorBidi" w:hAnsiTheme="majorBidi" w:cstheme="majorBidi"/>
          <w:spacing w:val="-2"/>
        </w:rPr>
        <w:t xml:space="preserve"> </w:t>
      </w:r>
      <w:r w:rsidRPr="001D223C">
        <w:rPr>
          <w:rFonts w:asciiTheme="majorBidi" w:hAnsiTheme="majorBidi" w:cstheme="majorBidi"/>
        </w:rPr>
        <w:t>İdari</w:t>
      </w:r>
      <w:r w:rsidRPr="001D223C">
        <w:rPr>
          <w:rFonts w:asciiTheme="majorBidi" w:hAnsiTheme="majorBidi" w:cstheme="majorBidi"/>
          <w:spacing w:val="-2"/>
        </w:rPr>
        <w:t xml:space="preserve"> </w:t>
      </w:r>
      <w:r w:rsidRPr="001D223C">
        <w:rPr>
          <w:rFonts w:asciiTheme="majorBidi" w:hAnsiTheme="majorBidi" w:cstheme="majorBidi"/>
        </w:rPr>
        <w:t>Hizmetler”</w:t>
      </w:r>
      <w:r w:rsidRPr="001D223C">
        <w:rPr>
          <w:rFonts w:asciiTheme="majorBidi" w:hAnsiTheme="majorBidi" w:cstheme="majorBidi"/>
          <w:spacing w:val="-4"/>
        </w:rPr>
        <w:t xml:space="preserve"> </w:t>
      </w:r>
      <w:r w:rsidRPr="001D223C">
        <w:rPr>
          <w:rFonts w:asciiTheme="majorBidi" w:hAnsiTheme="majorBidi" w:cstheme="majorBidi"/>
        </w:rPr>
        <w:t>olmak üzere</w:t>
      </w:r>
      <w:r w:rsidRPr="001D223C">
        <w:rPr>
          <w:rFonts w:asciiTheme="majorBidi" w:hAnsiTheme="majorBidi" w:cstheme="majorBidi"/>
          <w:spacing w:val="-4"/>
        </w:rPr>
        <w:t xml:space="preserve"> </w:t>
      </w:r>
      <w:r w:rsidRPr="001D223C">
        <w:rPr>
          <w:rFonts w:asciiTheme="majorBidi" w:hAnsiTheme="majorBidi" w:cstheme="majorBidi"/>
        </w:rPr>
        <w:t>üç</w:t>
      </w:r>
      <w:r w:rsidRPr="001D223C">
        <w:rPr>
          <w:rFonts w:asciiTheme="majorBidi" w:hAnsiTheme="majorBidi" w:cstheme="majorBidi"/>
          <w:spacing w:val="-4"/>
        </w:rPr>
        <w:t xml:space="preserve"> </w:t>
      </w:r>
      <w:r w:rsidRPr="001D223C">
        <w:rPr>
          <w:rFonts w:asciiTheme="majorBidi" w:hAnsiTheme="majorBidi" w:cstheme="majorBidi"/>
        </w:rPr>
        <w:t>bölümde</w:t>
      </w:r>
      <w:r w:rsidRPr="001D223C">
        <w:rPr>
          <w:rFonts w:asciiTheme="majorBidi" w:hAnsiTheme="majorBidi" w:cstheme="majorBidi"/>
          <w:spacing w:val="-4"/>
        </w:rPr>
        <w:t xml:space="preserve"> </w:t>
      </w:r>
      <w:r w:rsidRPr="001D223C">
        <w:rPr>
          <w:rFonts w:asciiTheme="majorBidi" w:hAnsiTheme="majorBidi" w:cstheme="majorBidi"/>
        </w:rPr>
        <w:t>yürütülür.</w:t>
      </w:r>
      <w:r w:rsidRPr="001D223C">
        <w:rPr>
          <w:rFonts w:asciiTheme="majorBidi" w:hAnsiTheme="majorBidi" w:cstheme="majorBidi"/>
          <w:spacing w:val="-3"/>
        </w:rPr>
        <w:t xml:space="preserve"> </w:t>
      </w:r>
      <w:r w:rsidRPr="001D223C">
        <w:rPr>
          <w:rFonts w:asciiTheme="majorBidi" w:hAnsiTheme="majorBidi" w:cstheme="majorBidi"/>
        </w:rPr>
        <w:t>Daire</w:t>
      </w:r>
      <w:r w:rsidRPr="001D223C">
        <w:rPr>
          <w:rFonts w:asciiTheme="majorBidi" w:hAnsiTheme="majorBidi" w:cstheme="majorBidi"/>
          <w:spacing w:val="-5"/>
        </w:rPr>
        <w:t xml:space="preserve"> </w:t>
      </w:r>
      <w:r w:rsidRPr="001D223C">
        <w:rPr>
          <w:rFonts w:asciiTheme="majorBidi" w:hAnsiTheme="majorBidi" w:cstheme="majorBidi"/>
        </w:rPr>
        <w:t>Başkanı,</w:t>
      </w:r>
      <w:r w:rsidRPr="001D223C">
        <w:rPr>
          <w:rFonts w:asciiTheme="majorBidi" w:hAnsiTheme="majorBidi" w:cstheme="majorBidi"/>
          <w:spacing w:val="-3"/>
        </w:rPr>
        <w:t xml:space="preserve"> </w:t>
      </w:r>
      <w:r w:rsidRPr="001D223C">
        <w:rPr>
          <w:rFonts w:asciiTheme="majorBidi" w:hAnsiTheme="majorBidi" w:cstheme="majorBidi"/>
        </w:rPr>
        <w:t>bu</w:t>
      </w:r>
      <w:r w:rsidRPr="001D223C">
        <w:rPr>
          <w:rFonts w:asciiTheme="majorBidi" w:hAnsiTheme="majorBidi" w:cstheme="majorBidi"/>
          <w:spacing w:val="-3"/>
        </w:rPr>
        <w:t xml:space="preserve"> </w:t>
      </w:r>
      <w:r w:rsidRPr="001D223C">
        <w:rPr>
          <w:rFonts w:asciiTheme="majorBidi" w:hAnsiTheme="majorBidi" w:cstheme="majorBidi"/>
        </w:rPr>
        <w:t>üç</w:t>
      </w:r>
      <w:r w:rsidRPr="001D223C">
        <w:rPr>
          <w:rFonts w:asciiTheme="majorBidi" w:hAnsiTheme="majorBidi" w:cstheme="majorBidi"/>
          <w:spacing w:val="-2"/>
        </w:rPr>
        <w:t xml:space="preserve"> </w:t>
      </w:r>
      <w:r w:rsidRPr="001D223C">
        <w:rPr>
          <w:rFonts w:asciiTheme="majorBidi" w:hAnsiTheme="majorBidi" w:cstheme="majorBidi"/>
        </w:rPr>
        <w:t>hizmet</w:t>
      </w:r>
      <w:r w:rsidRPr="001D223C">
        <w:rPr>
          <w:rFonts w:asciiTheme="majorBidi" w:hAnsiTheme="majorBidi" w:cstheme="majorBidi"/>
          <w:spacing w:val="-3"/>
        </w:rPr>
        <w:t xml:space="preserve"> </w:t>
      </w:r>
      <w:r w:rsidRPr="001D223C">
        <w:rPr>
          <w:rFonts w:asciiTheme="majorBidi" w:hAnsiTheme="majorBidi" w:cstheme="majorBidi"/>
        </w:rPr>
        <w:t>gurubunun altında yeni hizmet birimleri oluşturabilir ya da alt hizmet birimlerinin bağlı oldukları üst hizmet birimlerini değiştirebilir.</w:t>
      </w:r>
    </w:p>
    <w:p w:rsidR="009D49D6" w:rsidRPr="001D223C" w:rsidRDefault="009D49D6" w:rsidP="00F23317">
      <w:pPr>
        <w:pStyle w:val="GvdeMetni"/>
        <w:spacing w:before="22" w:line="259" w:lineRule="auto"/>
        <w:ind w:left="476" w:right="113"/>
        <w:jc w:val="both"/>
        <w:rPr>
          <w:rFonts w:asciiTheme="majorBidi" w:hAnsiTheme="majorBidi" w:cstheme="majorBidi"/>
        </w:rPr>
      </w:pPr>
    </w:p>
    <w:p w:rsidR="00CE3B49" w:rsidRPr="001D223C" w:rsidRDefault="00407F27" w:rsidP="00F23317">
      <w:pPr>
        <w:spacing w:before="1"/>
        <w:ind w:left="476"/>
        <w:jc w:val="both"/>
        <w:rPr>
          <w:rFonts w:asciiTheme="majorBidi" w:hAnsiTheme="majorBidi" w:cstheme="majorBidi"/>
          <w:b/>
          <w:sz w:val="24"/>
          <w:szCs w:val="24"/>
        </w:rPr>
      </w:pPr>
      <w:r w:rsidRPr="001D223C">
        <w:rPr>
          <w:rFonts w:asciiTheme="majorBidi" w:hAnsiTheme="majorBidi" w:cstheme="majorBidi"/>
          <w:b/>
          <w:sz w:val="24"/>
          <w:szCs w:val="24"/>
        </w:rPr>
        <w:t xml:space="preserve">Teknik </w:t>
      </w:r>
      <w:r w:rsidRPr="001D223C">
        <w:rPr>
          <w:rFonts w:asciiTheme="majorBidi" w:hAnsiTheme="majorBidi" w:cstheme="majorBidi"/>
          <w:b/>
          <w:spacing w:val="-2"/>
          <w:sz w:val="24"/>
          <w:szCs w:val="24"/>
        </w:rPr>
        <w:t>Hizmetler:</w:t>
      </w:r>
    </w:p>
    <w:p w:rsidR="00CE3B49" w:rsidRPr="001D223C" w:rsidRDefault="00407F27" w:rsidP="00F23317">
      <w:pPr>
        <w:pStyle w:val="Balk1"/>
        <w:spacing w:before="21"/>
        <w:ind w:left="476" w:right="0"/>
        <w:jc w:val="both"/>
        <w:rPr>
          <w:rFonts w:asciiTheme="majorBidi" w:hAnsiTheme="majorBidi" w:cstheme="majorBidi"/>
        </w:rPr>
      </w:pPr>
      <w:r w:rsidRPr="001D223C">
        <w:rPr>
          <w:rFonts w:asciiTheme="majorBidi" w:hAnsiTheme="majorBidi" w:cstheme="majorBidi"/>
        </w:rPr>
        <w:t>MADDE</w:t>
      </w:r>
      <w:r w:rsidRPr="001D223C">
        <w:rPr>
          <w:rFonts w:asciiTheme="majorBidi" w:hAnsiTheme="majorBidi" w:cstheme="majorBidi"/>
          <w:spacing w:val="-1"/>
        </w:rPr>
        <w:t xml:space="preserve"> </w:t>
      </w:r>
      <w:r w:rsidR="000445F6">
        <w:rPr>
          <w:rFonts w:asciiTheme="majorBidi" w:hAnsiTheme="majorBidi" w:cstheme="majorBidi"/>
        </w:rPr>
        <w:t>13</w:t>
      </w:r>
      <w:r w:rsidRPr="001D223C">
        <w:rPr>
          <w:rFonts w:asciiTheme="majorBidi" w:hAnsiTheme="majorBidi" w:cstheme="majorBidi"/>
        </w:rPr>
        <w:t>-</w:t>
      </w:r>
      <w:r w:rsidRPr="001D223C">
        <w:rPr>
          <w:rFonts w:asciiTheme="majorBidi" w:hAnsiTheme="majorBidi" w:cstheme="majorBidi"/>
          <w:spacing w:val="-2"/>
        </w:rPr>
        <w:t xml:space="preserve"> </w:t>
      </w:r>
      <w:r w:rsidRPr="001D223C">
        <w:rPr>
          <w:rFonts w:asciiTheme="majorBidi" w:hAnsiTheme="majorBidi" w:cstheme="majorBidi"/>
          <w:spacing w:val="-5"/>
        </w:rPr>
        <w:t>(1)</w:t>
      </w:r>
    </w:p>
    <w:p w:rsidR="00CE3B49" w:rsidRPr="001D223C" w:rsidRDefault="00407F27" w:rsidP="00F23317">
      <w:pPr>
        <w:pStyle w:val="GvdeMetni"/>
        <w:spacing w:before="22" w:line="259" w:lineRule="auto"/>
        <w:ind w:left="476" w:right="114"/>
        <w:jc w:val="both"/>
        <w:rPr>
          <w:rFonts w:asciiTheme="majorBidi" w:hAnsiTheme="majorBidi" w:cstheme="majorBidi"/>
        </w:rPr>
      </w:pPr>
      <w:r w:rsidRPr="001D223C">
        <w:rPr>
          <w:rFonts w:asciiTheme="majorBidi" w:hAnsiTheme="majorBidi" w:cstheme="majorBidi"/>
        </w:rPr>
        <w:t xml:space="preserve">Teknik Hizmetler, bütün kütüphane materyallerinin (Kitaplar, süreli yayınlar, elektronik </w:t>
      </w:r>
      <w:r w:rsidRPr="001D223C">
        <w:rPr>
          <w:rFonts w:asciiTheme="majorBidi" w:hAnsiTheme="majorBidi" w:cstheme="majorBidi"/>
          <w:spacing w:val="-2"/>
        </w:rPr>
        <w:t xml:space="preserve">yayınlar, görsel-işitsel materyaller vb.) seçiminden, kullanıcıya sunulacak duruma getirilmesine </w:t>
      </w:r>
      <w:r w:rsidRPr="001D223C">
        <w:rPr>
          <w:rFonts w:asciiTheme="majorBidi" w:hAnsiTheme="majorBidi" w:cstheme="majorBidi"/>
        </w:rPr>
        <w:t>kadar geçirdiği işlemlerin tamamını kapsar. Teknik hizmetleri oluşturan temel servisler:</w:t>
      </w:r>
    </w:p>
    <w:p w:rsidR="00CE3B49" w:rsidRPr="001D223C" w:rsidRDefault="00407F27" w:rsidP="00F23317">
      <w:pPr>
        <w:pStyle w:val="Balk2"/>
        <w:numPr>
          <w:ilvl w:val="0"/>
          <w:numId w:val="14"/>
        </w:numPr>
        <w:tabs>
          <w:tab w:val="left" w:pos="474"/>
        </w:tabs>
        <w:spacing w:line="275" w:lineRule="exact"/>
        <w:ind w:left="474" w:hanging="359"/>
        <w:jc w:val="both"/>
        <w:rPr>
          <w:rFonts w:asciiTheme="majorBidi" w:hAnsiTheme="majorBidi" w:cstheme="majorBidi"/>
        </w:rPr>
      </w:pPr>
      <w:r w:rsidRPr="001D223C">
        <w:rPr>
          <w:rFonts w:asciiTheme="majorBidi" w:hAnsiTheme="majorBidi" w:cstheme="majorBidi"/>
        </w:rPr>
        <w:t>Koleksiyon</w:t>
      </w:r>
      <w:r w:rsidRPr="001D223C">
        <w:rPr>
          <w:rFonts w:asciiTheme="majorBidi" w:hAnsiTheme="majorBidi" w:cstheme="majorBidi"/>
          <w:spacing w:val="-4"/>
        </w:rPr>
        <w:t xml:space="preserve"> </w:t>
      </w:r>
      <w:r w:rsidRPr="001D223C">
        <w:rPr>
          <w:rFonts w:asciiTheme="majorBidi" w:hAnsiTheme="majorBidi" w:cstheme="majorBidi"/>
        </w:rPr>
        <w:t>Geliştirme,</w:t>
      </w:r>
      <w:r w:rsidRPr="001D223C">
        <w:rPr>
          <w:rFonts w:asciiTheme="majorBidi" w:hAnsiTheme="majorBidi" w:cstheme="majorBidi"/>
          <w:spacing w:val="-3"/>
        </w:rPr>
        <w:t xml:space="preserve"> </w:t>
      </w:r>
      <w:r w:rsidRPr="001D223C">
        <w:rPr>
          <w:rFonts w:asciiTheme="majorBidi" w:hAnsiTheme="majorBidi" w:cstheme="majorBidi"/>
        </w:rPr>
        <w:t>Sağlama</w:t>
      </w:r>
      <w:r w:rsidRPr="001D223C">
        <w:rPr>
          <w:rFonts w:asciiTheme="majorBidi" w:hAnsiTheme="majorBidi" w:cstheme="majorBidi"/>
          <w:spacing w:val="-3"/>
        </w:rPr>
        <w:t xml:space="preserve"> </w:t>
      </w:r>
      <w:r w:rsidRPr="001D223C">
        <w:rPr>
          <w:rFonts w:asciiTheme="majorBidi" w:hAnsiTheme="majorBidi" w:cstheme="majorBidi"/>
        </w:rPr>
        <w:t>ve</w:t>
      </w:r>
      <w:r w:rsidRPr="001D223C">
        <w:rPr>
          <w:rFonts w:asciiTheme="majorBidi" w:hAnsiTheme="majorBidi" w:cstheme="majorBidi"/>
          <w:spacing w:val="-4"/>
        </w:rPr>
        <w:t xml:space="preserve"> </w:t>
      </w:r>
      <w:r w:rsidRPr="001D223C">
        <w:rPr>
          <w:rFonts w:asciiTheme="majorBidi" w:hAnsiTheme="majorBidi" w:cstheme="majorBidi"/>
        </w:rPr>
        <w:t>Taşınır</w:t>
      </w:r>
      <w:r w:rsidRPr="001D223C">
        <w:rPr>
          <w:rFonts w:asciiTheme="majorBidi" w:hAnsiTheme="majorBidi" w:cstheme="majorBidi"/>
          <w:spacing w:val="-3"/>
        </w:rPr>
        <w:t xml:space="preserve"> </w:t>
      </w:r>
      <w:r w:rsidRPr="001D223C">
        <w:rPr>
          <w:rFonts w:asciiTheme="majorBidi" w:hAnsiTheme="majorBidi" w:cstheme="majorBidi"/>
        </w:rPr>
        <w:t>İşlemleri</w:t>
      </w:r>
      <w:r w:rsidRPr="001D223C">
        <w:rPr>
          <w:rFonts w:asciiTheme="majorBidi" w:hAnsiTheme="majorBidi" w:cstheme="majorBidi"/>
          <w:spacing w:val="-2"/>
        </w:rPr>
        <w:t xml:space="preserve"> Servisi,</w:t>
      </w:r>
    </w:p>
    <w:p w:rsidR="00CE3B49" w:rsidRPr="001D223C" w:rsidRDefault="00407F27" w:rsidP="00F23317">
      <w:pPr>
        <w:pStyle w:val="ListeParagraf"/>
        <w:numPr>
          <w:ilvl w:val="1"/>
          <w:numId w:val="14"/>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Koleksiyon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geliştirme-sağlama</w:t>
      </w:r>
      <w:r w:rsidRPr="001D223C">
        <w:rPr>
          <w:rFonts w:asciiTheme="majorBidi" w:hAnsiTheme="majorBidi" w:cstheme="majorBidi"/>
          <w:spacing w:val="-2"/>
          <w:sz w:val="24"/>
          <w:szCs w:val="24"/>
        </w:rPr>
        <w:t xml:space="preserve"> hizmetleri,</w:t>
      </w:r>
    </w:p>
    <w:p w:rsidR="00CE3B49" w:rsidRPr="001D223C" w:rsidRDefault="00407F27" w:rsidP="00F23317">
      <w:pPr>
        <w:pStyle w:val="ListeParagraf"/>
        <w:numPr>
          <w:ilvl w:val="1"/>
          <w:numId w:val="14"/>
        </w:numPr>
        <w:tabs>
          <w:tab w:val="left" w:pos="1194"/>
        </w:tabs>
        <w:spacing w:before="22"/>
        <w:ind w:left="1194" w:hanging="358"/>
        <w:jc w:val="both"/>
        <w:rPr>
          <w:rFonts w:asciiTheme="majorBidi" w:hAnsiTheme="majorBidi" w:cstheme="majorBidi"/>
          <w:sz w:val="24"/>
          <w:szCs w:val="24"/>
        </w:rPr>
      </w:pPr>
      <w:r w:rsidRPr="001D223C">
        <w:rPr>
          <w:rFonts w:asciiTheme="majorBidi" w:hAnsiTheme="majorBidi" w:cstheme="majorBidi"/>
          <w:sz w:val="24"/>
          <w:szCs w:val="24"/>
        </w:rPr>
        <w:t>Tahakkuk</w:t>
      </w:r>
      <w:r w:rsidRPr="001D223C">
        <w:rPr>
          <w:rFonts w:asciiTheme="majorBidi" w:hAnsiTheme="majorBidi" w:cstheme="majorBidi"/>
          <w:spacing w:val="-3"/>
          <w:sz w:val="24"/>
          <w:szCs w:val="24"/>
        </w:rPr>
        <w:t xml:space="preserve"> </w:t>
      </w:r>
      <w:r w:rsidRPr="001D223C">
        <w:rPr>
          <w:rFonts w:asciiTheme="majorBidi" w:hAnsiTheme="majorBidi" w:cstheme="majorBidi"/>
          <w:spacing w:val="-2"/>
          <w:sz w:val="24"/>
          <w:szCs w:val="24"/>
        </w:rPr>
        <w:t>işlemleri,</w:t>
      </w:r>
    </w:p>
    <w:p w:rsidR="00CE3B49" w:rsidRPr="001D223C" w:rsidRDefault="00407F27" w:rsidP="00F23317">
      <w:pPr>
        <w:pStyle w:val="ListeParagraf"/>
        <w:numPr>
          <w:ilvl w:val="1"/>
          <w:numId w:val="14"/>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Taşınır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işlemleri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(kayıt, takip</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sayım),</w:t>
      </w:r>
    </w:p>
    <w:p w:rsidR="00CE3B49" w:rsidRPr="001D223C" w:rsidRDefault="00AC2D33" w:rsidP="00F23317">
      <w:pPr>
        <w:pStyle w:val="GvdeMetni"/>
        <w:spacing w:before="21"/>
        <w:ind w:left="836"/>
        <w:jc w:val="both"/>
        <w:rPr>
          <w:rFonts w:asciiTheme="majorBidi" w:hAnsiTheme="majorBidi" w:cstheme="majorBidi"/>
        </w:rPr>
      </w:pPr>
      <w:r w:rsidRPr="001D223C">
        <w:rPr>
          <w:rFonts w:asciiTheme="majorBidi" w:hAnsiTheme="majorBidi" w:cstheme="majorBidi"/>
          <w:b/>
        </w:rPr>
        <w:t>d</w:t>
      </w:r>
      <w:r w:rsidR="00407F27" w:rsidRPr="001D223C">
        <w:rPr>
          <w:rFonts w:asciiTheme="majorBidi" w:hAnsiTheme="majorBidi" w:cstheme="majorBidi"/>
          <w:b/>
        </w:rPr>
        <w:t>)</w:t>
      </w:r>
      <w:r w:rsidR="00407F27" w:rsidRPr="001D223C">
        <w:rPr>
          <w:rFonts w:asciiTheme="majorBidi" w:hAnsiTheme="majorBidi" w:cstheme="majorBidi"/>
          <w:b/>
          <w:spacing w:val="28"/>
        </w:rPr>
        <w:t xml:space="preserve">  </w:t>
      </w:r>
      <w:r w:rsidR="00407F27" w:rsidRPr="001D223C">
        <w:rPr>
          <w:rFonts w:asciiTheme="majorBidi" w:hAnsiTheme="majorBidi" w:cstheme="majorBidi"/>
        </w:rPr>
        <w:t>Birim</w:t>
      </w:r>
      <w:r w:rsidR="00407F27" w:rsidRPr="001D223C">
        <w:rPr>
          <w:rFonts w:asciiTheme="majorBidi" w:hAnsiTheme="majorBidi" w:cstheme="majorBidi"/>
          <w:spacing w:val="-1"/>
        </w:rPr>
        <w:t xml:space="preserve"> </w:t>
      </w:r>
      <w:r w:rsidR="00407F27" w:rsidRPr="001D223C">
        <w:rPr>
          <w:rFonts w:asciiTheme="majorBidi" w:hAnsiTheme="majorBidi" w:cstheme="majorBidi"/>
        </w:rPr>
        <w:t>Kütüphaneleri</w:t>
      </w:r>
      <w:r w:rsidR="00407F27" w:rsidRPr="001D223C">
        <w:rPr>
          <w:rFonts w:asciiTheme="majorBidi" w:hAnsiTheme="majorBidi" w:cstheme="majorBidi"/>
          <w:spacing w:val="3"/>
        </w:rPr>
        <w:t xml:space="preserve"> </w:t>
      </w:r>
      <w:r w:rsidR="00407F27" w:rsidRPr="001D223C">
        <w:rPr>
          <w:rFonts w:asciiTheme="majorBidi" w:hAnsiTheme="majorBidi" w:cstheme="majorBidi"/>
        </w:rPr>
        <w:t>destek</w:t>
      </w:r>
      <w:r w:rsidR="00407F27" w:rsidRPr="001D223C">
        <w:rPr>
          <w:rFonts w:asciiTheme="majorBidi" w:hAnsiTheme="majorBidi" w:cstheme="majorBidi"/>
          <w:spacing w:val="-1"/>
        </w:rPr>
        <w:t xml:space="preserve"> </w:t>
      </w:r>
      <w:r w:rsidR="00407F27" w:rsidRPr="001D223C">
        <w:rPr>
          <w:rFonts w:asciiTheme="majorBidi" w:hAnsiTheme="majorBidi" w:cstheme="majorBidi"/>
        </w:rPr>
        <w:t>ve</w:t>
      </w:r>
      <w:r w:rsidR="00407F27" w:rsidRPr="001D223C">
        <w:rPr>
          <w:rFonts w:asciiTheme="majorBidi" w:hAnsiTheme="majorBidi" w:cstheme="majorBidi"/>
          <w:spacing w:val="-2"/>
        </w:rPr>
        <w:t xml:space="preserve"> koordinasyon,</w:t>
      </w:r>
    </w:p>
    <w:p w:rsidR="00CE3B49" w:rsidRPr="001D223C" w:rsidRDefault="00407F27" w:rsidP="00F23317">
      <w:pPr>
        <w:pStyle w:val="Balk2"/>
        <w:numPr>
          <w:ilvl w:val="0"/>
          <w:numId w:val="14"/>
        </w:numPr>
        <w:tabs>
          <w:tab w:val="left" w:pos="474"/>
        </w:tabs>
        <w:spacing w:before="24"/>
        <w:ind w:left="474" w:hanging="359"/>
        <w:jc w:val="both"/>
        <w:rPr>
          <w:rFonts w:asciiTheme="majorBidi" w:hAnsiTheme="majorBidi" w:cstheme="majorBidi"/>
        </w:rPr>
      </w:pPr>
      <w:r w:rsidRPr="001D223C">
        <w:rPr>
          <w:rFonts w:asciiTheme="majorBidi" w:hAnsiTheme="majorBidi" w:cstheme="majorBidi"/>
        </w:rPr>
        <w:t>Kataloglama</w:t>
      </w:r>
      <w:r w:rsidRPr="001D223C">
        <w:rPr>
          <w:rFonts w:asciiTheme="majorBidi" w:hAnsiTheme="majorBidi" w:cstheme="majorBidi"/>
          <w:spacing w:val="-4"/>
        </w:rPr>
        <w:t xml:space="preserve"> </w:t>
      </w:r>
      <w:r w:rsidRPr="001D223C">
        <w:rPr>
          <w:rFonts w:asciiTheme="majorBidi" w:hAnsiTheme="majorBidi" w:cstheme="majorBidi"/>
        </w:rPr>
        <w:t>ve</w:t>
      </w:r>
      <w:r w:rsidRPr="001D223C">
        <w:rPr>
          <w:rFonts w:asciiTheme="majorBidi" w:hAnsiTheme="majorBidi" w:cstheme="majorBidi"/>
          <w:spacing w:val="-3"/>
        </w:rPr>
        <w:t xml:space="preserve"> </w:t>
      </w:r>
      <w:r w:rsidRPr="001D223C">
        <w:rPr>
          <w:rFonts w:asciiTheme="majorBidi" w:hAnsiTheme="majorBidi" w:cstheme="majorBidi"/>
        </w:rPr>
        <w:t>Sınıflama</w:t>
      </w:r>
      <w:r w:rsidRPr="001D223C">
        <w:rPr>
          <w:rFonts w:asciiTheme="majorBidi" w:hAnsiTheme="majorBidi" w:cstheme="majorBidi"/>
          <w:spacing w:val="-2"/>
        </w:rPr>
        <w:t xml:space="preserve"> </w:t>
      </w:r>
      <w:r w:rsidRPr="001D223C">
        <w:rPr>
          <w:rFonts w:asciiTheme="majorBidi" w:hAnsiTheme="majorBidi" w:cstheme="majorBidi"/>
        </w:rPr>
        <w:t>Hizmetleri</w:t>
      </w:r>
      <w:r w:rsidRPr="001D223C">
        <w:rPr>
          <w:rFonts w:asciiTheme="majorBidi" w:hAnsiTheme="majorBidi" w:cstheme="majorBidi"/>
          <w:spacing w:val="1"/>
        </w:rPr>
        <w:t xml:space="preserve"> </w:t>
      </w:r>
      <w:r w:rsidRPr="001D223C">
        <w:rPr>
          <w:rFonts w:asciiTheme="majorBidi" w:hAnsiTheme="majorBidi" w:cstheme="majorBidi"/>
          <w:spacing w:val="-2"/>
        </w:rPr>
        <w:t>Servisi,</w:t>
      </w:r>
    </w:p>
    <w:p w:rsidR="00CE3B49" w:rsidRPr="001D223C" w:rsidRDefault="00407F27" w:rsidP="00F23317">
      <w:pPr>
        <w:pStyle w:val="ListeParagraf"/>
        <w:numPr>
          <w:ilvl w:val="1"/>
          <w:numId w:val="14"/>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Kütüphane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otomasyon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programı ile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 xml:space="preserve">ilgili </w:t>
      </w:r>
      <w:r w:rsidRPr="001D223C">
        <w:rPr>
          <w:rFonts w:asciiTheme="majorBidi" w:hAnsiTheme="majorBidi" w:cstheme="majorBidi"/>
          <w:spacing w:val="-2"/>
          <w:sz w:val="24"/>
          <w:szCs w:val="24"/>
        </w:rPr>
        <w:t>işlemler,</w:t>
      </w:r>
    </w:p>
    <w:p w:rsidR="00CE3B49" w:rsidRPr="001D223C" w:rsidRDefault="00407F27" w:rsidP="00F23317">
      <w:pPr>
        <w:pStyle w:val="ListeParagraf"/>
        <w:numPr>
          <w:ilvl w:val="1"/>
          <w:numId w:val="14"/>
        </w:numPr>
        <w:tabs>
          <w:tab w:val="left" w:pos="1194"/>
        </w:tabs>
        <w:spacing w:before="22"/>
        <w:ind w:left="1194" w:hanging="358"/>
        <w:jc w:val="both"/>
        <w:rPr>
          <w:rFonts w:asciiTheme="majorBidi" w:hAnsiTheme="majorBidi" w:cstheme="majorBidi"/>
          <w:sz w:val="24"/>
          <w:szCs w:val="24"/>
        </w:rPr>
      </w:pPr>
      <w:r w:rsidRPr="001D223C">
        <w:rPr>
          <w:rFonts w:asciiTheme="majorBidi" w:hAnsiTheme="majorBidi" w:cstheme="majorBidi"/>
          <w:sz w:val="24"/>
          <w:szCs w:val="24"/>
        </w:rPr>
        <w:t>Kataloglama</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sınıflandırma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işlemleri,</w:t>
      </w:r>
    </w:p>
    <w:p w:rsidR="00CE3B49" w:rsidRPr="001D223C" w:rsidRDefault="00407F27" w:rsidP="00F23317">
      <w:pPr>
        <w:pStyle w:val="ListeParagraf"/>
        <w:numPr>
          <w:ilvl w:val="1"/>
          <w:numId w:val="14"/>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Kitap</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sırtı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işlemleri;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kaşe,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güvenlik,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etiket,</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barkod</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işlemleri,</w:t>
      </w:r>
    </w:p>
    <w:p w:rsidR="00CE3B49" w:rsidRPr="001D223C" w:rsidRDefault="00407F27" w:rsidP="00F23317">
      <w:pPr>
        <w:pStyle w:val="Balk2"/>
        <w:numPr>
          <w:ilvl w:val="0"/>
          <w:numId w:val="14"/>
        </w:numPr>
        <w:tabs>
          <w:tab w:val="left" w:pos="474"/>
        </w:tabs>
        <w:spacing w:before="73"/>
        <w:ind w:left="474" w:hanging="359"/>
        <w:jc w:val="both"/>
        <w:rPr>
          <w:rFonts w:asciiTheme="majorBidi" w:hAnsiTheme="majorBidi" w:cstheme="majorBidi"/>
        </w:rPr>
      </w:pPr>
      <w:r w:rsidRPr="001D223C">
        <w:rPr>
          <w:rFonts w:asciiTheme="majorBidi" w:hAnsiTheme="majorBidi" w:cstheme="majorBidi"/>
        </w:rPr>
        <w:t>Süreli</w:t>
      </w:r>
      <w:r w:rsidRPr="001D223C">
        <w:rPr>
          <w:rFonts w:asciiTheme="majorBidi" w:hAnsiTheme="majorBidi" w:cstheme="majorBidi"/>
          <w:spacing w:val="-3"/>
        </w:rPr>
        <w:t xml:space="preserve"> </w:t>
      </w:r>
      <w:r w:rsidRPr="001D223C">
        <w:rPr>
          <w:rFonts w:asciiTheme="majorBidi" w:hAnsiTheme="majorBidi" w:cstheme="majorBidi"/>
        </w:rPr>
        <w:t>Yayınlar</w:t>
      </w:r>
      <w:r w:rsidRPr="001D223C">
        <w:rPr>
          <w:rFonts w:asciiTheme="majorBidi" w:hAnsiTheme="majorBidi" w:cstheme="majorBidi"/>
          <w:spacing w:val="-3"/>
        </w:rPr>
        <w:t xml:space="preserve"> </w:t>
      </w:r>
      <w:r w:rsidRPr="001D223C">
        <w:rPr>
          <w:rFonts w:asciiTheme="majorBidi" w:hAnsiTheme="majorBidi" w:cstheme="majorBidi"/>
          <w:spacing w:val="-2"/>
        </w:rPr>
        <w:t>Servisi,</w:t>
      </w:r>
    </w:p>
    <w:p w:rsidR="00CE3B49" w:rsidRPr="001D223C" w:rsidRDefault="00407F27" w:rsidP="00F23317">
      <w:pPr>
        <w:pStyle w:val="ListeParagraf"/>
        <w:numPr>
          <w:ilvl w:val="1"/>
          <w:numId w:val="14"/>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Koleksiyon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geliştirme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sağlama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işlemleri,</w:t>
      </w:r>
    </w:p>
    <w:p w:rsidR="00CE3B49" w:rsidRPr="001D223C" w:rsidRDefault="00407F27" w:rsidP="00F23317">
      <w:pPr>
        <w:pStyle w:val="ListeParagraf"/>
        <w:numPr>
          <w:ilvl w:val="1"/>
          <w:numId w:val="14"/>
        </w:numPr>
        <w:tabs>
          <w:tab w:val="left" w:pos="1194"/>
        </w:tabs>
        <w:spacing w:before="22"/>
        <w:ind w:left="1194" w:hanging="358"/>
        <w:jc w:val="both"/>
        <w:rPr>
          <w:rFonts w:asciiTheme="majorBidi" w:hAnsiTheme="majorBidi" w:cstheme="majorBidi"/>
          <w:sz w:val="24"/>
          <w:szCs w:val="24"/>
        </w:rPr>
      </w:pPr>
      <w:r w:rsidRPr="001D223C">
        <w:rPr>
          <w:rFonts w:asciiTheme="majorBidi" w:hAnsiTheme="majorBidi" w:cstheme="majorBidi"/>
          <w:sz w:val="24"/>
          <w:szCs w:val="24"/>
        </w:rPr>
        <w:t>Kayıt</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 xml:space="preserve">takip </w:t>
      </w:r>
      <w:r w:rsidRPr="001D223C">
        <w:rPr>
          <w:rFonts w:asciiTheme="majorBidi" w:hAnsiTheme="majorBidi" w:cstheme="majorBidi"/>
          <w:spacing w:val="-2"/>
          <w:sz w:val="24"/>
          <w:szCs w:val="24"/>
        </w:rPr>
        <w:t>işlemleri,</w:t>
      </w:r>
    </w:p>
    <w:p w:rsidR="00CE3B49" w:rsidRPr="001D223C" w:rsidRDefault="00407F27" w:rsidP="00F23317">
      <w:pPr>
        <w:pStyle w:val="ListeParagraf"/>
        <w:numPr>
          <w:ilvl w:val="1"/>
          <w:numId w:val="14"/>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Yararlandırma</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ödünç verme</w:t>
      </w:r>
      <w:r w:rsidRPr="001D223C">
        <w:rPr>
          <w:rFonts w:asciiTheme="majorBidi" w:hAnsiTheme="majorBidi" w:cstheme="majorBidi"/>
          <w:spacing w:val="-2"/>
          <w:sz w:val="24"/>
          <w:szCs w:val="24"/>
        </w:rPr>
        <w:t xml:space="preserve"> işlemleri,</w:t>
      </w:r>
    </w:p>
    <w:p w:rsidR="00CE3B49" w:rsidRPr="001D223C" w:rsidRDefault="00407F27" w:rsidP="00F23317">
      <w:pPr>
        <w:pStyle w:val="Balk2"/>
        <w:numPr>
          <w:ilvl w:val="0"/>
          <w:numId w:val="14"/>
        </w:numPr>
        <w:tabs>
          <w:tab w:val="left" w:pos="474"/>
        </w:tabs>
        <w:spacing w:before="21"/>
        <w:ind w:left="474" w:hanging="359"/>
        <w:jc w:val="both"/>
        <w:rPr>
          <w:rFonts w:asciiTheme="majorBidi" w:hAnsiTheme="majorBidi" w:cstheme="majorBidi"/>
        </w:rPr>
      </w:pPr>
      <w:r w:rsidRPr="001D223C">
        <w:rPr>
          <w:rFonts w:asciiTheme="majorBidi" w:hAnsiTheme="majorBidi" w:cstheme="majorBidi"/>
        </w:rPr>
        <w:t>Elektronik</w:t>
      </w:r>
      <w:r w:rsidRPr="001D223C">
        <w:rPr>
          <w:rFonts w:asciiTheme="majorBidi" w:hAnsiTheme="majorBidi" w:cstheme="majorBidi"/>
          <w:spacing w:val="-4"/>
        </w:rPr>
        <w:t xml:space="preserve"> </w:t>
      </w:r>
      <w:r w:rsidRPr="001D223C">
        <w:rPr>
          <w:rFonts w:asciiTheme="majorBidi" w:hAnsiTheme="majorBidi" w:cstheme="majorBidi"/>
        </w:rPr>
        <w:t>Yayınlar</w:t>
      </w:r>
      <w:r w:rsidRPr="001D223C">
        <w:rPr>
          <w:rFonts w:asciiTheme="majorBidi" w:hAnsiTheme="majorBidi" w:cstheme="majorBidi"/>
          <w:spacing w:val="-3"/>
        </w:rPr>
        <w:t xml:space="preserve"> </w:t>
      </w:r>
      <w:r w:rsidRPr="001D223C">
        <w:rPr>
          <w:rFonts w:asciiTheme="majorBidi" w:hAnsiTheme="majorBidi" w:cstheme="majorBidi"/>
          <w:spacing w:val="-2"/>
        </w:rPr>
        <w:t>Servisi</w:t>
      </w:r>
    </w:p>
    <w:p w:rsidR="00CE3B49" w:rsidRPr="001D223C" w:rsidRDefault="00407F27" w:rsidP="00F23317">
      <w:pPr>
        <w:pStyle w:val="ListeParagraf"/>
        <w:numPr>
          <w:ilvl w:val="1"/>
          <w:numId w:val="14"/>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Veri</w:t>
      </w:r>
      <w:r w:rsidR="00766477" w:rsidRPr="001D223C">
        <w:rPr>
          <w:rFonts w:asciiTheme="majorBidi" w:hAnsiTheme="majorBidi" w:cstheme="majorBidi"/>
          <w:sz w:val="24"/>
          <w:szCs w:val="24"/>
        </w:rPr>
        <w:t xml:space="preserve"> </w:t>
      </w:r>
      <w:r w:rsidRPr="001D223C">
        <w:rPr>
          <w:rFonts w:asciiTheme="majorBidi" w:hAnsiTheme="majorBidi" w:cstheme="majorBidi"/>
          <w:sz w:val="24"/>
          <w:szCs w:val="24"/>
        </w:rPr>
        <w:t>tabanları,</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E-kitaplar,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E-</w:t>
      </w:r>
      <w:r w:rsidRPr="001D223C">
        <w:rPr>
          <w:rFonts w:asciiTheme="majorBidi" w:hAnsiTheme="majorBidi" w:cstheme="majorBidi"/>
          <w:spacing w:val="-2"/>
          <w:sz w:val="24"/>
          <w:szCs w:val="24"/>
        </w:rPr>
        <w:t>dergiler,</w:t>
      </w:r>
    </w:p>
    <w:p w:rsidR="00CE3B49" w:rsidRPr="001D223C" w:rsidRDefault="00407F27" w:rsidP="00F23317">
      <w:pPr>
        <w:pStyle w:val="GvdeMetni"/>
        <w:spacing w:before="21"/>
        <w:ind w:left="1256"/>
        <w:jc w:val="both"/>
        <w:rPr>
          <w:rFonts w:asciiTheme="majorBidi" w:hAnsiTheme="majorBidi" w:cstheme="majorBidi"/>
        </w:rPr>
      </w:pPr>
      <w:r w:rsidRPr="001D223C">
        <w:rPr>
          <w:rFonts w:asciiTheme="majorBidi" w:hAnsiTheme="majorBidi" w:cstheme="majorBidi"/>
        </w:rPr>
        <w:t>-Seçme,</w:t>
      </w:r>
      <w:r w:rsidRPr="001D223C">
        <w:rPr>
          <w:rFonts w:asciiTheme="majorBidi" w:hAnsiTheme="majorBidi" w:cstheme="majorBidi"/>
          <w:spacing w:val="-2"/>
        </w:rPr>
        <w:t xml:space="preserve"> </w:t>
      </w:r>
      <w:r w:rsidRPr="001D223C">
        <w:rPr>
          <w:rFonts w:asciiTheme="majorBidi" w:hAnsiTheme="majorBidi" w:cstheme="majorBidi"/>
        </w:rPr>
        <w:t>deneme</w:t>
      </w:r>
      <w:r w:rsidRPr="001D223C">
        <w:rPr>
          <w:rFonts w:asciiTheme="majorBidi" w:hAnsiTheme="majorBidi" w:cstheme="majorBidi"/>
          <w:spacing w:val="-1"/>
        </w:rPr>
        <w:t xml:space="preserve"> </w:t>
      </w:r>
      <w:r w:rsidRPr="001D223C">
        <w:rPr>
          <w:rFonts w:asciiTheme="majorBidi" w:hAnsiTheme="majorBidi" w:cstheme="majorBidi"/>
        </w:rPr>
        <w:t>ve</w:t>
      </w:r>
      <w:r w:rsidRPr="001D223C">
        <w:rPr>
          <w:rFonts w:asciiTheme="majorBidi" w:hAnsiTheme="majorBidi" w:cstheme="majorBidi"/>
          <w:spacing w:val="-2"/>
        </w:rPr>
        <w:t xml:space="preserve"> </w:t>
      </w:r>
      <w:r w:rsidRPr="001D223C">
        <w:rPr>
          <w:rFonts w:asciiTheme="majorBidi" w:hAnsiTheme="majorBidi" w:cstheme="majorBidi"/>
        </w:rPr>
        <w:t>değerlendirme</w:t>
      </w:r>
      <w:r w:rsidRPr="001D223C">
        <w:rPr>
          <w:rFonts w:asciiTheme="majorBidi" w:hAnsiTheme="majorBidi" w:cstheme="majorBidi"/>
          <w:spacing w:val="-2"/>
        </w:rPr>
        <w:t xml:space="preserve"> çalışmaları,</w:t>
      </w:r>
    </w:p>
    <w:p w:rsidR="00CE3B49" w:rsidRPr="001D223C" w:rsidRDefault="00407F27" w:rsidP="00F23317">
      <w:pPr>
        <w:pStyle w:val="GvdeMetni"/>
        <w:spacing w:before="22"/>
        <w:ind w:left="1256"/>
        <w:jc w:val="both"/>
        <w:rPr>
          <w:rFonts w:asciiTheme="majorBidi" w:hAnsiTheme="majorBidi" w:cstheme="majorBidi"/>
        </w:rPr>
      </w:pPr>
      <w:r w:rsidRPr="001D223C">
        <w:rPr>
          <w:rFonts w:asciiTheme="majorBidi" w:hAnsiTheme="majorBidi" w:cstheme="majorBidi"/>
        </w:rPr>
        <w:t>-Abonelik,</w:t>
      </w:r>
      <w:r w:rsidRPr="001D223C">
        <w:rPr>
          <w:rFonts w:asciiTheme="majorBidi" w:hAnsiTheme="majorBidi" w:cstheme="majorBidi"/>
          <w:spacing w:val="-2"/>
        </w:rPr>
        <w:t xml:space="preserve"> </w:t>
      </w:r>
      <w:r w:rsidRPr="001D223C">
        <w:rPr>
          <w:rFonts w:asciiTheme="majorBidi" w:hAnsiTheme="majorBidi" w:cstheme="majorBidi"/>
        </w:rPr>
        <w:t>satın</w:t>
      </w:r>
      <w:r w:rsidRPr="001D223C">
        <w:rPr>
          <w:rFonts w:asciiTheme="majorBidi" w:hAnsiTheme="majorBidi" w:cstheme="majorBidi"/>
          <w:spacing w:val="-1"/>
        </w:rPr>
        <w:t xml:space="preserve"> </w:t>
      </w:r>
      <w:r w:rsidRPr="001D223C">
        <w:rPr>
          <w:rFonts w:asciiTheme="majorBidi" w:hAnsiTheme="majorBidi" w:cstheme="majorBidi"/>
        </w:rPr>
        <w:t>alma</w:t>
      </w:r>
      <w:r w:rsidRPr="001D223C">
        <w:rPr>
          <w:rFonts w:asciiTheme="majorBidi" w:hAnsiTheme="majorBidi" w:cstheme="majorBidi"/>
          <w:spacing w:val="-2"/>
        </w:rPr>
        <w:t xml:space="preserve"> </w:t>
      </w:r>
      <w:r w:rsidRPr="001D223C">
        <w:rPr>
          <w:rFonts w:asciiTheme="majorBidi" w:hAnsiTheme="majorBidi" w:cstheme="majorBidi"/>
        </w:rPr>
        <w:t>ve</w:t>
      </w:r>
      <w:r w:rsidRPr="001D223C">
        <w:rPr>
          <w:rFonts w:asciiTheme="majorBidi" w:hAnsiTheme="majorBidi" w:cstheme="majorBidi"/>
          <w:spacing w:val="-2"/>
        </w:rPr>
        <w:t xml:space="preserve"> </w:t>
      </w:r>
      <w:r w:rsidRPr="001D223C">
        <w:rPr>
          <w:rFonts w:asciiTheme="majorBidi" w:hAnsiTheme="majorBidi" w:cstheme="majorBidi"/>
        </w:rPr>
        <w:t>bağlantı</w:t>
      </w:r>
      <w:r w:rsidRPr="001D223C">
        <w:rPr>
          <w:rFonts w:asciiTheme="majorBidi" w:hAnsiTheme="majorBidi" w:cstheme="majorBidi"/>
          <w:spacing w:val="-1"/>
        </w:rPr>
        <w:t xml:space="preserve"> </w:t>
      </w:r>
      <w:r w:rsidRPr="001D223C">
        <w:rPr>
          <w:rFonts w:asciiTheme="majorBidi" w:hAnsiTheme="majorBidi" w:cstheme="majorBidi"/>
          <w:spacing w:val="-2"/>
        </w:rPr>
        <w:t>işlemleri,</w:t>
      </w:r>
    </w:p>
    <w:p w:rsidR="00CE3B49" w:rsidRPr="001D223C" w:rsidRDefault="00407F27" w:rsidP="00F23317">
      <w:pPr>
        <w:pStyle w:val="GvdeMetni"/>
        <w:spacing w:before="22"/>
        <w:ind w:left="1256"/>
        <w:jc w:val="both"/>
        <w:rPr>
          <w:rFonts w:asciiTheme="majorBidi" w:hAnsiTheme="majorBidi" w:cstheme="majorBidi"/>
        </w:rPr>
      </w:pPr>
      <w:r w:rsidRPr="001D223C">
        <w:rPr>
          <w:rFonts w:asciiTheme="majorBidi" w:hAnsiTheme="majorBidi" w:cstheme="majorBidi"/>
        </w:rPr>
        <w:t>-Duyuru,</w:t>
      </w:r>
      <w:r w:rsidRPr="001D223C">
        <w:rPr>
          <w:rFonts w:asciiTheme="majorBidi" w:hAnsiTheme="majorBidi" w:cstheme="majorBidi"/>
          <w:spacing w:val="-1"/>
        </w:rPr>
        <w:t xml:space="preserve"> </w:t>
      </w:r>
      <w:r w:rsidRPr="001D223C">
        <w:rPr>
          <w:rFonts w:asciiTheme="majorBidi" w:hAnsiTheme="majorBidi" w:cstheme="majorBidi"/>
        </w:rPr>
        <w:t>takip, erişim,</w:t>
      </w:r>
      <w:r w:rsidRPr="001D223C">
        <w:rPr>
          <w:rFonts w:asciiTheme="majorBidi" w:hAnsiTheme="majorBidi" w:cstheme="majorBidi"/>
          <w:spacing w:val="-1"/>
        </w:rPr>
        <w:t xml:space="preserve"> </w:t>
      </w:r>
      <w:r w:rsidRPr="001D223C">
        <w:rPr>
          <w:rFonts w:asciiTheme="majorBidi" w:hAnsiTheme="majorBidi" w:cstheme="majorBidi"/>
        </w:rPr>
        <w:t>denetleme</w:t>
      </w:r>
      <w:r w:rsidRPr="001D223C">
        <w:rPr>
          <w:rFonts w:asciiTheme="majorBidi" w:hAnsiTheme="majorBidi" w:cstheme="majorBidi"/>
          <w:spacing w:val="-1"/>
        </w:rPr>
        <w:t xml:space="preserve"> </w:t>
      </w:r>
      <w:r w:rsidRPr="001D223C">
        <w:rPr>
          <w:rFonts w:asciiTheme="majorBidi" w:hAnsiTheme="majorBidi" w:cstheme="majorBidi"/>
        </w:rPr>
        <w:t>ve</w:t>
      </w:r>
      <w:r w:rsidRPr="001D223C">
        <w:rPr>
          <w:rFonts w:asciiTheme="majorBidi" w:hAnsiTheme="majorBidi" w:cstheme="majorBidi"/>
          <w:spacing w:val="-2"/>
        </w:rPr>
        <w:t xml:space="preserve"> </w:t>
      </w:r>
      <w:r w:rsidRPr="001D223C">
        <w:rPr>
          <w:rFonts w:asciiTheme="majorBidi" w:hAnsiTheme="majorBidi" w:cstheme="majorBidi"/>
        </w:rPr>
        <w:t xml:space="preserve">istatistik </w:t>
      </w:r>
      <w:r w:rsidRPr="001D223C">
        <w:rPr>
          <w:rFonts w:asciiTheme="majorBidi" w:hAnsiTheme="majorBidi" w:cstheme="majorBidi"/>
          <w:spacing w:val="-2"/>
        </w:rPr>
        <w:t>işlemleri,</w:t>
      </w:r>
    </w:p>
    <w:p w:rsidR="00CE3B49" w:rsidRPr="001D223C" w:rsidRDefault="00407F27" w:rsidP="00F23317">
      <w:pPr>
        <w:pStyle w:val="ListeParagraf"/>
        <w:numPr>
          <w:ilvl w:val="1"/>
          <w:numId w:val="14"/>
        </w:numPr>
        <w:tabs>
          <w:tab w:val="left" w:pos="1194"/>
        </w:tabs>
        <w:spacing w:before="21"/>
        <w:ind w:left="1194" w:hanging="358"/>
        <w:jc w:val="both"/>
        <w:rPr>
          <w:rFonts w:asciiTheme="majorBidi" w:hAnsiTheme="majorBidi" w:cstheme="majorBidi"/>
          <w:sz w:val="24"/>
          <w:szCs w:val="24"/>
        </w:rPr>
      </w:pPr>
      <w:r w:rsidRPr="001D223C">
        <w:rPr>
          <w:rFonts w:asciiTheme="majorBidi" w:hAnsiTheme="majorBidi" w:cstheme="majorBidi"/>
          <w:sz w:val="24"/>
          <w:szCs w:val="24"/>
        </w:rPr>
        <w:t>Elektronik</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belge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 xml:space="preserve">sağlama </w:t>
      </w:r>
      <w:r w:rsidRPr="001D223C">
        <w:rPr>
          <w:rFonts w:asciiTheme="majorBidi" w:hAnsiTheme="majorBidi" w:cstheme="majorBidi"/>
          <w:spacing w:val="-2"/>
          <w:sz w:val="24"/>
          <w:szCs w:val="24"/>
        </w:rPr>
        <w:t>hizmetleri,</w:t>
      </w:r>
    </w:p>
    <w:p w:rsidR="00CE3B49" w:rsidRPr="00447020" w:rsidRDefault="00407F27" w:rsidP="00F23317">
      <w:pPr>
        <w:pStyle w:val="ListeParagraf"/>
        <w:numPr>
          <w:ilvl w:val="1"/>
          <w:numId w:val="14"/>
        </w:numPr>
        <w:tabs>
          <w:tab w:val="left" w:pos="1195"/>
        </w:tabs>
        <w:spacing w:before="24"/>
        <w:ind w:left="1195" w:hanging="359"/>
        <w:jc w:val="both"/>
        <w:rPr>
          <w:rFonts w:asciiTheme="majorBidi" w:hAnsiTheme="majorBidi" w:cstheme="majorBidi"/>
          <w:sz w:val="24"/>
          <w:szCs w:val="24"/>
        </w:rPr>
      </w:pPr>
      <w:r w:rsidRPr="001D223C">
        <w:rPr>
          <w:rFonts w:asciiTheme="majorBidi" w:hAnsiTheme="majorBidi" w:cstheme="majorBidi"/>
          <w:sz w:val="24"/>
          <w:szCs w:val="24"/>
        </w:rPr>
        <w:t>Web</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sayfası</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hizmetleri,</w:t>
      </w:r>
    </w:p>
    <w:p w:rsidR="00447020" w:rsidRPr="001D223C" w:rsidRDefault="00447020" w:rsidP="00447020">
      <w:pPr>
        <w:pStyle w:val="ListeParagraf"/>
        <w:tabs>
          <w:tab w:val="left" w:pos="1195"/>
        </w:tabs>
        <w:spacing w:before="24"/>
        <w:ind w:firstLine="0"/>
        <w:jc w:val="both"/>
        <w:rPr>
          <w:rFonts w:asciiTheme="majorBidi" w:hAnsiTheme="majorBidi" w:cstheme="majorBidi"/>
          <w:sz w:val="24"/>
          <w:szCs w:val="24"/>
        </w:rPr>
      </w:pPr>
    </w:p>
    <w:p w:rsidR="00CE3B49" w:rsidRPr="001D223C" w:rsidRDefault="00407F27" w:rsidP="00F23317">
      <w:pPr>
        <w:pStyle w:val="Balk2"/>
        <w:numPr>
          <w:ilvl w:val="0"/>
          <w:numId w:val="14"/>
        </w:numPr>
        <w:tabs>
          <w:tab w:val="left" w:pos="474"/>
        </w:tabs>
        <w:spacing w:before="22"/>
        <w:ind w:left="474" w:hanging="359"/>
        <w:jc w:val="both"/>
        <w:rPr>
          <w:rFonts w:asciiTheme="majorBidi" w:hAnsiTheme="majorBidi" w:cstheme="majorBidi"/>
        </w:rPr>
      </w:pPr>
      <w:r w:rsidRPr="001D223C">
        <w:rPr>
          <w:rFonts w:asciiTheme="majorBidi" w:hAnsiTheme="majorBidi" w:cstheme="majorBidi"/>
        </w:rPr>
        <w:lastRenderedPageBreak/>
        <w:t>Görsel-</w:t>
      </w:r>
      <w:r w:rsidRPr="001D223C">
        <w:rPr>
          <w:rFonts w:asciiTheme="majorBidi" w:hAnsiTheme="majorBidi" w:cstheme="majorBidi"/>
          <w:spacing w:val="-3"/>
        </w:rPr>
        <w:t xml:space="preserve"> </w:t>
      </w:r>
      <w:r w:rsidRPr="001D223C">
        <w:rPr>
          <w:rFonts w:asciiTheme="majorBidi" w:hAnsiTheme="majorBidi" w:cstheme="majorBidi"/>
        </w:rPr>
        <w:t>İşitsel</w:t>
      </w:r>
      <w:r w:rsidRPr="001D223C">
        <w:rPr>
          <w:rFonts w:asciiTheme="majorBidi" w:hAnsiTheme="majorBidi" w:cstheme="majorBidi"/>
          <w:spacing w:val="-1"/>
        </w:rPr>
        <w:t xml:space="preserve"> </w:t>
      </w:r>
      <w:r w:rsidRPr="001D223C">
        <w:rPr>
          <w:rFonts w:asciiTheme="majorBidi" w:hAnsiTheme="majorBidi" w:cstheme="majorBidi"/>
        </w:rPr>
        <w:t>Materyaller</w:t>
      </w:r>
      <w:r w:rsidRPr="001D223C">
        <w:rPr>
          <w:rFonts w:asciiTheme="majorBidi" w:hAnsiTheme="majorBidi" w:cstheme="majorBidi"/>
          <w:spacing w:val="-3"/>
        </w:rPr>
        <w:t xml:space="preserve"> </w:t>
      </w:r>
      <w:r w:rsidRPr="001D223C">
        <w:rPr>
          <w:rFonts w:asciiTheme="majorBidi" w:hAnsiTheme="majorBidi" w:cstheme="majorBidi"/>
        </w:rPr>
        <w:t>(Multimedya)</w:t>
      </w:r>
      <w:r w:rsidRPr="001D223C">
        <w:rPr>
          <w:rFonts w:asciiTheme="majorBidi" w:hAnsiTheme="majorBidi" w:cstheme="majorBidi"/>
          <w:spacing w:val="-1"/>
        </w:rPr>
        <w:t xml:space="preserve"> </w:t>
      </w:r>
      <w:r w:rsidRPr="001D223C">
        <w:rPr>
          <w:rFonts w:asciiTheme="majorBidi" w:hAnsiTheme="majorBidi" w:cstheme="majorBidi"/>
          <w:spacing w:val="-2"/>
        </w:rPr>
        <w:t>Servisi,</w:t>
      </w:r>
    </w:p>
    <w:p w:rsidR="00CE3B49" w:rsidRPr="001D223C" w:rsidRDefault="00407F27" w:rsidP="00F23317">
      <w:pPr>
        <w:pStyle w:val="ListeParagraf"/>
        <w:numPr>
          <w:ilvl w:val="1"/>
          <w:numId w:val="14"/>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Koleksiyon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geliştirme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sağlama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işlemleri,</w:t>
      </w:r>
    </w:p>
    <w:p w:rsidR="00CE3B49" w:rsidRPr="001D223C" w:rsidRDefault="00407F27" w:rsidP="00F23317">
      <w:pPr>
        <w:pStyle w:val="ListeParagraf"/>
        <w:numPr>
          <w:ilvl w:val="1"/>
          <w:numId w:val="14"/>
        </w:numPr>
        <w:tabs>
          <w:tab w:val="left" w:pos="1194"/>
        </w:tabs>
        <w:spacing w:before="22"/>
        <w:ind w:left="1194" w:hanging="358"/>
        <w:jc w:val="both"/>
        <w:rPr>
          <w:rFonts w:asciiTheme="majorBidi" w:hAnsiTheme="majorBidi" w:cstheme="majorBidi"/>
          <w:sz w:val="24"/>
          <w:szCs w:val="24"/>
        </w:rPr>
      </w:pPr>
      <w:r w:rsidRPr="001D223C">
        <w:rPr>
          <w:rFonts w:asciiTheme="majorBidi" w:hAnsiTheme="majorBidi" w:cstheme="majorBidi"/>
          <w:sz w:val="24"/>
          <w:szCs w:val="24"/>
        </w:rPr>
        <w:t>Kayıt</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koruma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işlemleri,</w:t>
      </w:r>
    </w:p>
    <w:p w:rsidR="00CE3B49" w:rsidRPr="001D223C" w:rsidRDefault="00407F27" w:rsidP="00F23317">
      <w:pPr>
        <w:pStyle w:val="ListeParagraf"/>
        <w:numPr>
          <w:ilvl w:val="1"/>
          <w:numId w:val="14"/>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Yararlandırma</w:t>
      </w:r>
      <w:r w:rsidRPr="001D223C">
        <w:rPr>
          <w:rFonts w:asciiTheme="majorBidi" w:hAnsiTheme="majorBidi" w:cstheme="majorBidi"/>
          <w:spacing w:val="-5"/>
          <w:sz w:val="24"/>
          <w:szCs w:val="24"/>
        </w:rPr>
        <w:t xml:space="preserve"> </w:t>
      </w:r>
      <w:r w:rsidRPr="001D223C">
        <w:rPr>
          <w:rFonts w:asciiTheme="majorBidi" w:hAnsiTheme="majorBidi" w:cstheme="majorBidi"/>
          <w:spacing w:val="-2"/>
          <w:sz w:val="24"/>
          <w:szCs w:val="24"/>
        </w:rPr>
        <w:t>hizmetleri,</w:t>
      </w:r>
    </w:p>
    <w:p w:rsidR="00CE3B49" w:rsidRPr="001D223C" w:rsidRDefault="00CE3B49" w:rsidP="00F23317">
      <w:pPr>
        <w:pStyle w:val="GvdeMetni"/>
        <w:spacing w:before="43"/>
        <w:ind w:left="0"/>
        <w:jc w:val="both"/>
        <w:rPr>
          <w:rFonts w:asciiTheme="majorBidi" w:hAnsiTheme="majorBidi" w:cstheme="majorBidi"/>
        </w:rPr>
      </w:pPr>
    </w:p>
    <w:p w:rsidR="00CE3B49" w:rsidRPr="001D223C" w:rsidRDefault="00407F27" w:rsidP="00F23317">
      <w:pPr>
        <w:spacing w:before="1"/>
        <w:ind w:left="476"/>
        <w:jc w:val="both"/>
        <w:rPr>
          <w:rFonts w:asciiTheme="majorBidi" w:hAnsiTheme="majorBidi" w:cstheme="majorBidi"/>
          <w:b/>
          <w:sz w:val="24"/>
          <w:szCs w:val="24"/>
        </w:rPr>
      </w:pPr>
      <w:r w:rsidRPr="001D223C">
        <w:rPr>
          <w:rFonts w:asciiTheme="majorBidi" w:hAnsiTheme="majorBidi" w:cstheme="majorBidi"/>
          <w:b/>
          <w:sz w:val="24"/>
          <w:szCs w:val="24"/>
        </w:rPr>
        <w:t>Kullanıcı</w:t>
      </w:r>
      <w:r w:rsidRPr="001D223C">
        <w:rPr>
          <w:rFonts w:asciiTheme="majorBidi" w:hAnsiTheme="majorBidi" w:cstheme="majorBidi"/>
          <w:b/>
          <w:spacing w:val="-3"/>
          <w:sz w:val="24"/>
          <w:szCs w:val="24"/>
        </w:rPr>
        <w:t xml:space="preserve"> </w:t>
      </w:r>
      <w:r w:rsidRPr="001D223C">
        <w:rPr>
          <w:rFonts w:asciiTheme="majorBidi" w:hAnsiTheme="majorBidi" w:cstheme="majorBidi"/>
          <w:b/>
          <w:spacing w:val="-2"/>
          <w:sz w:val="24"/>
          <w:szCs w:val="24"/>
        </w:rPr>
        <w:t>Hizmetleri:</w:t>
      </w:r>
    </w:p>
    <w:p w:rsidR="00CE3B49" w:rsidRPr="001D223C" w:rsidRDefault="00407F27" w:rsidP="00F23317">
      <w:pPr>
        <w:pStyle w:val="Balk1"/>
        <w:spacing w:before="21"/>
        <w:ind w:left="476" w:right="0"/>
        <w:jc w:val="both"/>
        <w:rPr>
          <w:rFonts w:asciiTheme="majorBidi" w:hAnsiTheme="majorBidi" w:cstheme="majorBidi"/>
        </w:rPr>
      </w:pPr>
      <w:r w:rsidRPr="001D223C">
        <w:rPr>
          <w:rFonts w:asciiTheme="majorBidi" w:hAnsiTheme="majorBidi" w:cstheme="majorBidi"/>
        </w:rPr>
        <w:t>MADDE</w:t>
      </w:r>
      <w:r w:rsidRPr="001D223C">
        <w:rPr>
          <w:rFonts w:asciiTheme="majorBidi" w:hAnsiTheme="majorBidi" w:cstheme="majorBidi"/>
          <w:spacing w:val="-1"/>
        </w:rPr>
        <w:t xml:space="preserve"> </w:t>
      </w:r>
      <w:r w:rsidR="000445F6">
        <w:rPr>
          <w:rFonts w:asciiTheme="majorBidi" w:hAnsiTheme="majorBidi" w:cstheme="majorBidi"/>
        </w:rPr>
        <w:t>14</w:t>
      </w:r>
      <w:r w:rsidRPr="001D223C">
        <w:rPr>
          <w:rFonts w:asciiTheme="majorBidi" w:hAnsiTheme="majorBidi" w:cstheme="majorBidi"/>
        </w:rPr>
        <w:t>-</w:t>
      </w:r>
      <w:r w:rsidRPr="001D223C">
        <w:rPr>
          <w:rFonts w:asciiTheme="majorBidi" w:hAnsiTheme="majorBidi" w:cstheme="majorBidi"/>
          <w:spacing w:val="-2"/>
        </w:rPr>
        <w:t xml:space="preserve"> </w:t>
      </w:r>
      <w:r w:rsidRPr="001D223C">
        <w:rPr>
          <w:rFonts w:asciiTheme="majorBidi" w:hAnsiTheme="majorBidi" w:cstheme="majorBidi"/>
          <w:spacing w:val="-5"/>
        </w:rPr>
        <w:t>(1)</w:t>
      </w:r>
    </w:p>
    <w:p w:rsidR="00CE3B49" w:rsidRPr="001D223C" w:rsidRDefault="00407F27" w:rsidP="00F23317">
      <w:pPr>
        <w:pStyle w:val="GvdeMetni"/>
        <w:spacing w:before="22" w:line="259" w:lineRule="auto"/>
        <w:ind w:left="476" w:right="116"/>
        <w:jc w:val="both"/>
        <w:rPr>
          <w:rFonts w:asciiTheme="majorBidi" w:hAnsiTheme="majorBidi" w:cstheme="majorBidi"/>
        </w:rPr>
      </w:pPr>
      <w:r w:rsidRPr="001D223C">
        <w:rPr>
          <w:rFonts w:asciiTheme="majorBidi" w:hAnsiTheme="majorBidi" w:cstheme="majorBidi"/>
        </w:rPr>
        <w:t>Kullanıcıların bilgi kaynaklarından etkin ve verimli bir şekilde yararlandırılması için gerekli her türlü düzenleme ve çalışmaların yapılmasını</w:t>
      </w:r>
      <w:r w:rsidRPr="001D223C">
        <w:rPr>
          <w:rFonts w:asciiTheme="majorBidi" w:hAnsiTheme="majorBidi" w:cstheme="majorBidi"/>
          <w:spacing w:val="40"/>
        </w:rPr>
        <w:t xml:space="preserve"> </w:t>
      </w:r>
      <w:r w:rsidRPr="001D223C">
        <w:rPr>
          <w:rFonts w:asciiTheme="majorBidi" w:hAnsiTheme="majorBidi" w:cstheme="majorBidi"/>
        </w:rPr>
        <w:t>kapsar. Kullanıcı ve bilgi hizmetlerini oluşturan temel servisler:</w:t>
      </w:r>
    </w:p>
    <w:p w:rsidR="00CE3B49" w:rsidRPr="001D223C" w:rsidRDefault="00407F27" w:rsidP="00F23317">
      <w:pPr>
        <w:pStyle w:val="Balk2"/>
        <w:numPr>
          <w:ilvl w:val="0"/>
          <w:numId w:val="13"/>
        </w:numPr>
        <w:tabs>
          <w:tab w:val="left" w:pos="474"/>
        </w:tabs>
        <w:spacing w:before="1"/>
        <w:ind w:left="474" w:hanging="359"/>
        <w:jc w:val="both"/>
        <w:rPr>
          <w:rFonts w:asciiTheme="majorBidi" w:hAnsiTheme="majorBidi" w:cstheme="majorBidi"/>
        </w:rPr>
      </w:pPr>
      <w:r w:rsidRPr="001D223C">
        <w:rPr>
          <w:rFonts w:asciiTheme="majorBidi" w:hAnsiTheme="majorBidi" w:cstheme="majorBidi"/>
        </w:rPr>
        <w:t>Tanıtım,</w:t>
      </w:r>
      <w:r w:rsidRPr="001D223C">
        <w:rPr>
          <w:rFonts w:asciiTheme="majorBidi" w:hAnsiTheme="majorBidi" w:cstheme="majorBidi"/>
          <w:spacing w:val="-3"/>
        </w:rPr>
        <w:t xml:space="preserve"> </w:t>
      </w:r>
      <w:r w:rsidRPr="001D223C">
        <w:rPr>
          <w:rFonts w:asciiTheme="majorBidi" w:hAnsiTheme="majorBidi" w:cstheme="majorBidi"/>
        </w:rPr>
        <w:t>Yararlandırma</w:t>
      </w:r>
      <w:r w:rsidRPr="001D223C">
        <w:rPr>
          <w:rFonts w:asciiTheme="majorBidi" w:hAnsiTheme="majorBidi" w:cstheme="majorBidi"/>
          <w:spacing w:val="-2"/>
        </w:rPr>
        <w:t xml:space="preserve"> </w:t>
      </w:r>
      <w:r w:rsidRPr="001D223C">
        <w:rPr>
          <w:rFonts w:asciiTheme="majorBidi" w:hAnsiTheme="majorBidi" w:cstheme="majorBidi"/>
        </w:rPr>
        <w:t>ve</w:t>
      </w:r>
      <w:r w:rsidRPr="001D223C">
        <w:rPr>
          <w:rFonts w:asciiTheme="majorBidi" w:hAnsiTheme="majorBidi" w:cstheme="majorBidi"/>
          <w:spacing w:val="-3"/>
        </w:rPr>
        <w:t xml:space="preserve"> </w:t>
      </w:r>
      <w:r w:rsidRPr="001D223C">
        <w:rPr>
          <w:rFonts w:asciiTheme="majorBidi" w:hAnsiTheme="majorBidi" w:cstheme="majorBidi"/>
        </w:rPr>
        <w:t>Kullanıcı</w:t>
      </w:r>
      <w:r w:rsidRPr="001D223C">
        <w:rPr>
          <w:rFonts w:asciiTheme="majorBidi" w:hAnsiTheme="majorBidi" w:cstheme="majorBidi"/>
          <w:spacing w:val="-2"/>
        </w:rPr>
        <w:t xml:space="preserve"> </w:t>
      </w:r>
      <w:r w:rsidRPr="001D223C">
        <w:rPr>
          <w:rFonts w:asciiTheme="majorBidi" w:hAnsiTheme="majorBidi" w:cstheme="majorBidi"/>
        </w:rPr>
        <w:t>Eğitimi</w:t>
      </w:r>
      <w:r w:rsidRPr="001D223C">
        <w:rPr>
          <w:rFonts w:asciiTheme="majorBidi" w:hAnsiTheme="majorBidi" w:cstheme="majorBidi"/>
          <w:spacing w:val="-4"/>
        </w:rPr>
        <w:t xml:space="preserve"> </w:t>
      </w:r>
      <w:r w:rsidRPr="001D223C">
        <w:rPr>
          <w:rFonts w:asciiTheme="majorBidi" w:hAnsiTheme="majorBidi" w:cstheme="majorBidi"/>
          <w:spacing w:val="-2"/>
        </w:rPr>
        <w:t>Servisi,</w:t>
      </w:r>
    </w:p>
    <w:p w:rsidR="00CE3B49" w:rsidRPr="001D223C" w:rsidRDefault="00407F27" w:rsidP="00F23317">
      <w:pPr>
        <w:pStyle w:val="ListeParagraf"/>
        <w:numPr>
          <w:ilvl w:val="1"/>
          <w:numId w:val="13"/>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Kütüphane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hizmetleri</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tanıtımı,</w:t>
      </w:r>
    </w:p>
    <w:p w:rsidR="00CE3B49" w:rsidRPr="001D223C" w:rsidRDefault="00407F27" w:rsidP="00F23317">
      <w:pPr>
        <w:pStyle w:val="ListeParagraf"/>
        <w:numPr>
          <w:ilvl w:val="1"/>
          <w:numId w:val="13"/>
        </w:numPr>
        <w:tabs>
          <w:tab w:val="left" w:pos="1194"/>
        </w:tabs>
        <w:spacing w:before="21"/>
        <w:ind w:left="1194" w:hanging="358"/>
        <w:jc w:val="both"/>
        <w:rPr>
          <w:rFonts w:asciiTheme="majorBidi" w:hAnsiTheme="majorBidi" w:cstheme="majorBidi"/>
          <w:sz w:val="24"/>
          <w:szCs w:val="24"/>
        </w:rPr>
      </w:pPr>
      <w:r w:rsidRPr="001D223C">
        <w:rPr>
          <w:rFonts w:asciiTheme="majorBidi" w:hAnsiTheme="majorBidi" w:cstheme="majorBidi"/>
          <w:sz w:val="24"/>
          <w:szCs w:val="24"/>
        </w:rPr>
        <w:t>Kullanıcı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 xml:space="preserve">eğitimi </w:t>
      </w:r>
      <w:r w:rsidRPr="001D223C">
        <w:rPr>
          <w:rFonts w:asciiTheme="majorBidi" w:hAnsiTheme="majorBidi" w:cstheme="majorBidi"/>
          <w:spacing w:val="-2"/>
          <w:sz w:val="24"/>
          <w:szCs w:val="24"/>
        </w:rPr>
        <w:t>hizmetleri,</w:t>
      </w:r>
    </w:p>
    <w:p w:rsidR="00CE3B49" w:rsidRPr="001D223C" w:rsidRDefault="00407F27" w:rsidP="00F23317">
      <w:pPr>
        <w:pStyle w:val="ListeParagraf"/>
        <w:numPr>
          <w:ilvl w:val="1"/>
          <w:numId w:val="13"/>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Danışma</w:t>
      </w:r>
      <w:r w:rsidRPr="001D223C">
        <w:rPr>
          <w:rFonts w:asciiTheme="majorBidi" w:hAnsiTheme="majorBidi" w:cstheme="majorBidi"/>
          <w:spacing w:val="-2"/>
          <w:sz w:val="24"/>
          <w:szCs w:val="24"/>
        </w:rPr>
        <w:t xml:space="preserve"> hizmetleri,</w:t>
      </w:r>
    </w:p>
    <w:p w:rsidR="00CE3B49" w:rsidRPr="001D223C" w:rsidRDefault="00407F27" w:rsidP="00AC2D33">
      <w:pPr>
        <w:pStyle w:val="GvdeMetni"/>
        <w:numPr>
          <w:ilvl w:val="1"/>
          <w:numId w:val="13"/>
        </w:numPr>
        <w:spacing w:before="22"/>
        <w:jc w:val="both"/>
        <w:rPr>
          <w:rFonts w:asciiTheme="majorBidi" w:hAnsiTheme="majorBidi" w:cstheme="majorBidi"/>
          <w:spacing w:val="-2"/>
        </w:rPr>
      </w:pPr>
      <w:r w:rsidRPr="001D223C">
        <w:rPr>
          <w:rFonts w:asciiTheme="majorBidi" w:hAnsiTheme="majorBidi" w:cstheme="majorBidi"/>
        </w:rPr>
        <w:t>Yararlandırma, okuyucu</w:t>
      </w:r>
      <w:r w:rsidRPr="001D223C">
        <w:rPr>
          <w:rFonts w:asciiTheme="majorBidi" w:hAnsiTheme="majorBidi" w:cstheme="majorBidi"/>
          <w:spacing w:val="-1"/>
        </w:rPr>
        <w:t xml:space="preserve"> </w:t>
      </w:r>
      <w:r w:rsidRPr="001D223C">
        <w:rPr>
          <w:rFonts w:asciiTheme="majorBidi" w:hAnsiTheme="majorBidi" w:cstheme="majorBidi"/>
        </w:rPr>
        <w:t>salonu kontrol</w:t>
      </w:r>
      <w:r w:rsidRPr="001D223C">
        <w:rPr>
          <w:rFonts w:asciiTheme="majorBidi" w:hAnsiTheme="majorBidi" w:cstheme="majorBidi"/>
          <w:spacing w:val="-1"/>
        </w:rPr>
        <w:t xml:space="preserve"> </w:t>
      </w:r>
      <w:r w:rsidRPr="001D223C">
        <w:rPr>
          <w:rFonts w:asciiTheme="majorBidi" w:hAnsiTheme="majorBidi" w:cstheme="majorBidi"/>
        </w:rPr>
        <w:t>ve</w:t>
      </w:r>
      <w:r w:rsidRPr="001D223C">
        <w:rPr>
          <w:rFonts w:asciiTheme="majorBidi" w:hAnsiTheme="majorBidi" w:cstheme="majorBidi"/>
          <w:spacing w:val="-2"/>
        </w:rPr>
        <w:t xml:space="preserve"> denetimi,</w:t>
      </w:r>
    </w:p>
    <w:p w:rsidR="00CE3B49" w:rsidRPr="001D223C" w:rsidRDefault="00407F27" w:rsidP="00F23317">
      <w:pPr>
        <w:pStyle w:val="ListeParagraf"/>
        <w:numPr>
          <w:ilvl w:val="1"/>
          <w:numId w:val="13"/>
        </w:numPr>
        <w:tabs>
          <w:tab w:val="left" w:pos="1194"/>
        </w:tabs>
        <w:spacing w:before="21"/>
        <w:ind w:left="1194" w:hanging="358"/>
        <w:jc w:val="both"/>
        <w:rPr>
          <w:rFonts w:asciiTheme="majorBidi" w:hAnsiTheme="majorBidi" w:cstheme="majorBidi"/>
          <w:sz w:val="24"/>
          <w:szCs w:val="24"/>
        </w:rPr>
      </w:pPr>
      <w:r w:rsidRPr="001D223C">
        <w:rPr>
          <w:rFonts w:asciiTheme="majorBidi" w:hAnsiTheme="majorBidi" w:cstheme="majorBidi"/>
          <w:sz w:val="24"/>
          <w:szCs w:val="24"/>
        </w:rPr>
        <w:t>İnternet</w:t>
      </w:r>
      <w:r w:rsidRPr="001D223C">
        <w:rPr>
          <w:rFonts w:asciiTheme="majorBidi" w:hAnsiTheme="majorBidi" w:cstheme="majorBidi"/>
          <w:spacing w:val="-5"/>
          <w:sz w:val="24"/>
          <w:szCs w:val="24"/>
        </w:rPr>
        <w:t xml:space="preserve"> </w:t>
      </w:r>
      <w:r w:rsidRPr="001D223C">
        <w:rPr>
          <w:rFonts w:asciiTheme="majorBidi" w:hAnsiTheme="majorBidi" w:cstheme="majorBidi"/>
          <w:spacing w:val="-2"/>
          <w:sz w:val="24"/>
          <w:szCs w:val="24"/>
        </w:rPr>
        <w:t>hizmetleri,</w:t>
      </w:r>
    </w:p>
    <w:p w:rsidR="00CE3B49" w:rsidRPr="001D223C" w:rsidRDefault="00407F27" w:rsidP="00F23317">
      <w:pPr>
        <w:pStyle w:val="Balk2"/>
        <w:numPr>
          <w:ilvl w:val="0"/>
          <w:numId w:val="13"/>
        </w:numPr>
        <w:tabs>
          <w:tab w:val="left" w:pos="474"/>
        </w:tabs>
        <w:spacing w:before="22"/>
        <w:ind w:left="474" w:hanging="359"/>
        <w:jc w:val="both"/>
        <w:rPr>
          <w:rFonts w:asciiTheme="majorBidi" w:hAnsiTheme="majorBidi" w:cstheme="majorBidi"/>
        </w:rPr>
      </w:pPr>
      <w:r w:rsidRPr="001D223C">
        <w:rPr>
          <w:rFonts w:asciiTheme="majorBidi" w:hAnsiTheme="majorBidi" w:cstheme="majorBidi"/>
        </w:rPr>
        <w:t>Ödünç</w:t>
      </w:r>
      <w:r w:rsidRPr="001D223C">
        <w:rPr>
          <w:rFonts w:asciiTheme="majorBidi" w:hAnsiTheme="majorBidi" w:cstheme="majorBidi"/>
          <w:spacing w:val="-2"/>
        </w:rPr>
        <w:t xml:space="preserve"> </w:t>
      </w:r>
      <w:r w:rsidRPr="001D223C">
        <w:rPr>
          <w:rFonts w:asciiTheme="majorBidi" w:hAnsiTheme="majorBidi" w:cstheme="majorBidi"/>
        </w:rPr>
        <w:t>Verme</w:t>
      </w:r>
      <w:r w:rsidRPr="001D223C">
        <w:rPr>
          <w:rFonts w:asciiTheme="majorBidi" w:hAnsiTheme="majorBidi" w:cstheme="majorBidi"/>
          <w:spacing w:val="-1"/>
        </w:rPr>
        <w:t xml:space="preserve"> </w:t>
      </w:r>
      <w:r w:rsidRPr="001D223C">
        <w:rPr>
          <w:rFonts w:asciiTheme="majorBidi" w:hAnsiTheme="majorBidi" w:cstheme="majorBidi"/>
          <w:spacing w:val="-2"/>
        </w:rPr>
        <w:t>Servisi,</w:t>
      </w:r>
    </w:p>
    <w:p w:rsidR="00CE3B49" w:rsidRPr="001D223C" w:rsidRDefault="00407F27" w:rsidP="00F23317">
      <w:pPr>
        <w:pStyle w:val="ListeParagraf"/>
        <w:numPr>
          <w:ilvl w:val="1"/>
          <w:numId w:val="13"/>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Üye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 xml:space="preserve">kaydı </w:t>
      </w:r>
      <w:r w:rsidRPr="001D223C">
        <w:rPr>
          <w:rFonts w:asciiTheme="majorBidi" w:hAnsiTheme="majorBidi" w:cstheme="majorBidi"/>
          <w:spacing w:val="-2"/>
          <w:sz w:val="24"/>
          <w:szCs w:val="24"/>
        </w:rPr>
        <w:t>işlemleri,</w:t>
      </w:r>
    </w:p>
    <w:p w:rsidR="00CE3B49" w:rsidRPr="001D223C" w:rsidRDefault="00407F27" w:rsidP="00F23317">
      <w:pPr>
        <w:pStyle w:val="ListeParagraf"/>
        <w:numPr>
          <w:ilvl w:val="1"/>
          <w:numId w:val="13"/>
        </w:numPr>
        <w:tabs>
          <w:tab w:val="left" w:pos="1194"/>
        </w:tabs>
        <w:spacing w:before="21"/>
        <w:ind w:left="1194" w:hanging="358"/>
        <w:jc w:val="both"/>
        <w:rPr>
          <w:rFonts w:asciiTheme="majorBidi" w:hAnsiTheme="majorBidi" w:cstheme="majorBidi"/>
          <w:sz w:val="24"/>
          <w:szCs w:val="24"/>
        </w:rPr>
      </w:pPr>
      <w:r w:rsidRPr="001D223C">
        <w:rPr>
          <w:rFonts w:asciiTheme="majorBidi" w:hAnsiTheme="majorBidi" w:cstheme="majorBidi"/>
          <w:sz w:val="24"/>
          <w:szCs w:val="24"/>
        </w:rPr>
        <w:t>Ödünç</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verme,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süre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uzatımı,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ayırtma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(rezerv)</w:t>
      </w:r>
      <w:r w:rsidRPr="001D223C">
        <w:rPr>
          <w:rFonts w:asciiTheme="majorBidi" w:hAnsiTheme="majorBidi" w:cstheme="majorBidi"/>
          <w:spacing w:val="-3"/>
          <w:sz w:val="24"/>
          <w:szCs w:val="24"/>
        </w:rPr>
        <w:t xml:space="preserve"> </w:t>
      </w:r>
      <w:r w:rsidRPr="001D223C">
        <w:rPr>
          <w:rFonts w:asciiTheme="majorBidi" w:hAnsiTheme="majorBidi" w:cstheme="majorBidi"/>
          <w:spacing w:val="-2"/>
          <w:sz w:val="24"/>
          <w:szCs w:val="24"/>
        </w:rPr>
        <w:t>işlemleri,</w:t>
      </w:r>
    </w:p>
    <w:p w:rsidR="00CE3B49" w:rsidRPr="001D223C" w:rsidRDefault="00407F27" w:rsidP="00F23317">
      <w:pPr>
        <w:pStyle w:val="ListeParagraf"/>
        <w:numPr>
          <w:ilvl w:val="1"/>
          <w:numId w:val="13"/>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İade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gecikme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cezası</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işlemleri,</w:t>
      </w:r>
    </w:p>
    <w:p w:rsidR="00CE3B49" w:rsidRPr="001D223C" w:rsidRDefault="00AC2D33" w:rsidP="00F23317">
      <w:pPr>
        <w:pStyle w:val="GvdeMetni"/>
        <w:spacing w:before="24"/>
        <w:ind w:left="836"/>
        <w:jc w:val="both"/>
        <w:rPr>
          <w:rFonts w:asciiTheme="majorBidi" w:hAnsiTheme="majorBidi" w:cstheme="majorBidi"/>
        </w:rPr>
      </w:pPr>
      <w:r w:rsidRPr="001D223C">
        <w:rPr>
          <w:rFonts w:asciiTheme="majorBidi" w:hAnsiTheme="majorBidi" w:cstheme="majorBidi"/>
          <w:b/>
        </w:rPr>
        <w:t>d</w:t>
      </w:r>
      <w:r w:rsidR="00407F27" w:rsidRPr="001D223C">
        <w:rPr>
          <w:rFonts w:asciiTheme="majorBidi" w:hAnsiTheme="majorBidi" w:cstheme="majorBidi"/>
          <w:b/>
        </w:rPr>
        <w:t>)</w:t>
      </w:r>
      <w:r w:rsidR="00407F27" w:rsidRPr="001D223C">
        <w:rPr>
          <w:rFonts w:asciiTheme="majorBidi" w:hAnsiTheme="majorBidi" w:cstheme="majorBidi"/>
          <w:b/>
          <w:spacing w:val="28"/>
        </w:rPr>
        <w:t xml:space="preserve">  </w:t>
      </w:r>
      <w:r w:rsidR="00407F27" w:rsidRPr="001D223C">
        <w:rPr>
          <w:rFonts w:asciiTheme="majorBidi" w:hAnsiTheme="majorBidi" w:cstheme="majorBidi"/>
        </w:rPr>
        <w:t>Üyelik</w:t>
      </w:r>
      <w:r w:rsidR="00407F27" w:rsidRPr="001D223C">
        <w:rPr>
          <w:rFonts w:asciiTheme="majorBidi" w:hAnsiTheme="majorBidi" w:cstheme="majorBidi"/>
          <w:spacing w:val="1"/>
        </w:rPr>
        <w:t xml:space="preserve"> </w:t>
      </w:r>
      <w:r w:rsidR="00407F27" w:rsidRPr="001D223C">
        <w:rPr>
          <w:rFonts w:asciiTheme="majorBidi" w:hAnsiTheme="majorBidi" w:cstheme="majorBidi"/>
        </w:rPr>
        <w:t>iptali</w:t>
      </w:r>
      <w:r w:rsidR="00407F27" w:rsidRPr="001D223C">
        <w:rPr>
          <w:rFonts w:asciiTheme="majorBidi" w:hAnsiTheme="majorBidi" w:cstheme="majorBidi"/>
          <w:spacing w:val="-1"/>
        </w:rPr>
        <w:t xml:space="preserve"> </w:t>
      </w:r>
      <w:r w:rsidR="00407F27" w:rsidRPr="001D223C">
        <w:rPr>
          <w:rFonts w:asciiTheme="majorBidi" w:hAnsiTheme="majorBidi" w:cstheme="majorBidi"/>
        </w:rPr>
        <w:t>ve</w:t>
      </w:r>
      <w:r w:rsidR="00407F27" w:rsidRPr="001D223C">
        <w:rPr>
          <w:rFonts w:asciiTheme="majorBidi" w:hAnsiTheme="majorBidi" w:cstheme="majorBidi"/>
          <w:spacing w:val="-1"/>
        </w:rPr>
        <w:t xml:space="preserve"> </w:t>
      </w:r>
      <w:r w:rsidR="00407F27" w:rsidRPr="001D223C">
        <w:rPr>
          <w:rFonts w:asciiTheme="majorBidi" w:hAnsiTheme="majorBidi" w:cstheme="majorBidi"/>
        </w:rPr>
        <w:t>ilişik</w:t>
      </w:r>
      <w:r w:rsidR="00407F27" w:rsidRPr="001D223C">
        <w:rPr>
          <w:rFonts w:asciiTheme="majorBidi" w:hAnsiTheme="majorBidi" w:cstheme="majorBidi"/>
          <w:spacing w:val="-1"/>
        </w:rPr>
        <w:t xml:space="preserve"> </w:t>
      </w:r>
      <w:r w:rsidR="00407F27" w:rsidRPr="001D223C">
        <w:rPr>
          <w:rFonts w:asciiTheme="majorBidi" w:hAnsiTheme="majorBidi" w:cstheme="majorBidi"/>
        </w:rPr>
        <w:t xml:space="preserve">kesme </w:t>
      </w:r>
      <w:r w:rsidR="00407F27" w:rsidRPr="001D223C">
        <w:rPr>
          <w:rFonts w:asciiTheme="majorBidi" w:hAnsiTheme="majorBidi" w:cstheme="majorBidi"/>
          <w:spacing w:val="-2"/>
        </w:rPr>
        <w:t>işlemleri,</w:t>
      </w:r>
    </w:p>
    <w:p w:rsidR="00CE3B49" w:rsidRPr="001D223C" w:rsidRDefault="00407F27" w:rsidP="00F23317">
      <w:pPr>
        <w:pStyle w:val="Balk2"/>
        <w:numPr>
          <w:ilvl w:val="0"/>
          <w:numId w:val="13"/>
        </w:numPr>
        <w:tabs>
          <w:tab w:val="left" w:pos="474"/>
        </w:tabs>
        <w:spacing w:before="22"/>
        <w:ind w:left="474" w:hanging="359"/>
        <w:jc w:val="both"/>
        <w:rPr>
          <w:rFonts w:asciiTheme="majorBidi" w:hAnsiTheme="majorBidi" w:cstheme="majorBidi"/>
        </w:rPr>
      </w:pPr>
      <w:r w:rsidRPr="001D223C">
        <w:rPr>
          <w:rFonts w:asciiTheme="majorBidi" w:hAnsiTheme="majorBidi" w:cstheme="majorBidi"/>
        </w:rPr>
        <w:t>Fotokopi</w:t>
      </w:r>
      <w:r w:rsidRPr="001D223C">
        <w:rPr>
          <w:rFonts w:asciiTheme="majorBidi" w:hAnsiTheme="majorBidi" w:cstheme="majorBidi"/>
          <w:spacing w:val="-3"/>
        </w:rPr>
        <w:t xml:space="preserve"> </w:t>
      </w:r>
      <w:r w:rsidRPr="001D223C">
        <w:rPr>
          <w:rFonts w:asciiTheme="majorBidi" w:hAnsiTheme="majorBidi" w:cstheme="majorBidi"/>
        </w:rPr>
        <w:t>ve</w:t>
      </w:r>
      <w:r w:rsidRPr="001D223C">
        <w:rPr>
          <w:rFonts w:asciiTheme="majorBidi" w:hAnsiTheme="majorBidi" w:cstheme="majorBidi"/>
          <w:spacing w:val="-2"/>
        </w:rPr>
        <w:t xml:space="preserve"> </w:t>
      </w:r>
      <w:r w:rsidRPr="001D223C">
        <w:rPr>
          <w:rFonts w:asciiTheme="majorBidi" w:hAnsiTheme="majorBidi" w:cstheme="majorBidi"/>
        </w:rPr>
        <w:t>Çıktı</w:t>
      </w:r>
      <w:r w:rsidRPr="001D223C">
        <w:rPr>
          <w:rFonts w:asciiTheme="majorBidi" w:hAnsiTheme="majorBidi" w:cstheme="majorBidi"/>
          <w:spacing w:val="-3"/>
        </w:rPr>
        <w:t xml:space="preserve"> </w:t>
      </w:r>
      <w:r w:rsidRPr="001D223C">
        <w:rPr>
          <w:rFonts w:asciiTheme="majorBidi" w:hAnsiTheme="majorBidi" w:cstheme="majorBidi"/>
        </w:rPr>
        <w:t>Hizmetleri</w:t>
      </w:r>
      <w:r w:rsidRPr="001D223C">
        <w:rPr>
          <w:rFonts w:asciiTheme="majorBidi" w:hAnsiTheme="majorBidi" w:cstheme="majorBidi"/>
          <w:spacing w:val="-2"/>
        </w:rPr>
        <w:t xml:space="preserve"> Servisi,</w:t>
      </w:r>
    </w:p>
    <w:p w:rsidR="00CE3B49" w:rsidRPr="001D223C" w:rsidRDefault="00407F27" w:rsidP="00F23317">
      <w:pPr>
        <w:pStyle w:val="ListeParagraf"/>
        <w:numPr>
          <w:ilvl w:val="1"/>
          <w:numId w:val="13"/>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Fotokopi</w:t>
      </w:r>
      <w:r w:rsidRPr="001D223C">
        <w:rPr>
          <w:rFonts w:asciiTheme="majorBidi" w:hAnsiTheme="majorBidi" w:cstheme="majorBidi"/>
          <w:spacing w:val="-2"/>
          <w:sz w:val="24"/>
          <w:szCs w:val="24"/>
        </w:rPr>
        <w:t xml:space="preserve"> hizmetleri,</w:t>
      </w:r>
    </w:p>
    <w:p w:rsidR="00CE3B49" w:rsidRPr="001D223C" w:rsidRDefault="00407F27" w:rsidP="00F23317">
      <w:pPr>
        <w:pStyle w:val="ListeParagraf"/>
        <w:numPr>
          <w:ilvl w:val="1"/>
          <w:numId w:val="13"/>
        </w:numPr>
        <w:tabs>
          <w:tab w:val="left" w:pos="1194"/>
        </w:tabs>
        <w:spacing w:before="22"/>
        <w:ind w:left="1194" w:hanging="358"/>
        <w:jc w:val="both"/>
        <w:rPr>
          <w:rFonts w:asciiTheme="majorBidi" w:hAnsiTheme="majorBidi" w:cstheme="majorBidi"/>
          <w:sz w:val="24"/>
          <w:szCs w:val="24"/>
        </w:rPr>
      </w:pPr>
      <w:r w:rsidRPr="001D223C">
        <w:rPr>
          <w:rFonts w:asciiTheme="majorBidi" w:hAnsiTheme="majorBidi" w:cstheme="majorBidi"/>
          <w:sz w:val="24"/>
          <w:szCs w:val="24"/>
        </w:rPr>
        <w:t>Bilgisayar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çıktısı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verme</w:t>
      </w:r>
      <w:r w:rsidRPr="001D223C">
        <w:rPr>
          <w:rFonts w:asciiTheme="majorBidi" w:hAnsiTheme="majorBidi" w:cstheme="majorBidi"/>
          <w:spacing w:val="-3"/>
          <w:sz w:val="24"/>
          <w:szCs w:val="24"/>
        </w:rPr>
        <w:t xml:space="preserve"> </w:t>
      </w:r>
      <w:r w:rsidRPr="001D223C">
        <w:rPr>
          <w:rFonts w:asciiTheme="majorBidi" w:hAnsiTheme="majorBidi" w:cstheme="majorBidi"/>
          <w:spacing w:val="-2"/>
          <w:sz w:val="24"/>
          <w:szCs w:val="24"/>
        </w:rPr>
        <w:t>hizmetleri,</w:t>
      </w:r>
    </w:p>
    <w:p w:rsidR="00CE3B49" w:rsidRPr="001D223C" w:rsidRDefault="00407F27" w:rsidP="00F23317">
      <w:pPr>
        <w:pStyle w:val="Balk2"/>
        <w:numPr>
          <w:ilvl w:val="0"/>
          <w:numId w:val="13"/>
        </w:numPr>
        <w:tabs>
          <w:tab w:val="left" w:pos="474"/>
        </w:tabs>
        <w:spacing w:before="21"/>
        <w:ind w:left="474" w:hanging="359"/>
        <w:jc w:val="both"/>
        <w:rPr>
          <w:rFonts w:asciiTheme="majorBidi" w:hAnsiTheme="majorBidi" w:cstheme="majorBidi"/>
        </w:rPr>
      </w:pPr>
      <w:r w:rsidRPr="001D223C">
        <w:rPr>
          <w:rFonts w:asciiTheme="majorBidi" w:hAnsiTheme="majorBidi" w:cstheme="majorBidi"/>
        </w:rPr>
        <w:t>Kütüphaneler</w:t>
      </w:r>
      <w:r w:rsidRPr="001D223C">
        <w:rPr>
          <w:rFonts w:asciiTheme="majorBidi" w:hAnsiTheme="majorBidi" w:cstheme="majorBidi"/>
          <w:spacing w:val="-6"/>
        </w:rPr>
        <w:t xml:space="preserve"> </w:t>
      </w:r>
      <w:r w:rsidRPr="001D223C">
        <w:rPr>
          <w:rFonts w:asciiTheme="majorBidi" w:hAnsiTheme="majorBidi" w:cstheme="majorBidi"/>
        </w:rPr>
        <w:t>Arası</w:t>
      </w:r>
      <w:r w:rsidRPr="001D223C">
        <w:rPr>
          <w:rFonts w:asciiTheme="majorBidi" w:hAnsiTheme="majorBidi" w:cstheme="majorBidi"/>
          <w:spacing w:val="-3"/>
        </w:rPr>
        <w:t xml:space="preserve"> </w:t>
      </w:r>
      <w:r w:rsidRPr="001D223C">
        <w:rPr>
          <w:rFonts w:asciiTheme="majorBidi" w:hAnsiTheme="majorBidi" w:cstheme="majorBidi"/>
        </w:rPr>
        <w:t>İşbirliği</w:t>
      </w:r>
      <w:r w:rsidRPr="001D223C">
        <w:rPr>
          <w:rFonts w:asciiTheme="majorBidi" w:hAnsiTheme="majorBidi" w:cstheme="majorBidi"/>
          <w:spacing w:val="-3"/>
        </w:rPr>
        <w:t xml:space="preserve"> </w:t>
      </w:r>
      <w:r w:rsidRPr="001D223C">
        <w:rPr>
          <w:rFonts w:asciiTheme="majorBidi" w:hAnsiTheme="majorBidi" w:cstheme="majorBidi"/>
        </w:rPr>
        <w:t>Hizmetleri</w:t>
      </w:r>
      <w:r w:rsidRPr="001D223C">
        <w:rPr>
          <w:rFonts w:asciiTheme="majorBidi" w:hAnsiTheme="majorBidi" w:cstheme="majorBidi"/>
          <w:spacing w:val="-3"/>
        </w:rPr>
        <w:t xml:space="preserve"> </w:t>
      </w:r>
      <w:r w:rsidRPr="001D223C">
        <w:rPr>
          <w:rFonts w:asciiTheme="majorBidi" w:hAnsiTheme="majorBidi" w:cstheme="majorBidi"/>
          <w:spacing w:val="-2"/>
        </w:rPr>
        <w:t>Servisi,</w:t>
      </w:r>
    </w:p>
    <w:p w:rsidR="00CE3B49" w:rsidRPr="001D223C" w:rsidRDefault="00407F27" w:rsidP="00F23317">
      <w:pPr>
        <w:pStyle w:val="ListeParagraf"/>
        <w:numPr>
          <w:ilvl w:val="1"/>
          <w:numId w:val="13"/>
        </w:numPr>
        <w:tabs>
          <w:tab w:val="left" w:pos="1195"/>
        </w:tabs>
        <w:spacing w:before="23"/>
        <w:ind w:left="1195" w:hanging="359"/>
        <w:jc w:val="both"/>
        <w:rPr>
          <w:rFonts w:asciiTheme="majorBidi" w:hAnsiTheme="majorBidi" w:cstheme="majorBidi"/>
          <w:sz w:val="24"/>
          <w:szCs w:val="24"/>
        </w:rPr>
      </w:pPr>
      <w:r w:rsidRPr="001D223C">
        <w:rPr>
          <w:rFonts w:asciiTheme="majorBidi" w:hAnsiTheme="majorBidi" w:cstheme="majorBidi"/>
          <w:sz w:val="24"/>
          <w:szCs w:val="24"/>
        </w:rPr>
        <w:t>Kütüphaneler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arası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ödünç</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verme</w:t>
      </w:r>
      <w:r w:rsidRPr="001D223C">
        <w:rPr>
          <w:rFonts w:asciiTheme="majorBidi" w:hAnsiTheme="majorBidi" w:cstheme="majorBidi"/>
          <w:spacing w:val="-2"/>
          <w:sz w:val="24"/>
          <w:szCs w:val="24"/>
        </w:rPr>
        <w:t xml:space="preserve"> hizmetleri,</w:t>
      </w:r>
    </w:p>
    <w:p w:rsidR="00CE3B49" w:rsidRPr="001D223C" w:rsidRDefault="00407F27" w:rsidP="00F23317">
      <w:pPr>
        <w:pStyle w:val="ListeParagraf"/>
        <w:numPr>
          <w:ilvl w:val="1"/>
          <w:numId w:val="13"/>
        </w:numPr>
        <w:tabs>
          <w:tab w:val="left" w:pos="1194"/>
        </w:tabs>
        <w:spacing w:before="21"/>
        <w:ind w:left="1194" w:hanging="358"/>
        <w:jc w:val="both"/>
        <w:rPr>
          <w:rFonts w:asciiTheme="majorBidi" w:hAnsiTheme="majorBidi" w:cstheme="majorBidi"/>
          <w:sz w:val="24"/>
          <w:szCs w:val="24"/>
        </w:rPr>
      </w:pPr>
      <w:r w:rsidRPr="001D223C">
        <w:rPr>
          <w:rFonts w:asciiTheme="majorBidi" w:hAnsiTheme="majorBidi" w:cstheme="majorBidi"/>
          <w:sz w:val="24"/>
          <w:szCs w:val="24"/>
        </w:rPr>
        <w:t>Basılı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elektronik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belge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sağlama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hizmetleri,</w:t>
      </w:r>
    </w:p>
    <w:p w:rsidR="00CE3B49" w:rsidRPr="001D223C" w:rsidRDefault="00407F27" w:rsidP="00F23317">
      <w:pPr>
        <w:pStyle w:val="ListeParagraf"/>
        <w:numPr>
          <w:ilvl w:val="1"/>
          <w:numId w:val="13"/>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Diğer</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hizmetler,</w:t>
      </w:r>
    </w:p>
    <w:p w:rsidR="00CE3B49" w:rsidRPr="001D223C" w:rsidRDefault="00CE3B49" w:rsidP="00F23317">
      <w:pPr>
        <w:pStyle w:val="GvdeMetni"/>
        <w:spacing w:before="43"/>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İdari</w:t>
      </w:r>
      <w:r w:rsidRPr="001D223C">
        <w:rPr>
          <w:rFonts w:asciiTheme="majorBidi" w:hAnsiTheme="majorBidi" w:cstheme="majorBidi"/>
          <w:spacing w:val="-2"/>
        </w:rPr>
        <w:t xml:space="preserve"> Hizmetler:</w:t>
      </w:r>
    </w:p>
    <w:p w:rsidR="00CE3B49" w:rsidRPr="001D223C" w:rsidRDefault="00407F27" w:rsidP="00F23317">
      <w:pPr>
        <w:spacing w:before="22"/>
        <w:ind w:left="476"/>
        <w:jc w:val="both"/>
        <w:rPr>
          <w:rFonts w:asciiTheme="majorBidi" w:hAnsiTheme="majorBidi" w:cstheme="majorBidi"/>
          <w:b/>
          <w:sz w:val="24"/>
          <w:szCs w:val="24"/>
        </w:rPr>
      </w:pPr>
      <w:r w:rsidRPr="001D223C">
        <w:rPr>
          <w:rFonts w:asciiTheme="majorBidi" w:hAnsiTheme="majorBidi" w:cstheme="majorBidi"/>
          <w:b/>
          <w:sz w:val="24"/>
          <w:szCs w:val="24"/>
        </w:rPr>
        <w:t>MADDE</w:t>
      </w:r>
      <w:r w:rsidRPr="001D223C">
        <w:rPr>
          <w:rFonts w:asciiTheme="majorBidi" w:hAnsiTheme="majorBidi" w:cstheme="majorBidi"/>
          <w:b/>
          <w:spacing w:val="-1"/>
          <w:sz w:val="24"/>
          <w:szCs w:val="24"/>
        </w:rPr>
        <w:t xml:space="preserve"> </w:t>
      </w:r>
      <w:r w:rsidR="000445F6">
        <w:rPr>
          <w:rFonts w:asciiTheme="majorBidi" w:hAnsiTheme="majorBidi" w:cstheme="majorBidi"/>
          <w:b/>
          <w:sz w:val="24"/>
          <w:szCs w:val="24"/>
        </w:rPr>
        <w:t>15</w:t>
      </w:r>
      <w:r w:rsidRPr="001D223C">
        <w:rPr>
          <w:rFonts w:asciiTheme="majorBidi" w:hAnsiTheme="majorBidi" w:cstheme="majorBidi"/>
          <w:b/>
          <w:sz w:val="24"/>
          <w:szCs w:val="24"/>
        </w:rPr>
        <w:t>-</w:t>
      </w:r>
      <w:r w:rsidRPr="001D223C">
        <w:rPr>
          <w:rFonts w:asciiTheme="majorBidi" w:hAnsiTheme="majorBidi" w:cstheme="majorBidi"/>
          <w:b/>
          <w:spacing w:val="-2"/>
          <w:sz w:val="24"/>
          <w:szCs w:val="24"/>
        </w:rPr>
        <w:t xml:space="preserve"> </w:t>
      </w:r>
      <w:r w:rsidRPr="001D223C">
        <w:rPr>
          <w:rFonts w:asciiTheme="majorBidi" w:hAnsiTheme="majorBidi" w:cstheme="majorBidi"/>
          <w:b/>
          <w:sz w:val="24"/>
          <w:szCs w:val="24"/>
        </w:rPr>
        <w:t>(1)</w:t>
      </w:r>
      <w:r w:rsidRPr="001D223C">
        <w:rPr>
          <w:rFonts w:asciiTheme="majorBidi" w:hAnsiTheme="majorBidi" w:cstheme="majorBidi"/>
          <w:b/>
          <w:spacing w:val="-2"/>
          <w:sz w:val="24"/>
          <w:szCs w:val="24"/>
        </w:rPr>
        <w:t xml:space="preserve"> </w:t>
      </w:r>
      <w:r w:rsidRPr="001D223C">
        <w:rPr>
          <w:rFonts w:asciiTheme="majorBidi" w:hAnsiTheme="majorBidi" w:cstheme="majorBidi"/>
          <w:b/>
          <w:sz w:val="24"/>
          <w:szCs w:val="24"/>
        </w:rPr>
        <w:t xml:space="preserve">İdari </w:t>
      </w:r>
      <w:r w:rsidRPr="001D223C">
        <w:rPr>
          <w:rFonts w:asciiTheme="majorBidi" w:hAnsiTheme="majorBidi" w:cstheme="majorBidi"/>
          <w:b/>
          <w:spacing w:val="-2"/>
          <w:sz w:val="24"/>
          <w:szCs w:val="24"/>
        </w:rPr>
        <w:t>Hizmetler:</w:t>
      </w:r>
    </w:p>
    <w:p w:rsidR="00CE3B49" w:rsidRPr="001D223C" w:rsidRDefault="00407F27" w:rsidP="00F23317">
      <w:pPr>
        <w:pStyle w:val="ListeParagraf"/>
        <w:numPr>
          <w:ilvl w:val="0"/>
          <w:numId w:val="12"/>
        </w:numPr>
        <w:tabs>
          <w:tab w:val="left" w:pos="1195"/>
        </w:tabs>
        <w:spacing w:before="24"/>
        <w:ind w:left="1195" w:hanging="359"/>
        <w:jc w:val="both"/>
        <w:rPr>
          <w:rFonts w:asciiTheme="majorBidi" w:hAnsiTheme="majorBidi" w:cstheme="majorBidi"/>
          <w:sz w:val="24"/>
          <w:szCs w:val="24"/>
        </w:rPr>
      </w:pPr>
      <w:r w:rsidRPr="001D223C">
        <w:rPr>
          <w:rFonts w:asciiTheme="majorBidi" w:hAnsiTheme="majorBidi" w:cstheme="majorBidi"/>
          <w:sz w:val="24"/>
          <w:szCs w:val="24"/>
        </w:rPr>
        <w:t>Sekreterlik,</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yazı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işleri</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 arşiv</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hizmetleri,</w:t>
      </w:r>
    </w:p>
    <w:p w:rsidR="00CE3B49" w:rsidRPr="001D223C" w:rsidRDefault="00407F27" w:rsidP="00F23317">
      <w:pPr>
        <w:pStyle w:val="ListeParagraf"/>
        <w:numPr>
          <w:ilvl w:val="0"/>
          <w:numId w:val="12"/>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İnsan</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kaynakları</w:t>
      </w:r>
      <w:r w:rsidRPr="001D223C">
        <w:rPr>
          <w:rFonts w:asciiTheme="majorBidi" w:hAnsiTheme="majorBidi" w:cstheme="majorBidi"/>
          <w:spacing w:val="-2"/>
          <w:sz w:val="24"/>
          <w:szCs w:val="24"/>
        </w:rPr>
        <w:t xml:space="preserve"> yönetimi,</w:t>
      </w:r>
    </w:p>
    <w:p w:rsidR="00CE3B49" w:rsidRPr="001D223C" w:rsidRDefault="00407F27" w:rsidP="00F23317">
      <w:pPr>
        <w:pStyle w:val="ListeParagraf"/>
        <w:numPr>
          <w:ilvl w:val="0"/>
          <w:numId w:val="12"/>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Stratejik</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planlama,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istatistik,</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raporlama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3"/>
          <w:sz w:val="24"/>
          <w:szCs w:val="24"/>
        </w:rPr>
        <w:t xml:space="preserve"> </w:t>
      </w:r>
      <w:r w:rsidRPr="001D223C">
        <w:rPr>
          <w:rFonts w:asciiTheme="majorBidi" w:hAnsiTheme="majorBidi" w:cstheme="majorBidi"/>
          <w:spacing w:val="-2"/>
          <w:sz w:val="24"/>
          <w:szCs w:val="24"/>
        </w:rPr>
        <w:t>değerlendirme,</w:t>
      </w:r>
    </w:p>
    <w:p w:rsidR="00CE3B49" w:rsidRPr="001D223C" w:rsidRDefault="00407F27" w:rsidP="00F23317">
      <w:pPr>
        <w:pStyle w:val="ListeParagraf"/>
        <w:numPr>
          <w:ilvl w:val="0"/>
          <w:numId w:val="12"/>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Bütçe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 xml:space="preserve">planlaması </w:t>
      </w:r>
      <w:r w:rsidRPr="001D223C">
        <w:rPr>
          <w:rFonts w:asciiTheme="majorBidi" w:hAnsiTheme="majorBidi" w:cstheme="majorBidi"/>
          <w:spacing w:val="-2"/>
          <w:sz w:val="24"/>
          <w:szCs w:val="24"/>
        </w:rPr>
        <w:t>çalışmaları</w:t>
      </w:r>
    </w:p>
    <w:p w:rsidR="00CE3B49" w:rsidRPr="001D223C" w:rsidRDefault="00407F27" w:rsidP="00F23317">
      <w:pPr>
        <w:pStyle w:val="ListeParagraf"/>
        <w:numPr>
          <w:ilvl w:val="0"/>
          <w:numId w:val="12"/>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İhtiyaç</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maddeleri,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araç-gereç</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malzeme</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temini,</w:t>
      </w:r>
    </w:p>
    <w:p w:rsidR="00CE3B49" w:rsidRPr="001D223C" w:rsidRDefault="00407F27" w:rsidP="00420A29">
      <w:pPr>
        <w:pStyle w:val="ListeParagraf"/>
        <w:numPr>
          <w:ilvl w:val="0"/>
          <w:numId w:val="12"/>
        </w:numPr>
        <w:tabs>
          <w:tab w:val="left" w:pos="1195"/>
        </w:tabs>
        <w:spacing w:before="73"/>
        <w:ind w:left="1195" w:hanging="359"/>
        <w:jc w:val="both"/>
        <w:rPr>
          <w:rFonts w:asciiTheme="majorBidi" w:hAnsiTheme="majorBidi" w:cstheme="majorBidi"/>
          <w:sz w:val="24"/>
          <w:szCs w:val="24"/>
        </w:rPr>
      </w:pPr>
      <w:r w:rsidRPr="001D223C">
        <w:rPr>
          <w:rFonts w:asciiTheme="majorBidi" w:hAnsiTheme="majorBidi" w:cstheme="majorBidi"/>
          <w:sz w:val="24"/>
          <w:szCs w:val="24"/>
        </w:rPr>
        <w:t>Bina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temizlik,</w:t>
      </w:r>
      <w:r w:rsidR="00420A29" w:rsidRPr="001D223C">
        <w:rPr>
          <w:rFonts w:asciiTheme="majorBidi" w:hAnsiTheme="majorBidi" w:cstheme="majorBidi"/>
          <w:sz w:val="24"/>
          <w:szCs w:val="24"/>
        </w:rPr>
        <w:t xml:space="preserve"> peyzaj,</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bakım</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onarım</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 xml:space="preserve">tamirat </w:t>
      </w:r>
      <w:r w:rsidRPr="001D223C">
        <w:rPr>
          <w:rFonts w:asciiTheme="majorBidi" w:hAnsiTheme="majorBidi" w:cstheme="majorBidi"/>
          <w:spacing w:val="-2"/>
          <w:sz w:val="24"/>
          <w:szCs w:val="24"/>
        </w:rPr>
        <w:t>işleri,</w:t>
      </w:r>
    </w:p>
    <w:p w:rsidR="00CE3B49" w:rsidRPr="001D223C" w:rsidRDefault="00407F27" w:rsidP="00F23317">
      <w:pPr>
        <w:pStyle w:val="ListeParagraf"/>
        <w:numPr>
          <w:ilvl w:val="0"/>
          <w:numId w:val="12"/>
        </w:numPr>
        <w:tabs>
          <w:tab w:val="left" w:pos="1195"/>
        </w:tabs>
        <w:spacing w:before="24"/>
        <w:ind w:left="1195" w:hanging="359"/>
        <w:jc w:val="both"/>
        <w:rPr>
          <w:rFonts w:asciiTheme="majorBidi" w:hAnsiTheme="majorBidi" w:cstheme="majorBidi"/>
          <w:sz w:val="24"/>
          <w:szCs w:val="24"/>
        </w:rPr>
      </w:pPr>
      <w:r w:rsidRPr="001D223C">
        <w:rPr>
          <w:rFonts w:asciiTheme="majorBidi" w:hAnsiTheme="majorBidi" w:cstheme="majorBidi"/>
          <w:sz w:val="24"/>
          <w:szCs w:val="24"/>
        </w:rPr>
        <w:t>Güvenlik,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yönlendirme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 xml:space="preserve">vestiyer </w:t>
      </w:r>
      <w:r w:rsidRPr="001D223C">
        <w:rPr>
          <w:rFonts w:asciiTheme="majorBidi" w:hAnsiTheme="majorBidi" w:cstheme="majorBidi"/>
          <w:spacing w:val="-2"/>
          <w:sz w:val="24"/>
          <w:szCs w:val="24"/>
        </w:rPr>
        <w:t>hizmetleri,</w:t>
      </w:r>
    </w:p>
    <w:p w:rsidR="00CE3B49" w:rsidRPr="001D223C" w:rsidRDefault="00407F27" w:rsidP="00F23317">
      <w:pPr>
        <w:pStyle w:val="ListeParagraf"/>
        <w:numPr>
          <w:ilvl w:val="0"/>
          <w:numId w:val="12"/>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Bilgisayar</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donanımlarının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bakımı,</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takibi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onarımlarının</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yaptırılması,</w:t>
      </w:r>
    </w:p>
    <w:p w:rsidR="00CE3B49" w:rsidRPr="001D223C" w:rsidRDefault="00407F27" w:rsidP="00F23317">
      <w:pPr>
        <w:pStyle w:val="ListeParagraf"/>
        <w:numPr>
          <w:ilvl w:val="0"/>
          <w:numId w:val="12"/>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Ciltleme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 xml:space="preserve">onarım </w:t>
      </w:r>
      <w:r w:rsidRPr="001D223C">
        <w:rPr>
          <w:rFonts w:asciiTheme="majorBidi" w:hAnsiTheme="majorBidi" w:cstheme="majorBidi"/>
          <w:spacing w:val="-2"/>
          <w:sz w:val="24"/>
          <w:szCs w:val="24"/>
        </w:rPr>
        <w:t>hizmetleri,</w:t>
      </w:r>
    </w:p>
    <w:p w:rsidR="00CE3B49" w:rsidRPr="001D223C" w:rsidRDefault="00407F27" w:rsidP="00F23317">
      <w:pPr>
        <w:pStyle w:val="ListeParagraf"/>
        <w:numPr>
          <w:ilvl w:val="0"/>
          <w:numId w:val="12"/>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Diğer</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hizmetler</w:t>
      </w:r>
    </w:p>
    <w:p w:rsidR="00CE3B49" w:rsidRPr="001D223C" w:rsidRDefault="00CE3B49" w:rsidP="00F23317">
      <w:pPr>
        <w:pStyle w:val="GvdeMetni"/>
        <w:ind w:left="0"/>
        <w:jc w:val="both"/>
        <w:rPr>
          <w:rFonts w:asciiTheme="majorBidi" w:hAnsiTheme="majorBidi" w:cstheme="majorBidi"/>
        </w:rPr>
      </w:pPr>
    </w:p>
    <w:p w:rsidR="00CE3B49" w:rsidRPr="001D223C" w:rsidRDefault="00407F27" w:rsidP="009D49D6">
      <w:pPr>
        <w:pStyle w:val="Balk1"/>
        <w:rPr>
          <w:rFonts w:asciiTheme="majorBidi" w:hAnsiTheme="majorBidi" w:cstheme="majorBidi"/>
        </w:rPr>
      </w:pPr>
      <w:r w:rsidRPr="001D223C">
        <w:rPr>
          <w:rFonts w:asciiTheme="majorBidi" w:hAnsiTheme="majorBidi" w:cstheme="majorBidi"/>
        </w:rPr>
        <w:t>DÖRDÜNCÜ</w:t>
      </w:r>
      <w:r w:rsidRPr="001D223C">
        <w:rPr>
          <w:rFonts w:asciiTheme="majorBidi" w:hAnsiTheme="majorBidi" w:cstheme="majorBidi"/>
          <w:spacing w:val="-3"/>
        </w:rPr>
        <w:t xml:space="preserve"> </w:t>
      </w:r>
      <w:r w:rsidRPr="001D223C">
        <w:rPr>
          <w:rFonts w:asciiTheme="majorBidi" w:hAnsiTheme="majorBidi" w:cstheme="majorBidi"/>
          <w:spacing w:val="-2"/>
        </w:rPr>
        <w:t>BÖLÜM</w:t>
      </w:r>
    </w:p>
    <w:p w:rsidR="00CE3B49" w:rsidRPr="001D223C" w:rsidRDefault="00407F27" w:rsidP="009D49D6">
      <w:pPr>
        <w:spacing w:before="22"/>
        <w:ind w:left="987" w:right="633"/>
        <w:jc w:val="center"/>
        <w:rPr>
          <w:rFonts w:asciiTheme="majorBidi" w:hAnsiTheme="majorBidi" w:cstheme="majorBidi"/>
          <w:b/>
          <w:sz w:val="24"/>
          <w:szCs w:val="24"/>
        </w:rPr>
      </w:pPr>
      <w:r w:rsidRPr="001D223C">
        <w:rPr>
          <w:rFonts w:asciiTheme="majorBidi" w:hAnsiTheme="majorBidi" w:cstheme="majorBidi"/>
          <w:b/>
          <w:sz w:val="24"/>
          <w:szCs w:val="24"/>
        </w:rPr>
        <w:t>Kütüphaneden</w:t>
      </w:r>
      <w:r w:rsidRPr="001D223C">
        <w:rPr>
          <w:rFonts w:asciiTheme="majorBidi" w:hAnsiTheme="majorBidi" w:cstheme="majorBidi"/>
          <w:b/>
          <w:spacing w:val="-5"/>
          <w:sz w:val="24"/>
          <w:szCs w:val="24"/>
        </w:rPr>
        <w:t xml:space="preserve"> </w:t>
      </w:r>
      <w:r w:rsidRPr="001D223C">
        <w:rPr>
          <w:rFonts w:asciiTheme="majorBidi" w:hAnsiTheme="majorBidi" w:cstheme="majorBidi"/>
          <w:b/>
          <w:sz w:val="24"/>
          <w:szCs w:val="24"/>
        </w:rPr>
        <w:t>Yararlanma</w:t>
      </w:r>
      <w:r w:rsidRPr="001D223C">
        <w:rPr>
          <w:rFonts w:asciiTheme="majorBidi" w:hAnsiTheme="majorBidi" w:cstheme="majorBidi"/>
          <w:b/>
          <w:spacing w:val="-3"/>
          <w:sz w:val="24"/>
          <w:szCs w:val="24"/>
        </w:rPr>
        <w:t xml:space="preserve"> </w:t>
      </w:r>
      <w:r w:rsidRPr="001D223C">
        <w:rPr>
          <w:rFonts w:asciiTheme="majorBidi" w:hAnsiTheme="majorBidi" w:cstheme="majorBidi"/>
          <w:b/>
          <w:sz w:val="24"/>
          <w:szCs w:val="24"/>
        </w:rPr>
        <w:t>ve</w:t>
      </w:r>
      <w:r w:rsidRPr="001D223C">
        <w:rPr>
          <w:rFonts w:asciiTheme="majorBidi" w:hAnsiTheme="majorBidi" w:cstheme="majorBidi"/>
          <w:b/>
          <w:spacing w:val="-4"/>
          <w:sz w:val="24"/>
          <w:szCs w:val="24"/>
        </w:rPr>
        <w:t xml:space="preserve"> </w:t>
      </w:r>
      <w:r w:rsidRPr="001D223C">
        <w:rPr>
          <w:rFonts w:asciiTheme="majorBidi" w:hAnsiTheme="majorBidi" w:cstheme="majorBidi"/>
          <w:b/>
          <w:sz w:val="24"/>
          <w:szCs w:val="24"/>
        </w:rPr>
        <w:t>Ödünç</w:t>
      </w:r>
      <w:r w:rsidRPr="001D223C">
        <w:rPr>
          <w:rFonts w:asciiTheme="majorBidi" w:hAnsiTheme="majorBidi" w:cstheme="majorBidi"/>
          <w:b/>
          <w:spacing w:val="-4"/>
          <w:sz w:val="24"/>
          <w:szCs w:val="24"/>
        </w:rPr>
        <w:t xml:space="preserve"> </w:t>
      </w:r>
      <w:r w:rsidRPr="001D223C">
        <w:rPr>
          <w:rFonts w:asciiTheme="majorBidi" w:hAnsiTheme="majorBidi" w:cstheme="majorBidi"/>
          <w:b/>
          <w:sz w:val="24"/>
          <w:szCs w:val="24"/>
        </w:rPr>
        <w:t>Verme</w:t>
      </w:r>
      <w:r w:rsidRPr="001D223C">
        <w:rPr>
          <w:rFonts w:asciiTheme="majorBidi" w:hAnsiTheme="majorBidi" w:cstheme="majorBidi"/>
          <w:b/>
          <w:spacing w:val="-3"/>
          <w:sz w:val="24"/>
          <w:szCs w:val="24"/>
        </w:rPr>
        <w:t xml:space="preserve"> </w:t>
      </w:r>
      <w:r w:rsidRPr="001D223C">
        <w:rPr>
          <w:rFonts w:asciiTheme="majorBidi" w:hAnsiTheme="majorBidi" w:cstheme="majorBidi"/>
          <w:b/>
          <w:spacing w:val="-2"/>
          <w:sz w:val="24"/>
          <w:szCs w:val="24"/>
        </w:rPr>
        <w:t>Kuralları</w:t>
      </w:r>
    </w:p>
    <w:p w:rsidR="00CE3B49" w:rsidRPr="001D223C" w:rsidRDefault="00CE3B49" w:rsidP="009D49D6">
      <w:pPr>
        <w:pStyle w:val="GvdeMetni"/>
        <w:spacing w:before="43"/>
        <w:ind w:left="0"/>
        <w:jc w:val="center"/>
        <w:rPr>
          <w:rFonts w:asciiTheme="majorBidi" w:hAnsiTheme="majorBidi" w:cstheme="majorBidi"/>
          <w:b/>
        </w:rPr>
      </w:pPr>
    </w:p>
    <w:p w:rsidR="00CE3B49" w:rsidRPr="001D223C" w:rsidRDefault="00407F27" w:rsidP="00F23317">
      <w:pPr>
        <w:pStyle w:val="Balk1"/>
        <w:ind w:left="476" w:right="0"/>
        <w:jc w:val="both"/>
        <w:rPr>
          <w:rFonts w:asciiTheme="majorBidi" w:hAnsiTheme="majorBidi" w:cstheme="majorBidi"/>
        </w:rPr>
      </w:pPr>
      <w:r w:rsidRPr="001D223C">
        <w:rPr>
          <w:rFonts w:asciiTheme="majorBidi" w:hAnsiTheme="majorBidi" w:cstheme="majorBidi"/>
        </w:rPr>
        <w:t>MADDE</w:t>
      </w:r>
      <w:r w:rsidRPr="001D223C">
        <w:rPr>
          <w:rFonts w:asciiTheme="majorBidi" w:hAnsiTheme="majorBidi" w:cstheme="majorBidi"/>
          <w:spacing w:val="-1"/>
        </w:rPr>
        <w:t xml:space="preserve"> </w:t>
      </w:r>
      <w:r w:rsidR="000445F6">
        <w:rPr>
          <w:rFonts w:asciiTheme="majorBidi" w:hAnsiTheme="majorBidi" w:cstheme="majorBidi"/>
        </w:rPr>
        <w:t>16</w:t>
      </w:r>
      <w:r w:rsidRPr="001D223C">
        <w:rPr>
          <w:rFonts w:asciiTheme="majorBidi" w:hAnsiTheme="majorBidi" w:cstheme="majorBidi"/>
        </w:rPr>
        <w:t>-</w:t>
      </w:r>
      <w:r w:rsidRPr="001D223C">
        <w:rPr>
          <w:rFonts w:asciiTheme="majorBidi" w:hAnsiTheme="majorBidi" w:cstheme="majorBidi"/>
          <w:spacing w:val="58"/>
        </w:rPr>
        <w:t xml:space="preserve"> </w:t>
      </w:r>
      <w:r w:rsidRPr="001D223C">
        <w:rPr>
          <w:rFonts w:asciiTheme="majorBidi" w:hAnsiTheme="majorBidi" w:cstheme="majorBidi"/>
          <w:spacing w:val="-5"/>
        </w:rPr>
        <w:t>(1)</w:t>
      </w:r>
    </w:p>
    <w:p w:rsidR="00CE3B49" w:rsidRPr="001D223C" w:rsidRDefault="00407F27" w:rsidP="00F23317">
      <w:pPr>
        <w:pStyle w:val="Balk2"/>
        <w:spacing w:before="24"/>
        <w:jc w:val="both"/>
        <w:rPr>
          <w:rFonts w:asciiTheme="majorBidi" w:hAnsiTheme="majorBidi" w:cstheme="majorBidi"/>
        </w:rPr>
      </w:pPr>
      <w:r w:rsidRPr="001D223C">
        <w:rPr>
          <w:rFonts w:asciiTheme="majorBidi" w:hAnsiTheme="majorBidi" w:cstheme="majorBidi"/>
          <w:spacing w:val="-2"/>
        </w:rPr>
        <w:t>Yararlanma:</w:t>
      </w:r>
    </w:p>
    <w:p w:rsidR="00CE3B49" w:rsidRPr="001D223C" w:rsidRDefault="00407F27" w:rsidP="00BF7449">
      <w:pPr>
        <w:pStyle w:val="ListeParagraf"/>
        <w:numPr>
          <w:ilvl w:val="1"/>
          <w:numId w:val="12"/>
        </w:numPr>
        <w:tabs>
          <w:tab w:val="left" w:pos="1196"/>
        </w:tabs>
        <w:spacing w:before="22"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 xml:space="preserve">Öncelikle kütüphaneden Üniversitemizin öğretim elemanları, idari personeli ve </w:t>
      </w:r>
      <w:r w:rsidRPr="001D223C">
        <w:rPr>
          <w:rFonts w:asciiTheme="majorBidi" w:hAnsiTheme="majorBidi" w:cstheme="majorBidi"/>
          <w:sz w:val="24"/>
          <w:szCs w:val="24"/>
        </w:rPr>
        <w:lastRenderedPageBreak/>
        <w:t>öğrencileri</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yararlanırlar.</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Üniversite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dışından</w:t>
      </w:r>
      <w:r w:rsidR="00BF7449"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gelen</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kullanıcılar</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ise,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Daire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Başkanlığı’nın izniyle kütüphaneden yararlanabilirler.</w:t>
      </w:r>
    </w:p>
    <w:p w:rsidR="00CE3B49" w:rsidRPr="001D223C" w:rsidRDefault="00407F27" w:rsidP="005638B2">
      <w:pPr>
        <w:pStyle w:val="ListeParagraf"/>
        <w:numPr>
          <w:ilvl w:val="1"/>
          <w:numId w:val="12"/>
        </w:numPr>
        <w:tabs>
          <w:tab w:val="left" w:pos="1194"/>
          <w:tab w:val="left" w:pos="1196"/>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 xml:space="preserve">Kullanıcılar, bu Yönergenin </w:t>
      </w:r>
      <w:r w:rsidR="00A14CE6">
        <w:rPr>
          <w:rFonts w:asciiTheme="majorBidi" w:hAnsiTheme="majorBidi" w:cstheme="majorBidi"/>
          <w:sz w:val="24"/>
          <w:szCs w:val="24"/>
        </w:rPr>
        <w:t>18inci</w:t>
      </w:r>
      <w:r w:rsidRPr="001D223C">
        <w:rPr>
          <w:rFonts w:asciiTheme="majorBidi" w:hAnsiTheme="majorBidi" w:cstheme="majorBidi"/>
          <w:sz w:val="24"/>
          <w:szCs w:val="24"/>
        </w:rPr>
        <w:t xml:space="preserve"> maddesinde belirtilen kurallara uymak zorundadırlar. Kurallara uymayan ve uyarıları dikkate almayan kullanıcılar, tutanakla tespit edilir ve kütüphane dışına çıkarılır. Aynı nedenlerle ikinci kez uyarılan kullanıcılar kütüphane hizmetlerinden </w:t>
      </w:r>
      <w:r w:rsidR="00420A29" w:rsidRPr="001D223C">
        <w:rPr>
          <w:rFonts w:asciiTheme="majorBidi" w:hAnsiTheme="majorBidi" w:cstheme="majorBidi"/>
          <w:sz w:val="24"/>
          <w:szCs w:val="24"/>
        </w:rPr>
        <w:t xml:space="preserve">bir gün süreyle </w:t>
      </w:r>
      <w:r w:rsidRPr="001D223C">
        <w:rPr>
          <w:rFonts w:asciiTheme="majorBidi" w:hAnsiTheme="majorBidi" w:cstheme="majorBidi"/>
          <w:sz w:val="24"/>
          <w:szCs w:val="24"/>
        </w:rPr>
        <w:t>yararlandırılmazlar.</w:t>
      </w:r>
    </w:p>
    <w:p w:rsidR="00CE3B49" w:rsidRPr="001D223C" w:rsidRDefault="00407F27" w:rsidP="00F23317">
      <w:pPr>
        <w:pStyle w:val="ListeParagraf"/>
        <w:numPr>
          <w:ilvl w:val="1"/>
          <w:numId w:val="12"/>
        </w:numPr>
        <w:tabs>
          <w:tab w:val="left" w:pos="1196"/>
        </w:tabs>
        <w:spacing w:line="259" w:lineRule="auto"/>
        <w:ind w:right="112"/>
        <w:jc w:val="both"/>
        <w:rPr>
          <w:rFonts w:asciiTheme="majorBidi" w:hAnsiTheme="majorBidi" w:cstheme="majorBidi"/>
          <w:sz w:val="24"/>
          <w:szCs w:val="24"/>
        </w:rPr>
      </w:pPr>
      <w:r w:rsidRPr="001D223C">
        <w:rPr>
          <w:rFonts w:asciiTheme="majorBidi" w:hAnsiTheme="majorBidi" w:cstheme="majorBidi"/>
          <w:sz w:val="24"/>
          <w:szCs w:val="24"/>
        </w:rPr>
        <w:t>Ödünç</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alma</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işlemlerini</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yaptırmadan</w:t>
      </w:r>
      <w:r w:rsidRPr="001D223C">
        <w:rPr>
          <w:rFonts w:asciiTheme="majorBidi" w:hAnsiTheme="majorBidi" w:cstheme="majorBidi"/>
          <w:spacing w:val="-10"/>
          <w:sz w:val="24"/>
          <w:szCs w:val="24"/>
        </w:rPr>
        <w:t xml:space="preserve"> </w:t>
      </w:r>
      <w:r w:rsidRPr="001D223C">
        <w:rPr>
          <w:rFonts w:asciiTheme="majorBidi" w:hAnsiTheme="majorBidi" w:cstheme="majorBidi"/>
          <w:sz w:val="24"/>
          <w:szCs w:val="24"/>
        </w:rPr>
        <w:t>materyalleri</w:t>
      </w:r>
      <w:r w:rsidRPr="001D223C">
        <w:rPr>
          <w:rFonts w:asciiTheme="majorBidi" w:hAnsiTheme="majorBidi" w:cstheme="majorBidi"/>
          <w:spacing w:val="-9"/>
          <w:sz w:val="24"/>
          <w:szCs w:val="24"/>
        </w:rPr>
        <w:t xml:space="preserve"> </w:t>
      </w:r>
      <w:r w:rsidRPr="001D223C">
        <w:rPr>
          <w:rFonts w:asciiTheme="majorBidi" w:hAnsiTheme="majorBidi" w:cstheme="majorBidi"/>
          <w:sz w:val="24"/>
          <w:szCs w:val="24"/>
        </w:rPr>
        <w:t>kütüphane</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dışına</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çıkarma</w:t>
      </w:r>
      <w:r w:rsidRPr="001D223C">
        <w:rPr>
          <w:rFonts w:asciiTheme="majorBidi" w:hAnsiTheme="majorBidi" w:cstheme="majorBidi"/>
          <w:spacing w:val="-10"/>
          <w:sz w:val="24"/>
          <w:szCs w:val="24"/>
        </w:rPr>
        <w:t xml:space="preserve"> </w:t>
      </w:r>
      <w:r w:rsidRPr="001D223C">
        <w:rPr>
          <w:rFonts w:asciiTheme="majorBidi" w:hAnsiTheme="majorBidi" w:cstheme="majorBidi"/>
          <w:sz w:val="24"/>
          <w:szCs w:val="24"/>
        </w:rPr>
        <w:t>girişiminde bulunanlar,</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güvenlik</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sistemi</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ile</w:t>
      </w:r>
      <w:r w:rsidRPr="001D223C">
        <w:rPr>
          <w:rFonts w:asciiTheme="majorBidi" w:hAnsiTheme="majorBidi" w:cstheme="majorBidi"/>
          <w:spacing w:val="-14"/>
          <w:sz w:val="24"/>
          <w:szCs w:val="24"/>
        </w:rPr>
        <w:t xml:space="preserve"> </w:t>
      </w:r>
      <w:r w:rsidRPr="001D223C">
        <w:rPr>
          <w:rFonts w:asciiTheme="majorBidi" w:hAnsiTheme="majorBidi" w:cstheme="majorBidi"/>
          <w:sz w:val="24"/>
          <w:szCs w:val="24"/>
        </w:rPr>
        <w:t>tespit</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edilir</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0"/>
          <w:sz w:val="24"/>
          <w:szCs w:val="24"/>
        </w:rPr>
        <w:t xml:space="preserve"> </w:t>
      </w:r>
      <w:r w:rsidRPr="001D223C">
        <w:rPr>
          <w:rFonts w:asciiTheme="majorBidi" w:hAnsiTheme="majorBidi" w:cstheme="majorBidi"/>
          <w:sz w:val="24"/>
          <w:szCs w:val="24"/>
        </w:rPr>
        <w:t>haklarında</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tutanak</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tutulur.</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Aynı</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kişilerin ikinci defa benzer girişimde bulunması halinde yeni tutanak düzenlenir ve genel hükümler uyarınca işlem yapılır.</w:t>
      </w:r>
    </w:p>
    <w:p w:rsidR="00CE3B49" w:rsidRPr="001D223C" w:rsidRDefault="00407F27" w:rsidP="00AC2D33">
      <w:pPr>
        <w:pStyle w:val="GvdeMetni"/>
        <w:numPr>
          <w:ilvl w:val="1"/>
          <w:numId w:val="12"/>
        </w:numPr>
        <w:spacing w:line="259" w:lineRule="auto"/>
        <w:jc w:val="both"/>
        <w:rPr>
          <w:rFonts w:asciiTheme="majorBidi" w:hAnsiTheme="majorBidi" w:cstheme="majorBidi"/>
          <w:spacing w:val="-2"/>
        </w:rPr>
      </w:pPr>
      <w:r w:rsidRPr="001D223C">
        <w:rPr>
          <w:rFonts w:asciiTheme="majorBidi" w:hAnsiTheme="majorBidi" w:cstheme="majorBidi"/>
        </w:rPr>
        <w:t>Sadece</w:t>
      </w:r>
      <w:r w:rsidRPr="001D223C">
        <w:rPr>
          <w:rFonts w:asciiTheme="majorBidi" w:hAnsiTheme="majorBidi" w:cstheme="majorBidi"/>
          <w:spacing w:val="-4"/>
        </w:rPr>
        <w:t xml:space="preserve"> </w:t>
      </w:r>
      <w:r w:rsidRPr="001D223C">
        <w:rPr>
          <w:rFonts w:asciiTheme="majorBidi" w:hAnsiTheme="majorBidi" w:cstheme="majorBidi"/>
        </w:rPr>
        <w:t>Üniversitemiz</w:t>
      </w:r>
      <w:r w:rsidRPr="001D223C">
        <w:rPr>
          <w:rFonts w:asciiTheme="majorBidi" w:hAnsiTheme="majorBidi" w:cstheme="majorBidi"/>
          <w:spacing w:val="-3"/>
        </w:rPr>
        <w:t xml:space="preserve"> </w:t>
      </w:r>
      <w:r w:rsidRPr="001D223C">
        <w:rPr>
          <w:rFonts w:asciiTheme="majorBidi" w:hAnsiTheme="majorBidi" w:cstheme="majorBidi"/>
        </w:rPr>
        <w:t>öğretim</w:t>
      </w:r>
      <w:r w:rsidRPr="001D223C">
        <w:rPr>
          <w:rFonts w:asciiTheme="majorBidi" w:hAnsiTheme="majorBidi" w:cstheme="majorBidi"/>
          <w:spacing w:val="-3"/>
        </w:rPr>
        <w:t xml:space="preserve"> </w:t>
      </w:r>
      <w:r w:rsidRPr="001D223C">
        <w:rPr>
          <w:rFonts w:asciiTheme="majorBidi" w:hAnsiTheme="majorBidi" w:cstheme="majorBidi"/>
        </w:rPr>
        <w:t>elemanları,</w:t>
      </w:r>
      <w:r w:rsidRPr="001D223C">
        <w:rPr>
          <w:rFonts w:asciiTheme="majorBidi" w:hAnsiTheme="majorBidi" w:cstheme="majorBidi"/>
          <w:spacing w:val="-3"/>
        </w:rPr>
        <w:t xml:space="preserve"> </w:t>
      </w:r>
      <w:r w:rsidRPr="001D223C">
        <w:rPr>
          <w:rFonts w:asciiTheme="majorBidi" w:hAnsiTheme="majorBidi" w:cstheme="majorBidi"/>
        </w:rPr>
        <w:t>idari</w:t>
      </w:r>
      <w:r w:rsidRPr="001D223C">
        <w:rPr>
          <w:rFonts w:asciiTheme="majorBidi" w:hAnsiTheme="majorBidi" w:cstheme="majorBidi"/>
          <w:spacing w:val="-3"/>
        </w:rPr>
        <w:t xml:space="preserve"> </w:t>
      </w:r>
      <w:r w:rsidRPr="001D223C">
        <w:rPr>
          <w:rFonts w:asciiTheme="majorBidi" w:hAnsiTheme="majorBidi" w:cstheme="majorBidi"/>
        </w:rPr>
        <w:t>personeli</w:t>
      </w:r>
      <w:r w:rsidRPr="001D223C">
        <w:rPr>
          <w:rFonts w:asciiTheme="majorBidi" w:hAnsiTheme="majorBidi" w:cstheme="majorBidi"/>
          <w:spacing w:val="-3"/>
        </w:rPr>
        <w:t xml:space="preserve"> </w:t>
      </w:r>
      <w:r w:rsidRPr="001D223C">
        <w:rPr>
          <w:rFonts w:asciiTheme="majorBidi" w:hAnsiTheme="majorBidi" w:cstheme="majorBidi"/>
        </w:rPr>
        <w:t>ve</w:t>
      </w:r>
      <w:r w:rsidRPr="001D223C">
        <w:rPr>
          <w:rFonts w:asciiTheme="majorBidi" w:hAnsiTheme="majorBidi" w:cstheme="majorBidi"/>
          <w:spacing w:val="-4"/>
        </w:rPr>
        <w:t xml:space="preserve"> </w:t>
      </w:r>
      <w:r w:rsidRPr="001D223C">
        <w:rPr>
          <w:rFonts w:asciiTheme="majorBidi" w:hAnsiTheme="majorBidi" w:cstheme="majorBidi"/>
        </w:rPr>
        <w:t>öğrencileri</w:t>
      </w:r>
      <w:r w:rsidRPr="001D223C">
        <w:rPr>
          <w:rFonts w:asciiTheme="majorBidi" w:hAnsiTheme="majorBidi" w:cstheme="majorBidi"/>
          <w:spacing w:val="-3"/>
        </w:rPr>
        <w:t xml:space="preserve"> </w:t>
      </w:r>
      <w:r w:rsidRPr="001D223C">
        <w:rPr>
          <w:rFonts w:asciiTheme="majorBidi" w:hAnsiTheme="majorBidi" w:cstheme="majorBidi"/>
        </w:rPr>
        <w:t>ödünç</w:t>
      </w:r>
      <w:r w:rsidRPr="001D223C">
        <w:rPr>
          <w:rFonts w:asciiTheme="majorBidi" w:hAnsiTheme="majorBidi" w:cstheme="majorBidi"/>
          <w:spacing w:val="-3"/>
        </w:rPr>
        <w:t xml:space="preserve"> </w:t>
      </w:r>
      <w:r w:rsidRPr="001D223C">
        <w:rPr>
          <w:rFonts w:asciiTheme="majorBidi" w:hAnsiTheme="majorBidi" w:cstheme="majorBidi"/>
        </w:rPr>
        <w:t xml:space="preserve">verme hizmetlerinden yararlanabilir. Ödünç verme hizmetinden faydalanan kullanıcılar bu Yönergeden kaynaklanan yükümlülükleri kabul etmiş sayılırlar. Üniversite dışından gelen araştırmacılar kütüphane kaynaklarını yalnızca kütüphane içerisinde </w:t>
      </w:r>
      <w:r w:rsidRPr="001D223C">
        <w:rPr>
          <w:rFonts w:asciiTheme="majorBidi" w:hAnsiTheme="majorBidi" w:cstheme="majorBidi"/>
          <w:spacing w:val="-2"/>
        </w:rPr>
        <w:t>kullanabilirler.</w:t>
      </w:r>
    </w:p>
    <w:p w:rsidR="00CE3B49" w:rsidRPr="001D223C" w:rsidRDefault="00407F27" w:rsidP="00F23317">
      <w:pPr>
        <w:pStyle w:val="ListeParagraf"/>
        <w:numPr>
          <w:ilvl w:val="1"/>
          <w:numId w:val="12"/>
        </w:numPr>
        <w:tabs>
          <w:tab w:val="left" w:pos="1194"/>
          <w:tab w:val="left" w:pos="1196"/>
        </w:tabs>
        <w:spacing w:line="259" w:lineRule="auto"/>
        <w:ind w:right="118"/>
        <w:jc w:val="both"/>
        <w:rPr>
          <w:rFonts w:asciiTheme="majorBidi" w:hAnsiTheme="majorBidi" w:cstheme="majorBidi"/>
          <w:sz w:val="24"/>
          <w:szCs w:val="24"/>
        </w:rPr>
      </w:pPr>
      <w:r w:rsidRPr="001D223C">
        <w:rPr>
          <w:rFonts w:asciiTheme="majorBidi" w:hAnsiTheme="majorBidi" w:cstheme="majorBidi"/>
          <w:sz w:val="24"/>
          <w:szCs w:val="24"/>
        </w:rPr>
        <w:t>Diğer üniversitelerin öğretim elemanları ve öğrencileri ise, “üniversite kütüphaneleri arası işbirliği” çerçevesinde, kendi üniversite kütüphanesi aracılığı ile ödünç verme hizmetlerinden yararlanabilirler.</w:t>
      </w:r>
    </w:p>
    <w:p w:rsidR="00CD1D2D" w:rsidRPr="001D223C" w:rsidRDefault="00CD1D2D" w:rsidP="00CD1D2D">
      <w:pPr>
        <w:pStyle w:val="ListeParagraf"/>
        <w:numPr>
          <w:ilvl w:val="1"/>
          <w:numId w:val="12"/>
        </w:numPr>
        <w:tabs>
          <w:tab w:val="left" w:pos="1194"/>
          <w:tab w:val="left" w:pos="1196"/>
        </w:tabs>
        <w:spacing w:line="259" w:lineRule="auto"/>
        <w:ind w:right="118"/>
        <w:jc w:val="both"/>
        <w:rPr>
          <w:rFonts w:asciiTheme="majorBidi" w:hAnsiTheme="majorBidi" w:cstheme="majorBidi"/>
          <w:sz w:val="24"/>
          <w:szCs w:val="24"/>
        </w:rPr>
      </w:pPr>
      <w:r w:rsidRPr="001D223C">
        <w:rPr>
          <w:rFonts w:asciiTheme="majorBidi" w:hAnsiTheme="majorBidi" w:cstheme="majorBidi"/>
          <w:sz w:val="24"/>
          <w:szCs w:val="24"/>
        </w:rPr>
        <w:t>Kullanıcı, bilgi kaynaklarından yararlanırken 5846 sayılı Fikir ve Sanat Eserleri Kanunu’na uymakla yükümlüdür. Kullanıcı, bu maddeye muhalefetinden dolayı Üniversite’ye hiç bir hukuki sorumluluk yükleyemez.</w:t>
      </w:r>
    </w:p>
    <w:p w:rsidR="00CE3B49" w:rsidRPr="001D223C" w:rsidRDefault="00407F27" w:rsidP="005709EB">
      <w:pPr>
        <w:pStyle w:val="ListeParagraf"/>
        <w:numPr>
          <w:ilvl w:val="1"/>
          <w:numId w:val="12"/>
        </w:numPr>
        <w:tabs>
          <w:tab w:val="left" w:pos="1196"/>
        </w:tabs>
        <w:spacing w:line="259" w:lineRule="auto"/>
        <w:ind w:right="115"/>
        <w:jc w:val="both"/>
        <w:rPr>
          <w:rFonts w:asciiTheme="majorBidi" w:hAnsiTheme="majorBidi" w:cstheme="majorBidi"/>
          <w:sz w:val="24"/>
          <w:szCs w:val="24"/>
        </w:rPr>
      </w:pPr>
      <w:r w:rsidRPr="001D223C">
        <w:rPr>
          <w:rFonts w:asciiTheme="majorBidi" w:hAnsiTheme="majorBidi" w:cstheme="majorBidi"/>
          <w:sz w:val="24"/>
          <w:szCs w:val="24"/>
        </w:rPr>
        <w:t xml:space="preserve">Kütüphane hizmetlerinden yararlanma ücretsizdir. </w:t>
      </w:r>
    </w:p>
    <w:p w:rsidR="00CE3B49" w:rsidRPr="001D223C" w:rsidRDefault="00CE3B49" w:rsidP="00F23317">
      <w:pPr>
        <w:pStyle w:val="GvdeMetni"/>
        <w:spacing w:before="17"/>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Kütüphaneler</w:t>
      </w:r>
      <w:r w:rsidRPr="001D223C">
        <w:rPr>
          <w:rFonts w:asciiTheme="majorBidi" w:hAnsiTheme="majorBidi" w:cstheme="majorBidi"/>
          <w:spacing w:val="-3"/>
        </w:rPr>
        <w:t xml:space="preserve"> </w:t>
      </w:r>
      <w:r w:rsidRPr="001D223C">
        <w:rPr>
          <w:rFonts w:asciiTheme="majorBidi" w:hAnsiTheme="majorBidi" w:cstheme="majorBidi"/>
        </w:rPr>
        <w:t>Arası</w:t>
      </w:r>
      <w:r w:rsidRPr="001D223C">
        <w:rPr>
          <w:rFonts w:asciiTheme="majorBidi" w:hAnsiTheme="majorBidi" w:cstheme="majorBidi"/>
          <w:spacing w:val="-1"/>
        </w:rPr>
        <w:t xml:space="preserve"> </w:t>
      </w:r>
      <w:r w:rsidRPr="001D223C">
        <w:rPr>
          <w:rFonts w:asciiTheme="majorBidi" w:hAnsiTheme="majorBidi" w:cstheme="majorBidi"/>
        </w:rPr>
        <w:t>Ödünç</w:t>
      </w:r>
      <w:r w:rsidRPr="001D223C">
        <w:rPr>
          <w:rFonts w:asciiTheme="majorBidi" w:hAnsiTheme="majorBidi" w:cstheme="majorBidi"/>
          <w:spacing w:val="-2"/>
        </w:rPr>
        <w:t xml:space="preserve"> </w:t>
      </w:r>
      <w:r w:rsidRPr="001D223C">
        <w:rPr>
          <w:rFonts w:asciiTheme="majorBidi" w:hAnsiTheme="majorBidi" w:cstheme="majorBidi"/>
          <w:spacing w:val="-4"/>
        </w:rPr>
        <w:t>Verme</w:t>
      </w:r>
    </w:p>
    <w:p w:rsidR="00CE3B49" w:rsidRPr="001D223C" w:rsidRDefault="00407F27" w:rsidP="00F23317">
      <w:pPr>
        <w:pStyle w:val="GvdeMetni"/>
        <w:spacing w:before="22"/>
        <w:ind w:left="476"/>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3"/>
        </w:rPr>
        <w:t xml:space="preserve"> </w:t>
      </w:r>
      <w:r w:rsidR="000445F6">
        <w:rPr>
          <w:rFonts w:asciiTheme="majorBidi" w:hAnsiTheme="majorBidi" w:cstheme="majorBidi"/>
          <w:b/>
        </w:rPr>
        <w:t>17</w:t>
      </w:r>
      <w:r w:rsidRPr="001D223C">
        <w:rPr>
          <w:rFonts w:asciiTheme="majorBidi" w:hAnsiTheme="majorBidi" w:cstheme="majorBidi"/>
          <w:b/>
        </w:rPr>
        <w:t>-</w:t>
      </w:r>
      <w:r w:rsidRPr="001D223C">
        <w:rPr>
          <w:rFonts w:asciiTheme="majorBidi" w:hAnsiTheme="majorBidi" w:cstheme="majorBidi"/>
          <w:b/>
          <w:spacing w:val="-2"/>
        </w:rPr>
        <w:t xml:space="preserve"> </w:t>
      </w:r>
      <w:r w:rsidRPr="001D223C">
        <w:rPr>
          <w:rFonts w:asciiTheme="majorBidi" w:hAnsiTheme="majorBidi" w:cstheme="majorBidi"/>
          <w:b/>
        </w:rPr>
        <w:t>(1)</w:t>
      </w:r>
      <w:r w:rsidRPr="001D223C">
        <w:rPr>
          <w:rFonts w:asciiTheme="majorBidi" w:hAnsiTheme="majorBidi" w:cstheme="majorBidi"/>
          <w:b/>
          <w:spacing w:val="-2"/>
        </w:rPr>
        <w:t xml:space="preserve"> </w:t>
      </w:r>
      <w:r w:rsidRPr="001D223C">
        <w:rPr>
          <w:rFonts w:asciiTheme="majorBidi" w:hAnsiTheme="majorBidi" w:cstheme="majorBidi"/>
        </w:rPr>
        <w:t>Kütüphaneler</w:t>
      </w:r>
      <w:r w:rsidRPr="001D223C">
        <w:rPr>
          <w:rFonts w:asciiTheme="majorBidi" w:hAnsiTheme="majorBidi" w:cstheme="majorBidi"/>
          <w:spacing w:val="-1"/>
        </w:rPr>
        <w:t xml:space="preserve"> </w:t>
      </w:r>
      <w:r w:rsidRPr="001D223C">
        <w:rPr>
          <w:rFonts w:asciiTheme="majorBidi" w:hAnsiTheme="majorBidi" w:cstheme="majorBidi"/>
        </w:rPr>
        <w:t>arası ödünç</w:t>
      </w:r>
      <w:r w:rsidRPr="001D223C">
        <w:rPr>
          <w:rFonts w:asciiTheme="majorBidi" w:hAnsiTheme="majorBidi" w:cstheme="majorBidi"/>
          <w:spacing w:val="-2"/>
        </w:rPr>
        <w:t xml:space="preserve"> </w:t>
      </w:r>
      <w:r w:rsidRPr="001D223C">
        <w:rPr>
          <w:rFonts w:asciiTheme="majorBidi" w:hAnsiTheme="majorBidi" w:cstheme="majorBidi"/>
        </w:rPr>
        <w:t>verme kuralları</w:t>
      </w:r>
      <w:r w:rsidRPr="001D223C">
        <w:rPr>
          <w:rFonts w:asciiTheme="majorBidi" w:hAnsiTheme="majorBidi" w:cstheme="majorBidi"/>
          <w:spacing w:val="-1"/>
        </w:rPr>
        <w:t xml:space="preserve"> </w:t>
      </w:r>
      <w:r w:rsidRPr="001D223C">
        <w:rPr>
          <w:rFonts w:asciiTheme="majorBidi" w:hAnsiTheme="majorBidi" w:cstheme="majorBidi"/>
        </w:rPr>
        <w:t>aşağıda</w:t>
      </w:r>
      <w:r w:rsidRPr="001D223C">
        <w:rPr>
          <w:rFonts w:asciiTheme="majorBidi" w:hAnsiTheme="majorBidi" w:cstheme="majorBidi"/>
          <w:spacing w:val="-1"/>
        </w:rPr>
        <w:t xml:space="preserve"> </w:t>
      </w:r>
      <w:r w:rsidRPr="001D223C">
        <w:rPr>
          <w:rFonts w:asciiTheme="majorBidi" w:hAnsiTheme="majorBidi" w:cstheme="majorBidi"/>
          <w:spacing w:val="-2"/>
        </w:rPr>
        <w:t>belirtilmiştir.</w:t>
      </w:r>
    </w:p>
    <w:p w:rsidR="00CE3B49" w:rsidRPr="001D223C" w:rsidRDefault="00407F27" w:rsidP="00F23317">
      <w:pPr>
        <w:pStyle w:val="ListeParagraf"/>
        <w:numPr>
          <w:ilvl w:val="0"/>
          <w:numId w:val="11"/>
        </w:numPr>
        <w:tabs>
          <w:tab w:val="left" w:pos="1196"/>
        </w:tabs>
        <w:spacing w:before="22" w:line="259" w:lineRule="auto"/>
        <w:ind w:right="111"/>
        <w:jc w:val="both"/>
        <w:rPr>
          <w:rFonts w:asciiTheme="majorBidi" w:hAnsiTheme="majorBidi" w:cstheme="majorBidi"/>
          <w:sz w:val="24"/>
          <w:szCs w:val="24"/>
        </w:rPr>
      </w:pPr>
      <w:r w:rsidRPr="001D223C">
        <w:rPr>
          <w:rFonts w:asciiTheme="majorBidi" w:hAnsiTheme="majorBidi" w:cstheme="majorBidi"/>
          <w:sz w:val="24"/>
          <w:szCs w:val="24"/>
        </w:rPr>
        <w:t>Üniversitemizin akademik, idari personeli ile yüksek lisans ve doktora öğrencilerinin acil ihtiyacı olan ve kütüphane koleksiyonunda bulunmayan kitapların diğer kütüphanelerden ödünç alınmasıdır. Bu hizmet, kütüphaneler arası ödünç alma birimi tarafından yapılır.</w:t>
      </w:r>
    </w:p>
    <w:p w:rsidR="00CE3B49" w:rsidRPr="001D223C" w:rsidRDefault="00407F27" w:rsidP="00F23317">
      <w:pPr>
        <w:pStyle w:val="ListeParagraf"/>
        <w:numPr>
          <w:ilvl w:val="0"/>
          <w:numId w:val="11"/>
        </w:numPr>
        <w:tabs>
          <w:tab w:val="left" w:pos="1194"/>
          <w:tab w:val="left" w:pos="1196"/>
        </w:tabs>
        <w:spacing w:line="259" w:lineRule="auto"/>
        <w:ind w:right="117"/>
        <w:jc w:val="both"/>
        <w:rPr>
          <w:rFonts w:asciiTheme="majorBidi" w:hAnsiTheme="majorBidi" w:cstheme="majorBidi"/>
          <w:sz w:val="24"/>
          <w:szCs w:val="24"/>
        </w:rPr>
      </w:pPr>
      <w:r w:rsidRPr="001D223C">
        <w:rPr>
          <w:rFonts w:asciiTheme="majorBidi" w:hAnsiTheme="majorBidi" w:cstheme="majorBidi"/>
          <w:sz w:val="24"/>
          <w:szCs w:val="24"/>
        </w:rPr>
        <w:t>Diğer üniversitelere mensup öğretim elemanları, ödünç alma işlemini kendi kütüphaneleri aracılığı ile yaparlar.</w:t>
      </w:r>
    </w:p>
    <w:p w:rsidR="00CE3B49" w:rsidRPr="001D223C" w:rsidRDefault="00407F27" w:rsidP="00F23317">
      <w:pPr>
        <w:pStyle w:val="ListeParagraf"/>
        <w:numPr>
          <w:ilvl w:val="0"/>
          <w:numId w:val="11"/>
        </w:numPr>
        <w:tabs>
          <w:tab w:val="left" w:pos="1195"/>
        </w:tabs>
        <w:ind w:left="1195" w:hanging="359"/>
        <w:jc w:val="both"/>
        <w:rPr>
          <w:rFonts w:asciiTheme="majorBidi" w:hAnsiTheme="majorBidi" w:cstheme="majorBidi"/>
          <w:sz w:val="24"/>
          <w:szCs w:val="24"/>
        </w:rPr>
      </w:pPr>
      <w:r w:rsidRPr="001D223C">
        <w:rPr>
          <w:rFonts w:asciiTheme="majorBidi" w:hAnsiTheme="majorBidi" w:cstheme="majorBidi"/>
          <w:sz w:val="24"/>
          <w:szCs w:val="24"/>
        </w:rPr>
        <w:t>Ödünç</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verilmeyecek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kitap ve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materyallerle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ilgili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hususlar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 xml:space="preserve">aynen </w:t>
      </w:r>
      <w:r w:rsidRPr="001D223C">
        <w:rPr>
          <w:rFonts w:asciiTheme="majorBidi" w:hAnsiTheme="majorBidi" w:cstheme="majorBidi"/>
          <w:spacing w:val="-2"/>
          <w:sz w:val="24"/>
          <w:szCs w:val="24"/>
        </w:rPr>
        <w:t>geçerlidir.</w:t>
      </w:r>
    </w:p>
    <w:p w:rsidR="00CE3B49" w:rsidRPr="001D223C" w:rsidRDefault="00407F27" w:rsidP="00AC2D33">
      <w:pPr>
        <w:pStyle w:val="GvdeMetni"/>
        <w:numPr>
          <w:ilvl w:val="0"/>
          <w:numId w:val="11"/>
        </w:numPr>
        <w:spacing w:before="21"/>
        <w:jc w:val="both"/>
        <w:rPr>
          <w:rFonts w:asciiTheme="majorBidi" w:hAnsiTheme="majorBidi" w:cstheme="majorBidi"/>
          <w:spacing w:val="-2"/>
        </w:rPr>
      </w:pPr>
      <w:r w:rsidRPr="001D223C">
        <w:rPr>
          <w:rFonts w:asciiTheme="majorBidi" w:hAnsiTheme="majorBidi" w:cstheme="majorBidi"/>
        </w:rPr>
        <w:t>Kütüphaneler</w:t>
      </w:r>
      <w:r w:rsidRPr="001D223C">
        <w:rPr>
          <w:rFonts w:asciiTheme="majorBidi" w:hAnsiTheme="majorBidi" w:cstheme="majorBidi"/>
          <w:spacing w:val="-2"/>
        </w:rPr>
        <w:t xml:space="preserve"> </w:t>
      </w:r>
      <w:r w:rsidRPr="001D223C">
        <w:rPr>
          <w:rFonts w:asciiTheme="majorBidi" w:hAnsiTheme="majorBidi" w:cstheme="majorBidi"/>
        </w:rPr>
        <w:t>arası</w:t>
      </w:r>
      <w:r w:rsidRPr="001D223C">
        <w:rPr>
          <w:rFonts w:asciiTheme="majorBidi" w:hAnsiTheme="majorBidi" w:cstheme="majorBidi"/>
          <w:spacing w:val="-1"/>
        </w:rPr>
        <w:t xml:space="preserve"> </w:t>
      </w:r>
      <w:r w:rsidRPr="001D223C">
        <w:rPr>
          <w:rFonts w:asciiTheme="majorBidi" w:hAnsiTheme="majorBidi" w:cstheme="majorBidi"/>
        </w:rPr>
        <w:t>ödünç</w:t>
      </w:r>
      <w:r w:rsidRPr="001D223C">
        <w:rPr>
          <w:rFonts w:asciiTheme="majorBidi" w:hAnsiTheme="majorBidi" w:cstheme="majorBidi"/>
          <w:spacing w:val="-1"/>
        </w:rPr>
        <w:t xml:space="preserve"> </w:t>
      </w:r>
      <w:r w:rsidRPr="001D223C">
        <w:rPr>
          <w:rFonts w:asciiTheme="majorBidi" w:hAnsiTheme="majorBidi" w:cstheme="majorBidi"/>
        </w:rPr>
        <w:t>yayın istek sayısında</w:t>
      </w:r>
      <w:r w:rsidRPr="001D223C">
        <w:rPr>
          <w:rFonts w:asciiTheme="majorBidi" w:hAnsiTheme="majorBidi" w:cstheme="majorBidi"/>
          <w:spacing w:val="-2"/>
        </w:rPr>
        <w:t xml:space="preserve"> </w:t>
      </w:r>
      <w:r w:rsidRPr="001D223C">
        <w:rPr>
          <w:rFonts w:asciiTheme="majorBidi" w:hAnsiTheme="majorBidi" w:cstheme="majorBidi"/>
        </w:rPr>
        <w:t>ilgili kütüphane</w:t>
      </w:r>
      <w:r w:rsidRPr="001D223C">
        <w:rPr>
          <w:rFonts w:asciiTheme="majorBidi" w:hAnsiTheme="majorBidi" w:cstheme="majorBidi"/>
          <w:spacing w:val="-1"/>
        </w:rPr>
        <w:t xml:space="preserve"> </w:t>
      </w:r>
      <w:r w:rsidRPr="001D223C">
        <w:rPr>
          <w:rFonts w:asciiTheme="majorBidi" w:hAnsiTheme="majorBidi" w:cstheme="majorBidi"/>
        </w:rPr>
        <w:t xml:space="preserve">kuralları </w:t>
      </w:r>
      <w:r w:rsidRPr="001D223C">
        <w:rPr>
          <w:rFonts w:asciiTheme="majorBidi" w:hAnsiTheme="majorBidi" w:cstheme="majorBidi"/>
          <w:spacing w:val="-2"/>
        </w:rPr>
        <w:t>geçerlidir.</w:t>
      </w:r>
    </w:p>
    <w:p w:rsidR="00CE3B49" w:rsidRPr="001D223C" w:rsidRDefault="00407F27" w:rsidP="00F23317">
      <w:pPr>
        <w:pStyle w:val="ListeParagraf"/>
        <w:numPr>
          <w:ilvl w:val="0"/>
          <w:numId w:val="11"/>
        </w:numPr>
        <w:tabs>
          <w:tab w:val="left" w:pos="1194"/>
          <w:tab w:val="left" w:pos="1196"/>
        </w:tabs>
        <w:spacing w:before="22" w:line="259" w:lineRule="auto"/>
        <w:ind w:right="118"/>
        <w:jc w:val="both"/>
        <w:rPr>
          <w:rFonts w:asciiTheme="majorBidi" w:hAnsiTheme="majorBidi" w:cstheme="majorBidi"/>
          <w:sz w:val="24"/>
          <w:szCs w:val="24"/>
        </w:rPr>
      </w:pPr>
      <w:r w:rsidRPr="001D223C">
        <w:rPr>
          <w:rFonts w:asciiTheme="majorBidi" w:hAnsiTheme="majorBidi" w:cstheme="majorBidi"/>
          <w:sz w:val="24"/>
          <w:szCs w:val="24"/>
        </w:rPr>
        <w:t>Bilgi kaynağının zamanında iade edilmemesi veya kaybedilmesi durumunda, yayının ödünç alındığı kütüphanenin kuralları geçerlidir.</w:t>
      </w:r>
    </w:p>
    <w:p w:rsidR="00CE3B49" w:rsidRPr="001D223C" w:rsidRDefault="00407F27" w:rsidP="00F23317">
      <w:pPr>
        <w:pStyle w:val="ListeParagraf"/>
        <w:numPr>
          <w:ilvl w:val="0"/>
          <w:numId w:val="11"/>
        </w:numPr>
        <w:tabs>
          <w:tab w:val="left" w:pos="1196"/>
        </w:tabs>
        <w:spacing w:before="73"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Merkez kütüphane; teknolojik gelişmelere paralel olarak oluşturulacak kütüphaneler arası işbirliği modeli çerçevesinde yayın isteklerini gerçekleştirebilir. Örnek: (KİTS= Kütüphaneler Arası İşbirliği Servisi.) (TUBESS= Türkiye Belge Sağlama Sistemi)</w:t>
      </w:r>
    </w:p>
    <w:p w:rsidR="000445F6" w:rsidRDefault="001D223C" w:rsidP="001D223C">
      <w:pPr>
        <w:pStyle w:val="ListeParagraf"/>
        <w:numPr>
          <w:ilvl w:val="0"/>
          <w:numId w:val="11"/>
        </w:numPr>
        <w:tabs>
          <w:tab w:val="left" w:pos="1196"/>
        </w:tabs>
        <w:spacing w:before="73"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 xml:space="preserve">Kargo, posta masrafları </w:t>
      </w:r>
      <w:r w:rsidR="00723C7B" w:rsidRPr="001D223C">
        <w:rPr>
          <w:rFonts w:asciiTheme="majorBidi" w:hAnsiTheme="majorBidi" w:cstheme="majorBidi"/>
          <w:sz w:val="24"/>
          <w:szCs w:val="24"/>
        </w:rPr>
        <w:t>ve her türlü cezai sorumluluk istekte bulunan kullanıcıya aittir.</w:t>
      </w:r>
    </w:p>
    <w:p w:rsidR="00F57A00" w:rsidRPr="001D223C" w:rsidRDefault="00723C7B" w:rsidP="000445F6">
      <w:pPr>
        <w:pStyle w:val="ListeParagraf"/>
        <w:tabs>
          <w:tab w:val="left" w:pos="1196"/>
        </w:tabs>
        <w:spacing w:before="73" w:line="259" w:lineRule="auto"/>
        <w:ind w:left="1196" w:right="114" w:firstLine="0"/>
        <w:jc w:val="both"/>
        <w:rPr>
          <w:rFonts w:asciiTheme="majorBidi" w:hAnsiTheme="majorBidi" w:cstheme="majorBidi"/>
          <w:sz w:val="24"/>
          <w:szCs w:val="24"/>
        </w:rPr>
      </w:pPr>
      <w:r w:rsidRPr="001D223C">
        <w:rPr>
          <w:rFonts w:asciiTheme="majorBidi" w:hAnsiTheme="majorBidi" w:cstheme="majorBidi"/>
          <w:sz w:val="24"/>
          <w:szCs w:val="24"/>
        </w:rPr>
        <w:t xml:space="preserve"> </w:t>
      </w:r>
    </w:p>
    <w:p w:rsidR="00CE3B49" w:rsidRPr="001D223C" w:rsidRDefault="00CE3B49" w:rsidP="00F23317">
      <w:pPr>
        <w:pStyle w:val="GvdeMetni"/>
        <w:spacing w:before="23"/>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Ödünç</w:t>
      </w:r>
      <w:r w:rsidRPr="001D223C">
        <w:rPr>
          <w:rFonts w:asciiTheme="majorBidi" w:hAnsiTheme="majorBidi" w:cstheme="majorBidi"/>
          <w:spacing w:val="-2"/>
        </w:rPr>
        <w:t xml:space="preserve"> </w:t>
      </w:r>
      <w:r w:rsidRPr="001D223C">
        <w:rPr>
          <w:rFonts w:asciiTheme="majorBidi" w:hAnsiTheme="majorBidi" w:cstheme="majorBidi"/>
        </w:rPr>
        <w:t>Verme</w:t>
      </w:r>
      <w:r w:rsidRPr="001D223C">
        <w:rPr>
          <w:rFonts w:asciiTheme="majorBidi" w:hAnsiTheme="majorBidi" w:cstheme="majorBidi"/>
          <w:spacing w:val="-1"/>
        </w:rPr>
        <w:t xml:space="preserve"> </w:t>
      </w:r>
      <w:r w:rsidRPr="001D223C">
        <w:rPr>
          <w:rFonts w:asciiTheme="majorBidi" w:hAnsiTheme="majorBidi" w:cstheme="majorBidi"/>
          <w:spacing w:val="-2"/>
        </w:rPr>
        <w:t>Kuralları</w:t>
      </w:r>
    </w:p>
    <w:p w:rsidR="00CE3B49" w:rsidRPr="001D223C" w:rsidRDefault="00407F27" w:rsidP="00F23317">
      <w:pPr>
        <w:spacing w:before="22"/>
        <w:ind w:left="476"/>
        <w:jc w:val="both"/>
        <w:rPr>
          <w:rFonts w:asciiTheme="majorBidi" w:hAnsiTheme="majorBidi" w:cstheme="majorBidi"/>
          <w:sz w:val="24"/>
          <w:szCs w:val="24"/>
        </w:rPr>
      </w:pPr>
      <w:r w:rsidRPr="001D223C">
        <w:rPr>
          <w:rFonts w:asciiTheme="majorBidi" w:hAnsiTheme="majorBidi" w:cstheme="majorBidi"/>
          <w:b/>
          <w:sz w:val="24"/>
          <w:szCs w:val="24"/>
        </w:rPr>
        <w:t>MADDE</w:t>
      </w:r>
      <w:r w:rsidRPr="001D223C">
        <w:rPr>
          <w:rFonts w:asciiTheme="majorBidi" w:hAnsiTheme="majorBidi" w:cstheme="majorBidi"/>
          <w:b/>
          <w:spacing w:val="-1"/>
          <w:sz w:val="24"/>
          <w:szCs w:val="24"/>
        </w:rPr>
        <w:t xml:space="preserve"> </w:t>
      </w:r>
      <w:r w:rsidR="000445F6">
        <w:rPr>
          <w:rFonts w:asciiTheme="majorBidi" w:hAnsiTheme="majorBidi" w:cstheme="majorBidi"/>
          <w:b/>
          <w:sz w:val="24"/>
          <w:szCs w:val="24"/>
        </w:rPr>
        <w:t>18</w:t>
      </w:r>
      <w:r w:rsidRPr="001D223C">
        <w:rPr>
          <w:rFonts w:asciiTheme="majorBidi" w:hAnsiTheme="majorBidi" w:cstheme="majorBidi"/>
          <w:b/>
          <w:sz w:val="24"/>
          <w:szCs w:val="24"/>
        </w:rPr>
        <w:t>-</w:t>
      </w:r>
      <w:r w:rsidRPr="001D223C">
        <w:rPr>
          <w:rFonts w:asciiTheme="majorBidi" w:hAnsiTheme="majorBidi" w:cstheme="majorBidi"/>
          <w:b/>
          <w:spacing w:val="58"/>
          <w:sz w:val="24"/>
          <w:szCs w:val="24"/>
        </w:rPr>
        <w:t xml:space="preserve"> </w:t>
      </w:r>
      <w:r w:rsidRPr="001D223C">
        <w:rPr>
          <w:rFonts w:asciiTheme="majorBidi" w:hAnsiTheme="majorBidi" w:cstheme="majorBidi"/>
          <w:b/>
          <w:sz w:val="24"/>
          <w:szCs w:val="24"/>
        </w:rPr>
        <w:t>(1)</w:t>
      </w:r>
      <w:r w:rsidRPr="001D223C">
        <w:rPr>
          <w:rFonts w:asciiTheme="majorBidi" w:hAnsiTheme="majorBidi" w:cstheme="majorBidi"/>
          <w:b/>
          <w:spacing w:val="-2"/>
          <w:sz w:val="24"/>
          <w:szCs w:val="24"/>
        </w:rPr>
        <w:t xml:space="preserve"> </w:t>
      </w:r>
      <w:r w:rsidRPr="001D223C">
        <w:rPr>
          <w:rFonts w:asciiTheme="majorBidi" w:hAnsiTheme="majorBidi" w:cstheme="majorBidi"/>
          <w:sz w:val="24"/>
          <w:szCs w:val="24"/>
        </w:rPr>
        <w:t>Ödünç verme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kuralları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aşağıda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belirtilmiştir.</w:t>
      </w:r>
    </w:p>
    <w:p w:rsidR="00CE3B49" w:rsidRPr="001D223C" w:rsidRDefault="00407F27" w:rsidP="00F23317">
      <w:pPr>
        <w:pStyle w:val="ListeParagraf"/>
        <w:numPr>
          <w:ilvl w:val="0"/>
          <w:numId w:val="10"/>
        </w:numPr>
        <w:tabs>
          <w:tab w:val="left" w:pos="1196"/>
        </w:tabs>
        <w:spacing w:before="22" w:line="259" w:lineRule="auto"/>
        <w:ind w:right="116"/>
        <w:jc w:val="both"/>
        <w:rPr>
          <w:rFonts w:asciiTheme="majorBidi" w:hAnsiTheme="majorBidi" w:cstheme="majorBidi"/>
          <w:sz w:val="24"/>
          <w:szCs w:val="24"/>
        </w:rPr>
      </w:pPr>
      <w:r w:rsidRPr="001D223C">
        <w:rPr>
          <w:rFonts w:asciiTheme="majorBidi" w:hAnsiTheme="majorBidi" w:cstheme="majorBidi"/>
          <w:sz w:val="24"/>
          <w:szCs w:val="24"/>
        </w:rPr>
        <w:t>Ödünç alma işlemleri sırasında Üniversitemiz kimliğinin gösterilmesi zorunludur. Başka bir üyenin kimliği ile ödünç kitap alınamaz.</w:t>
      </w:r>
    </w:p>
    <w:p w:rsidR="00CE3B49" w:rsidRPr="001D223C" w:rsidRDefault="00407F27" w:rsidP="00385D55">
      <w:pPr>
        <w:pStyle w:val="ListeParagraf"/>
        <w:numPr>
          <w:ilvl w:val="0"/>
          <w:numId w:val="10"/>
        </w:numPr>
        <w:tabs>
          <w:tab w:val="left" w:pos="1194"/>
          <w:tab w:val="left" w:pos="1196"/>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 xml:space="preserve">Üniversitemiz kimliği taşıyan akademik ve idari personel 30 gün süre ile 5 kitap; öğrenciler 15 gün süre ile 3 kitap; yüksek lisans ve doktora öğrencileri 20 gün süre ile 5 kitap ödünç alabilirler. İki statüyü aynı anda taşıyan kullanıcılar sadece üst statüde </w:t>
      </w:r>
      <w:r w:rsidRPr="001D223C">
        <w:rPr>
          <w:rFonts w:asciiTheme="majorBidi" w:hAnsiTheme="majorBidi" w:cstheme="majorBidi"/>
          <w:sz w:val="24"/>
          <w:szCs w:val="24"/>
        </w:rPr>
        <w:lastRenderedPageBreak/>
        <w:t xml:space="preserve">değerlendirilir. Ödünç verme süreleri ve kitap sayıları gerektiğinde </w:t>
      </w:r>
      <w:r w:rsidR="00385D55" w:rsidRPr="001D223C">
        <w:rPr>
          <w:rFonts w:asciiTheme="majorBidi" w:hAnsiTheme="majorBidi" w:cstheme="majorBidi"/>
          <w:sz w:val="24"/>
          <w:szCs w:val="24"/>
        </w:rPr>
        <w:t>Daire Başkanı</w:t>
      </w:r>
      <w:r w:rsidRPr="001D223C">
        <w:rPr>
          <w:rFonts w:asciiTheme="majorBidi" w:hAnsiTheme="majorBidi" w:cstheme="majorBidi"/>
          <w:sz w:val="24"/>
          <w:szCs w:val="24"/>
        </w:rPr>
        <w:t xml:space="preserve"> tarafından değiştirilip yeniden düzenlenebilir.</w:t>
      </w:r>
    </w:p>
    <w:p w:rsidR="00CE3B49" w:rsidRPr="001D223C" w:rsidRDefault="00407F27" w:rsidP="00F23317">
      <w:pPr>
        <w:pStyle w:val="ListeParagraf"/>
        <w:numPr>
          <w:ilvl w:val="0"/>
          <w:numId w:val="10"/>
        </w:numPr>
        <w:tabs>
          <w:tab w:val="left" w:pos="1195"/>
        </w:tabs>
        <w:ind w:left="1195" w:hanging="359"/>
        <w:jc w:val="both"/>
        <w:rPr>
          <w:rFonts w:asciiTheme="majorBidi" w:hAnsiTheme="majorBidi" w:cstheme="majorBidi"/>
          <w:sz w:val="24"/>
          <w:szCs w:val="24"/>
        </w:rPr>
      </w:pPr>
      <w:r w:rsidRPr="001D223C">
        <w:rPr>
          <w:rFonts w:asciiTheme="majorBidi" w:hAnsiTheme="majorBidi" w:cstheme="majorBidi"/>
          <w:sz w:val="24"/>
          <w:szCs w:val="24"/>
        </w:rPr>
        <w:t>Kullanıcı</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üzerinde,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iade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süresi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geçmiş</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kitap</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varsa ödünç</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 xml:space="preserve">kitap </w:t>
      </w:r>
      <w:r w:rsidRPr="001D223C">
        <w:rPr>
          <w:rFonts w:asciiTheme="majorBidi" w:hAnsiTheme="majorBidi" w:cstheme="majorBidi"/>
          <w:spacing w:val="-2"/>
          <w:sz w:val="24"/>
          <w:szCs w:val="24"/>
        </w:rPr>
        <w:t>verilemez.</w:t>
      </w:r>
    </w:p>
    <w:p w:rsidR="00CE3B49" w:rsidRPr="001D223C" w:rsidRDefault="00407F27" w:rsidP="00AC2D33">
      <w:pPr>
        <w:pStyle w:val="GvdeMetni"/>
        <w:numPr>
          <w:ilvl w:val="0"/>
          <w:numId w:val="10"/>
        </w:numPr>
        <w:spacing w:before="21" w:line="259" w:lineRule="auto"/>
        <w:ind w:right="50"/>
        <w:jc w:val="both"/>
        <w:rPr>
          <w:rFonts w:asciiTheme="majorBidi" w:hAnsiTheme="majorBidi" w:cstheme="majorBidi"/>
        </w:rPr>
      </w:pPr>
      <w:r w:rsidRPr="001D223C">
        <w:rPr>
          <w:rFonts w:asciiTheme="majorBidi" w:hAnsiTheme="majorBidi" w:cstheme="majorBidi"/>
        </w:rPr>
        <w:t xml:space="preserve">İade süresi </w:t>
      </w:r>
      <w:r w:rsidR="00B85318" w:rsidRPr="001D223C">
        <w:rPr>
          <w:rFonts w:asciiTheme="majorBidi" w:hAnsiTheme="majorBidi" w:cstheme="majorBidi"/>
        </w:rPr>
        <w:t xml:space="preserve">üç günü </w:t>
      </w:r>
      <w:r w:rsidRPr="001D223C">
        <w:rPr>
          <w:rFonts w:asciiTheme="majorBidi" w:hAnsiTheme="majorBidi" w:cstheme="majorBidi"/>
        </w:rPr>
        <w:t>geçmiş kitabın uzatma işlemi yapılamaz. Kullanıcı iade ettiği kitabı tekrar almak</w:t>
      </w:r>
      <w:r w:rsidRPr="001D223C">
        <w:rPr>
          <w:rFonts w:asciiTheme="majorBidi" w:hAnsiTheme="majorBidi" w:cstheme="majorBidi"/>
          <w:spacing w:val="80"/>
        </w:rPr>
        <w:t xml:space="preserve"> </w:t>
      </w:r>
      <w:r w:rsidRPr="001D223C">
        <w:rPr>
          <w:rFonts w:asciiTheme="majorBidi" w:hAnsiTheme="majorBidi" w:cstheme="majorBidi"/>
        </w:rPr>
        <w:t>isterse</w:t>
      </w:r>
      <w:r w:rsidRPr="001D223C">
        <w:rPr>
          <w:rFonts w:asciiTheme="majorBidi" w:hAnsiTheme="majorBidi" w:cstheme="majorBidi"/>
          <w:spacing w:val="80"/>
        </w:rPr>
        <w:t xml:space="preserve"> </w:t>
      </w:r>
      <w:r w:rsidRPr="001D223C">
        <w:rPr>
          <w:rFonts w:asciiTheme="majorBidi" w:hAnsiTheme="majorBidi" w:cstheme="majorBidi"/>
        </w:rPr>
        <w:t>raf</w:t>
      </w:r>
      <w:r w:rsidRPr="001D223C">
        <w:rPr>
          <w:rFonts w:asciiTheme="majorBidi" w:hAnsiTheme="majorBidi" w:cstheme="majorBidi"/>
          <w:spacing w:val="80"/>
        </w:rPr>
        <w:t xml:space="preserve"> </w:t>
      </w:r>
      <w:r w:rsidRPr="001D223C">
        <w:rPr>
          <w:rFonts w:asciiTheme="majorBidi" w:hAnsiTheme="majorBidi" w:cstheme="majorBidi"/>
        </w:rPr>
        <w:t>işlemleri</w:t>
      </w:r>
      <w:r w:rsidRPr="001D223C">
        <w:rPr>
          <w:rFonts w:asciiTheme="majorBidi" w:hAnsiTheme="majorBidi" w:cstheme="majorBidi"/>
          <w:spacing w:val="80"/>
        </w:rPr>
        <w:t xml:space="preserve"> </w:t>
      </w:r>
      <w:r w:rsidRPr="001D223C">
        <w:rPr>
          <w:rFonts w:asciiTheme="majorBidi" w:hAnsiTheme="majorBidi" w:cstheme="majorBidi"/>
        </w:rPr>
        <w:t>yapıldıktan</w:t>
      </w:r>
      <w:r w:rsidRPr="001D223C">
        <w:rPr>
          <w:rFonts w:asciiTheme="majorBidi" w:hAnsiTheme="majorBidi" w:cstheme="majorBidi"/>
          <w:spacing w:val="80"/>
        </w:rPr>
        <w:t xml:space="preserve"> </w:t>
      </w:r>
      <w:r w:rsidRPr="001D223C">
        <w:rPr>
          <w:rFonts w:asciiTheme="majorBidi" w:hAnsiTheme="majorBidi" w:cstheme="majorBidi"/>
        </w:rPr>
        <w:t>sonra,</w:t>
      </w:r>
      <w:r w:rsidRPr="001D223C">
        <w:rPr>
          <w:rFonts w:asciiTheme="majorBidi" w:hAnsiTheme="majorBidi" w:cstheme="majorBidi"/>
          <w:spacing w:val="80"/>
        </w:rPr>
        <w:t xml:space="preserve"> </w:t>
      </w:r>
      <w:r w:rsidRPr="001D223C">
        <w:rPr>
          <w:rFonts w:asciiTheme="majorBidi" w:hAnsiTheme="majorBidi" w:cstheme="majorBidi"/>
        </w:rPr>
        <w:t>görevli</w:t>
      </w:r>
      <w:r w:rsidRPr="001D223C">
        <w:rPr>
          <w:rFonts w:asciiTheme="majorBidi" w:hAnsiTheme="majorBidi" w:cstheme="majorBidi"/>
          <w:spacing w:val="80"/>
        </w:rPr>
        <w:t xml:space="preserve"> </w:t>
      </w:r>
      <w:r w:rsidRPr="001D223C">
        <w:rPr>
          <w:rFonts w:asciiTheme="majorBidi" w:hAnsiTheme="majorBidi" w:cstheme="majorBidi"/>
        </w:rPr>
        <w:t>tarafından</w:t>
      </w:r>
      <w:r w:rsidRPr="001D223C">
        <w:rPr>
          <w:rFonts w:asciiTheme="majorBidi" w:hAnsiTheme="majorBidi" w:cstheme="majorBidi"/>
          <w:spacing w:val="80"/>
        </w:rPr>
        <w:t xml:space="preserve"> </w:t>
      </w:r>
      <w:r w:rsidRPr="001D223C">
        <w:rPr>
          <w:rFonts w:asciiTheme="majorBidi" w:hAnsiTheme="majorBidi" w:cstheme="majorBidi"/>
        </w:rPr>
        <w:t>uygun</w:t>
      </w:r>
      <w:r w:rsidRPr="001D223C">
        <w:rPr>
          <w:rFonts w:asciiTheme="majorBidi" w:hAnsiTheme="majorBidi" w:cstheme="majorBidi"/>
          <w:spacing w:val="80"/>
        </w:rPr>
        <w:t xml:space="preserve"> </w:t>
      </w:r>
      <w:r w:rsidRPr="001D223C">
        <w:rPr>
          <w:rFonts w:asciiTheme="majorBidi" w:hAnsiTheme="majorBidi" w:cstheme="majorBidi"/>
        </w:rPr>
        <w:t>görülen zamanda tekrar alabilir.</w:t>
      </w:r>
    </w:p>
    <w:p w:rsidR="00CE3B49" w:rsidRPr="001D223C" w:rsidRDefault="00407F27" w:rsidP="00F23317">
      <w:pPr>
        <w:pStyle w:val="ListeParagraf"/>
        <w:numPr>
          <w:ilvl w:val="0"/>
          <w:numId w:val="10"/>
        </w:numPr>
        <w:tabs>
          <w:tab w:val="left" w:pos="1194"/>
          <w:tab w:val="left" w:pos="1196"/>
        </w:tabs>
        <w:spacing w:line="259" w:lineRule="auto"/>
        <w:ind w:right="113"/>
        <w:jc w:val="both"/>
        <w:rPr>
          <w:rFonts w:asciiTheme="majorBidi" w:hAnsiTheme="majorBidi" w:cstheme="majorBidi"/>
          <w:sz w:val="24"/>
          <w:szCs w:val="24"/>
        </w:rPr>
      </w:pPr>
      <w:r w:rsidRPr="001D223C">
        <w:rPr>
          <w:rFonts w:asciiTheme="majorBidi" w:hAnsiTheme="majorBidi" w:cstheme="majorBidi"/>
          <w:sz w:val="24"/>
          <w:szCs w:val="24"/>
        </w:rPr>
        <w:t>Ödünç alınan kitap, iade süresi geciktirilmemiş ve başkası tarafından ayırtılmamış ise aynı sürelerde iki defa uzatılabilir. Diğer kullanıcılar üzerinde bulunan kitaplar için ayırtma</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işlemi</w:t>
      </w:r>
      <w:r w:rsidRPr="001D223C">
        <w:rPr>
          <w:rFonts w:asciiTheme="majorBidi" w:hAnsiTheme="majorBidi" w:cstheme="majorBidi"/>
          <w:spacing w:val="-10"/>
          <w:sz w:val="24"/>
          <w:szCs w:val="24"/>
        </w:rPr>
        <w:t xml:space="preserve"> </w:t>
      </w:r>
      <w:r w:rsidRPr="001D223C">
        <w:rPr>
          <w:rFonts w:asciiTheme="majorBidi" w:hAnsiTheme="majorBidi" w:cstheme="majorBidi"/>
          <w:sz w:val="24"/>
          <w:szCs w:val="24"/>
        </w:rPr>
        <w:t>yapılabilir.</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Ayırtma</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işlemi</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yapılan</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kitap</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3</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gün</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içinde</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alınmazsa,</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sıradaki kullanıcıya verilir. Kullanıcı yoksa rafa kaldırılır.</w:t>
      </w:r>
    </w:p>
    <w:p w:rsidR="00CE3B49" w:rsidRPr="001D223C" w:rsidRDefault="00407F27" w:rsidP="00F23317">
      <w:pPr>
        <w:pStyle w:val="ListeParagraf"/>
        <w:numPr>
          <w:ilvl w:val="0"/>
          <w:numId w:val="10"/>
        </w:numPr>
        <w:tabs>
          <w:tab w:val="left" w:pos="1196"/>
        </w:tabs>
        <w:spacing w:line="261" w:lineRule="auto"/>
        <w:ind w:right="120"/>
        <w:jc w:val="both"/>
        <w:rPr>
          <w:rFonts w:asciiTheme="majorBidi" w:hAnsiTheme="majorBidi" w:cstheme="majorBidi"/>
          <w:sz w:val="24"/>
          <w:szCs w:val="24"/>
        </w:rPr>
      </w:pPr>
      <w:r w:rsidRPr="001D223C">
        <w:rPr>
          <w:rFonts w:asciiTheme="majorBidi" w:hAnsiTheme="majorBidi" w:cstheme="majorBidi"/>
          <w:sz w:val="24"/>
          <w:szCs w:val="24"/>
        </w:rPr>
        <w:t>Ödünç verme servisi gerektiğinde, ödünç alınan materyali, ödünç verme süresi dolmadan kullanıcılardan geri isteyebilir.</w:t>
      </w:r>
    </w:p>
    <w:p w:rsidR="00CE3B49" w:rsidRPr="001D223C" w:rsidRDefault="00407F27" w:rsidP="00F23317">
      <w:pPr>
        <w:pStyle w:val="ListeParagraf"/>
        <w:numPr>
          <w:ilvl w:val="0"/>
          <w:numId w:val="10"/>
        </w:numPr>
        <w:tabs>
          <w:tab w:val="left" w:pos="1194"/>
          <w:tab w:val="left" w:pos="1196"/>
        </w:tabs>
        <w:spacing w:line="259" w:lineRule="auto"/>
        <w:ind w:right="119"/>
        <w:jc w:val="both"/>
        <w:rPr>
          <w:rFonts w:asciiTheme="majorBidi" w:hAnsiTheme="majorBidi" w:cstheme="majorBidi"/>
          <w:sz w:val="24"/>
          <w:szCs w:val="24"/>
        </w:rPr>
      </w:pPr>
      <w:r w:rsidRPr="001D223C">
        <w:rPr>
          <w:rFonts w:asciiTheme="majorBidi" w:hAnsiTheme="majorBidi" w:cstheme="majorBidi"/>
          <w:sz w:val="24"/>
          <w:szCs w:val="24"/>
        </w:rPr>
        <w:t>Ödünç alan kullanıcılar, ödünç aldıkları bilgi kaynaklarını özenle kullanmak ve ödünç verme süresi sonunda geri vermekle yükümlüdür.</w:t>
      </w:r>
    </w:p>
    <w:p w:rsidR="00CE3B49" w:rsidRPr="001D223C" w:rsidRDefault="00407F27" w:rsidP="00696CB9">
      <w:pPr>
        <w:pStyle w:val="ListeParagraf"/>
        <w:numPr>
          <w:ilvl w:val="0"/>
          <w:numId w:val="10"/>
        </w:numPr>
        <w:tabs>
          <w:tab w:val="left" w:pos="1196"/>
        </w:tabs>
        <w:spacing w:line="259" w:lineRule="auto"/>
        <w:ind w:right="113"/>
        <w:jc w:val="both"/>
        <w:rPr>
          <w:rFonts w:asciiTheme="majorBidi" w:hAnsiTheme="majorBidi" w:cstheme="majorBidi"/>
          <w:sz w:val="24"/>
          <w:szCs w:val="24"/>
        </w:rPr>
      </w:pPr>
      <w:r w:rsidRPr="001D223C">
        <w:rPr>
          <w:rFonts w:asciiTheme="majorBidi" w:hAnsiTheme="majorBidi" w:cstheme="majorBidi"/>
          <w:sz w:val="24"/>
          <w:szCs w:val="24"/>
        </w:rPr>
        <w:t>Öğrenciler mezuniyetlerinde veya kayıtlarının silinmesi durumunda kütüphaneden “ilişik</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kesme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belgesini”</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onaylatmak</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zorundadır.</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Kütüphaneye</w:t>
      </w:r>
      <w:r w:rsidRPr="001D223C">
        <w:rPr>
          <w:rFonts w:asciiTheme="majorBidi" w:hAnsiTheme="majorBidi" w:cstheme="majorBidi"/>
          <w:spacing w:val="-3"/>
          <w:sz w:val="24"/>
          <w:szCs w:val="24"/>
        </w:rPr>
        <w:t xml:space="preserve"> </w:t>
      </w:r>
      <w:r w:rsidR="00A506E2">
        <w:rPr>
          <w:rFonts w:asciiTheme="majorBidi" w:hAnsiTheme="majorBidi" w:cstheme="majorBidi"/>
          <w:spacing w:val="-3"/>
          <w:sz w:val="24"/>
          <w:szCs w:val="24"/>
        </w:rPr>
        <w:t xml:space="preserve">iade edilmemiş bilgi kaynağı </w:t>
      </w:r>
      <w:r w:rsidR="00696CB9" w:rsidRPr="001D223C">
        <w:rPr>
          <w:rFonts w:asciiTheme="majorBidi" w:hAnsiTheme="majorBidi" w:cstheme="majorBidi"/>
          <w:sz w:val="24"/>
          <w:szCs w:val="24"/>
        </w:rPr>
        <w:t>bulunan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öğrencilerin “ilişik</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kesme”</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belgeleri</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onaylanmaz.</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Bu</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konuda</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Daire</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Başkanlığı,</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Öğrenci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İşleri</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Daire Başkanlığı,</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Dekanlıklar,</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Enstitü</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Yüksekokul</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Müdürlükleri</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diğer</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birimler</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arasında işbirliği yapılır.</w:t>
      </w:r>
    </w:p>
    <w:p w:rsidR="00CE3B49" w:rsidRPr="001D223C" w:rsidRDefault="00407F27" w:rsidP="00D31D8D">
      <w:pPr>
        <w:pStyle w:val="GvdeMetni"/>
        <w:numPr>
          <w:ilvl w:val="0"/>
          <w:numId w:val="10"/>
        </w:numPr>
        <w:spacing w:line="259" w:lineRule="auto"/>
        <w:jc w:val="both"/>
        <w:rPr>
          <w:rFonts w:asciiTheme="majorBidi" w:hAnsiTheme="majorBidi" w:cstheme="majorBidi"/>
        </w:rPr>
      </w:pPr>
      <w:r w:rsidRPr="001D223C">
        <w:rPr>
          <w:rFonts w:asciiTheme="majorBidi" w:hAnsiTheme="majorBidi" w:cstheme="majorBidi"/>
        </w:rPr>
        <w:t>Üniversitemizden emekli olan veya herhangi bir nedenle ayrılan ya da görevlendirme, askerlik, gibi nedenlerle geçici bir süre Üniversiteden uzaklaşan öğretim elemanları ve idari</w:t>
      </w:r>
      <w:r w:rsidRPr="001D223C">
        <w:rPr>
          <w:rFonts w:asciiTheme="majorBidi" w:hAnsiTheme="majorBidi" w:cstheme="majorBidi"/>
          <w:spacing w:val="31"/>
        </w:rPr>
        <w:t xml:space="preserve"> </w:t>
      </w:r>
      <w:r w:rsidRPr="001D223C">
        <w:rPr>
          <w:rFonts w:asciiTheme="majorBidi" w:hAnsiTheme="majorBidi" w:cstheme="majorBidi"/>
        </w:rPr>
        <w:t>personel,</w:t>
      </w:r>
      <w:r w:rsidRPr="001D223C">
        <w:rPr>
          <w:rFonts w:asciiTheme="majorBidi" w:hAnsiTheme="majorBidi" w:cstheme="majorBidi"/>
          <w:spacing w:val="31"/>
        </w:rPr>
        <w:t xml:space="preserve"> </w:t>
      </w:r>
      <w:r w:rsidRPr="001D223C">
        <w:rPr>
          <w:rFonts w:asciiTheme="majorBidi" w:hAnsiTheme="majorBidi" w:cstheme="majorBidi"/>
        </w:rPr>
        <w:t>ödünç</w:t>
      </w:r>
      <w:r w:rsidRPr="001D223C">
        <w:rPr>
          <w:rFonts w:asciiTheme="majorBidi" w:hAnsiTheme="majorBidi" w:cstheme="majorBidi"/>
          <w:spacing w:val="29"/>
        </w:rPr>
        <w:t xml:space="preserve"> </w:t>
      </w:r>
      <w:r w:rsidRPr="001D223C">
        <w:rPr>
          <w:rFonts w:asciiTheme="majorBidi" w:hAnsiTheme="majorBidi" w:cstheme="majorBidi"/>
        </w:rPr>
        <w:t>aldıkları</w:t>
      </w:r>
      <w:r w:rsidRPr="001D223C">
        <w:rPr>
          <w:rFonts w:asciiTheme="majorBidi" w:hAnsiTheme="majorBidi" w:cstheme="majorBidi"/>
          <w:spacing w:val="31"/>
        </w:rPr>
        <w:t xml:space="preserve"> </w:t>
      </w:r>
      <w:r w:rsidRPr="001D223C">
        <w:rPr>
          <w:rFonts w:asciiTheme="majorBidi" w:hAnsiTheme="majorBidi" w:cstheme="majorBidi"/>
        </w:rPr>
        <w:t>bilgi</w:t>
      </w:r>
      <w:r w:rsidRPr="001D223C">
        <w:rPr>
          <w:rFonts w:asciiTheme="majorBidi" w:hAnsiTheme="majorBidi" w:cstheme="majorBidi"/>
          <w:spacing w:val="31"/>
        </w:rPr>
        <w:t xml:space="preserve"> </w:t>
      </w:r>
      <w:r w:rsidRPr="001D223C">
        <w:rPr>
          <w:rFonts w:asciiTheme="majorBidi" w:hAnsiTheme="majorBidi" w:cstheme="majorBidi"/>
        </w:rPr>
        <w:t>kaynaklarını</w:t>
      </w:r>
      <w:r w:rsidRPr="001D223C">
        <w:rPr>
          <w:rFonts w:asciiTheme="majorBidi" w:hAnsiTheme="majorBidi" w:cstheme="majorBidi"/>
          <w:spacing w:val="29"/>
        </w:rPr>
        <w:t xml:space="preserve"> </w:t>
      </w:r>
      <w:r w:rsidRPr="001D223C">
        <w:rPr>
          <w:rFonts w:asciiTheme="majorBidi" w:hAnsiTheme="majorBidi" w:cstheme="majorBidi"/>
        </w:rPr>
        <w:t>iade</w:t>
      </w:r>
      <w:r w:rsidRPr="001D223C">
        <w:rPr>
          <w:rFonts w:asciiTheme="majorBidi" w:hAnsiTheme="majorBidi" w:cstheme="majorBidi"/>
          <w:spacing w:val="31"/>
        </w:rPr>
        <w:t xml:space="preserve"> </w:t>
      </w:r>
      <w:r w:rsidRPr="001D223C">
        <w:rPr>
          <w:rFonts w:asciiTheme="majorBidi" w:hAnsiTheme="majorBidi" w:cstheme="majorBidi"/>
        </w:rPr>
        <w:t>ederek</w:t>
      </w:r>
      <w:r w:rsidRPr="001D223C">
        <w:rPr>
          <w:rFonts w:asciiTheme="majorBidi" w:hAnsiTheme="majorBidi" w:cstheme="majorBidi"/>
          <w:spacing w:val="30"/>
        </w:rPr>
        <w:t xml:space="preserve"> </w:t>
      </w:r>
      <w:r w:rsidRPr="001D223C">
        <w:rPr>
          <w:rFonts w:asciiTheme="majorBidi" w:hAnsiTheme="majorBidi" w:cstheme="majorBidi"/>
        </w:rPr>
        <w:t>Merkez</w:t>
      </w:r>
      <w:r w:rsidRPr="001D223C">
        <w:rPr>
          <w:rFonts w:asciiTheme="majorBidi" w:hAnsiTheme="majorBidi" w:cstheme="majorBidi"/>
          <w:spacing w:val="29"/>
        </w:rPr>
        <w:t xml:space="preserve"> </w:t>
      </w:r>
      <w:r w:rsidRPr="001D223C">
        <w:rPr>
          <w:rFonts w:asciiTheme="majorBidi" w:hAnsiTheme="majorBidi" w:cstheme="majorBidi"/>
        </w:rPr>
        <w:t>Kütüphaneden “ilişiği yoktur” yazısı almak zorundadır.</w:t>
      </w:r>
    </w:p>
    <w:p w:rsidR="00CE3B49" w:rsidRPr="001D223C" w:rsidRDefault="00CE3B49" w:rsidP="00F23317">
      <w:pPr>
        <w:pStyle w:val="GvdeMetni"/>
        <w:spacing w:before="12"/>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Ödünç</w:t>
      </w:r>
      <w:r w:rsidRPr="001D223C">
        <w:rPr>
          <w:rFonts w:asciiTheme="majorBidi" w:hAnsiTheme="majorBidi" w:cstheme="majorBidi"/>
          <w:spacing w:val="-3"/>
        </w:rPr>
        <w:t xml:space="preserve"> </w:t>
      </w:r>
      <w:r w:rsidRPr="001D223C">
        <w:rPr>
          <w:rFonts w:asciiTheme="majorBidi" w:hAnsiTheme="majorBidi" w:cstheme="majorBidi"/>
        </w:rPr>
        <w:t>Verilmeyecek</w:t>
      </w:r>
      <w:r w:rsidRPr="001D223C">
        <w:rPr>
          <w:rFonts w:asciiTheme="majorBidi" w:hAnsiTheme="majorBidi" w:cstheme="majorBidi"/>
          <w:spacing w:val="-2"/>
        </w:rPr>
        <w:t xml:space="preserve"> </w:t>
      </w:r>
      <w:r w:rsidRPr="001D223C">
        <w:rPr>
          <w:rFonts w:asciiTheme="majorBidi" w:hAnsiTheme="majorBidi" w:cstheme="majorBidi"/>
        </w:rPr>
        <w:t>Bilgi</w:t>
      </w:r>
      <w:r w:rsidRPr="001D223C">
        <w:rPr>
          <w:rFonts w:asciiTheme="majorBidi" w:hAnsiTheme="majorBidi" w:cstheme="majorBidi"/>
          <w:spacing w:val="-2"/>
        </w:rPr>
        <w:t xml:space="preserve"> Kaynakları</w:t>
      </w:r>
    </w:p>
    <w:p w:rsidR="00CE3B49" w:rsidRPr="001D223C" w:rsidRDefault="00407F27" w:rsidP="00F23317">
      <w:pPr>
        <w:pStyle w:val="GvdeMetni"/>
        <w:spacing w:before="22" w:line="259" w:lineRule="auto"/>
        <w:ind w:left="476"/>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33"/>
        </w:rPr>
        <w:t xml:space="preserve"> </w:t>
      </w:r>
      <w:r w:rsidR="000445F6">
        <w:rPr>
          <w:rFonts w:asciiTheme="majorBidi" w:hAnsiTheme="majorBidi" w:cstheme="majorBidi"/>
          <w:b/>
        </w:rPr>
        <w:t>19</w:t>
      </w:r>
      <w:r w:rsidRPr="001D223C">
        <w:rPr>
          <w:rFonts w:asciiTheme="majorBidi" w:hAnsiTheme="majorBidi" w:cstheme="majorBidi"/>
          <w:b/>
        </w:rPr>
        <w:t>-</w:t>
      </w:r>
      <w:r w:rsidRPr="001D223C">
        <w:rPr>
          <w:rFonts w:asciiTheme="majorBidi" w:hAnsiTheme="majorBidi" w:cstheme="majorBidi"/>
          <w:b/>
          <w:spacing w:val="34"/>
        </w:rPr>
        <w:t xml:space="preserve"> </w:t>
      </w:r>
      <w:r w:rsidRPr="001D223C">
        <w:rPr>
          <w:rFonts w:asciiTheme="majorBidi" w:hAnsiTheme="majorBidi" w:cstheme="majorBidi"/>
          <w:b/>
        </w:rPr>
        <w:t>(1)</w:t>
      </w:r>
      <w:r w:rsidRPr="001D223C">
        <w:rPr>
          <w:rFonts w:asciiTheme="majorBidi" w:hAnsiTheme="majorBidi" w:cstheme="majorBidi"/>
          <w:b/>
          <w:spacing w:val="33"/>
        </w:rPr>
        <w:t xml:space="preserve"> </w:t>
      </w:r>
      <w:r w:rsidRPr="001D223C">
        <w:rPr>
          <w:rFonts w:asciiTheme="majorBidi" w:hAnsiTheme="majorBidi" w:cstheme="majorBidi"/>
        </w:rPr>
        <w:t>Kullanıcılar</w:t>
      </w:r>
      <w:r w:rsidRPr="001D223C">
        <w:rPr>
          <w:rFonts w:asciiTheme="majorBidi" w:hAnsiTheme="majorBidi" w:cstheme="majorBidi"/>
          <w:spacing w:val="31"/>
        </w:rPr>
        <w:t xml:space="preserve"> </w:t>
      </w:r>
      <w:r w:rsidRPr="001D223C">
        <w:rPr>
          <w:rFonts w:asciiTheme="majorBidi" w:hAnsiTheme="majorBidi" w:cstheme="majorBidi"/>
        </w:rPr>
        <w:t>aşağıda</w:t>
      </w:r>
      <w:r w:rsidRPr="001D223C">
        <w:rPr>
          <w:rFonts w:asciiTheme="majorBidi" w:hAnsiTheme="majorBidi" w:cstheme="majorBidi"/>
          <w:spacing w:val="32"/>
        </w:rPr>
        <w:t xml:space="preserve"> </w:t>
      </w:r>
      <w:r w:rsidRPr="001D223C">
        <w:rPr>
          <w:rFonts w:asciiTheme="majorBidi" w:hAnsiTheme="majorBidi" w:cstheme="majorBidi"/>
        </w:rPr>
        <w:t>belirtilen</w:t>
      </w:r>
      <w:r w:rsidRPr="001D223C">
        <w:rPr>
          <w:rFonts w:asciiTheme="majorBidi" w:hAnsiTheme="majorBidi" w:cstheme="majorBidi"/>
          <w:spacing w:val="34"/>
        </w:rPr>
        <w:t xml:space="preserve"> </w:t>
      </w:r>
      <w:r w:rsidRPr="001D223C">
        <w:rPr>
          <w:rFonts w:asciiTheme="majorBidi" w:hAnsiTheme="majorBidi" w:cstheme="majorBidi"/>
        </w:rPr>
        <w:t>bilgi</w:t>
      </w:r>
      <w:r w:rsidRPr="001D223C">
        <w:rPr>
          <w:rFonts w:asciiTheme="majorBidi" w:hAnsiTheme="majorBidi" w:cstheme="majorBidi"/>
          <w:spacing w:val="33"/>
        </w:rPr>
        <w:t xml:space="preserve"> </w:t>
      </w:r>
      <w:r w:rsidRPr="001D223C">
        <w:rPr>
          <w:rFonts w:asciiTheme="majorBidi" w:hAnsiTheme="majorBidi" w:cstheme="majorBidi"/>
        </w:rPr>
        <w:t>kaynaklarını</w:t>
      </w:r>
      <w:r w:rsidRPr="001D223C">
        <w:rPr>
          <w:rFonts w:asciiTheme="majorBidi" w:hAnsiTheme="majorBidi" w:cstheme="majorBidi"/>
          <w:spacing w:val="33"/>
        </w:rPr>
        <w:t xml:space="preserve"> </w:t>
      </w:r>
      <w:r w:rsidRPr="001D223C">
        <w:rPr>
          <w:rFonts w:asciiTheme="majorBidi" w:hAnsiTheme="majorBidi" w:cstheme="majorBidi"/>
        </w:rPr>
        <w:t>sadece</w:t>
      </w:r>
      <w:r w:rsidRPr="001D223C">
        <w:rPr>
          <w:rFonts w:asciiTheme="majorBidi" w:hAnsiTheme="majorBidi" w:cstheme="majorBidi"/>
          <w:spacing w:val="31"/>
        </w:rPr>
        <w:t xml:space="preserve"> </w:t>
      </w:r>
      <w:r w:rsidRPr="001D223C">
        <w:rPr>
          <w:rFonts w:asciiTheme="majorBidi" w:hAnsiTheme="majorBidi" w:cstheme="majorBidi"/>
        </w:rPr>
        <w:t>kütüphane</w:t>
      </w:r>
      <w:r w:rsidRPr="001D223C">
        <w:rPr>
          <w:rFonts w:asciiTheme="majorBidi" w:hAnsiTheme="majorBidi" w:cstheme="majorBidi"/>
          <w:spacing w:val="33"/>
        </w:rPr>
        <w:t xml:space="preserve"> </w:t>
      </w:r>
      <w:r w:rsidR="00F96225">
        <w:rPr>
          <w:rFonts w:asciiTheme="majorBidi" w:hAnsiTheme="majorBidi" w:cstheme="majorBidi"/>
        </w:rPr>
        <w:t xml:space="preserve">içinde kullanabilirler. </w:t>
      </w:r>
      <w:r w:rsidR="00E85F78">
        <w:rPr>
          <w:rFonts w:asciiTheme="majorBidi" w:hAnsiTheme="majorBidi" w:cstheme="majorBidi"/>
        </w:rPr>
        <w:t>Aşağıda yazılı</w:t>
      </w:r>
      <w:r w:rsidR="00F96225">
        <w:rPr>
          <w:rFonts w:asciiTheme="majorBidi" w:hAnsiTheme="majorBidi" w:cstheme="majorBidi"/>
        </w:rPr>
        <w:t xml:space="preserve"> bilgi kaynakları </w:t>
      </w:r>
      <w:r w:rsidRPr="001D223C">
        <w:rPr>
          <w:rFonts w:asciiTheme="majorBidi" w:hAnsiTheme="majorBidi" w:cstheme="majorBidi"/>
        </w:rPr>
        <w:t>kullanıcılara ödünç verilmez.</w:t>
      </w:r>
    </w:p>
    <w:p w:rsidR="00CE3B49" w:rsidRPr="001D223C" w:rsidRDefault="00407F27" w:rsidP="00F23317">
      <w:pPr>
        <w:pStyle w:val="ListeParagraf"/>
        <w:numPr>
          <w:ilvl w:val="0"/>
          <w:numId w:val="9"/>
        </w:numPr>
        <w:tabs>
          <w:tab w:val="left" w:pos="1195"/>
        </w:tabs>
        <w:spacing w:line="275" w:lineRule="exact"/>
        <w:ind w:left="1195" w:hanging="359"/>
        <w:jc w:val="both"/>
        <w:rPr>
          <w:rFonts w:asciiTheme="majorBidi" w:hAnsiTheme="majorBidi" w:cstheme="majorBidi"/>
          <w:sz w:val="24"/>
          <w:szCs w:val="24"/>
        </w:rPr>
      </w:pPr>
      <w:r w:rsidRPr="001D223C">
        <w:rPr>
          <w:rFonts w:asciiTheme="majorBidi" w:hAnsiTheme="majorBidi" w:cstheme="majorBidi"/>
          <w:sz w:val="24"/>
          <w:szCs w:val="24"/>
        </w:rPr>
        <w:t>Müracaat</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eserleri</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(sözlükler,</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ansiklopediler,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indeksler,</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almanaklar</w:t>
      </w:r>
      <w:r w:rsidRPr="001D223C">
        <w:rPr>
          <w:rFonts w:asciiTheme="majorBidi" w:hAnsiTheme="majorBidi" w:cstheme="majorBidi"/>
          <w:spacing w:val="57"/>
          <w:sz w:val="24"/>
          <w:szCs w:val="24"/>
        </w:rPr>
        <w:t xml:space="preserve"> </w:t>
      </w:r>
      <w:r w:rsidRPr="001D223C">
        <w:rPr>
          <w:rFonts w:asciiTheme="majorBidi" w:hAnsiTheme="majorBidi" w:cstheme="majorBidi"/>
          <w:spacing w:val="-2"/>
          <w:sz w:val="24"/>
          <w:szCs w:val="24"/>
        </w:rPr>
        <w:t>vb.),</w:t>
      </w:r>
    </w:p>
    <w:p w:rsidR="00CE3B49" w:rsidRPr="001D223C" w:rsidRDefault="00407F27" w:rsidP="00F23317">
      <w:pPr>
        <w:pStyle w:val="ListeParagraf"/>
        <w:numPr>
          <w:ilvl w:val="0"/>
          <w:numId w:val="9"/>
        </w:numPr>
        <w:tabs>
          <w:tab w:val="left" w:pos="1194"/>
        </w:tabs>
        <w:spacing w:before="21"/>
        <w:ind w:left="1194" w:hanging="358"/>
        <w:jc w:val="both"/>
        <w:rPr>
          <w:rFonts w:asciiTheme="majorBidi" w:hAnsiTheme="majorBidi" w:cstheme="majorBidi"/>
          <w:sz w:val="24"/>
          <w:szCs w:val="24"/>
        </w:rPr>
      </w:pPr>
      <w:r w:rsidRPr="001D223C">
        <w:rPr>
          <w:rFonts w:asciiTheme="majorBidi" w:hAnsiTheme="majorBidi" w:cstheme="majorBidi"/>
          <w:sz w:val="24"/>
          <w:szCs w:val="24"/>
        </w:rPr>
        <w:t>Süreli</w:t>
      </w:r>
      <w:r w:rsidRPr="001D223C">
        <w:rPr>
          <w:rFonts w:asciiTheme="majorBidi" w:hAnsiTheme="majorBidi" w:cstheme="majorBidi"/>
          <w:spacing w:val="-2"/>
          <w:sz w:val="24"/>
          <w:szCs w:val="24"/>
        </w:rPr>
        <w:t xml:space="preserve"> yayınlar,</w:t>
      </w:r>
    </w:p>
    <w:p w:rsidR="00CE3B49" w:rsidRPr="001D223C" w:rsidRDefault="00407F27" w:rsidP="00F23317">
      <w:pPr>
        <w:pStyle w:val="ListeParagraf"/>
        <w:numPr>
          <w:ilvl w:val="0"/>
          <w:numId w:val="9"/>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Reserve”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olarak işaretlenmiş</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çok sık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kullanılan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araştırma</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ders</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kitapları,</w:t>
      </w:r>
    </w:p>
    <w:p w:rsidR="00CE3B49" w:rsidRPr="001D223C" w:rsidRDefault="00407F27" w:rsidP="008E6A44">
      <w:pPr>
        <w:pStyle w:val="GvdeMetni"/>
        <w:numPr>
          <w:ilvl w:val="0"/>
          <w:numId w:val="9"/>
        </w:numPr>
        <w:spacing w:before="24"/>
        <w:jc w:val="both"/>
        <w:rPr>
          <w:rFonts w:asciiTheme="majorBidi" w:hAnsiTheme="majorBidi" w:cstheme="majorBidi"/>
          <w:spacing w:val="-2"/>
        </w:rPr>
      </w:pPr>
      <w:r w:rsidRPr="001D223C">
        <w:rPr>
          <w:rFonts w:asciiTheme="majorBidi" w:hAnsiTheme="majorBidi" w:cstheme="majorBidi"/>
        </w:rPr>
        <w:t>Basılı</w:t>
      </w:r>
      <w:r w:rsidR="00E87B44" w:rsidRPr="001D223C">
        <w:rPr>
          <w:rFonts w:asciiTheme="majorBidi" w:hAnsiTheme="majorBidi" w:cstheme="majorBidi"/>
        </w:rPr>
        <w:t xml:space="preserve"> ve elektronik ortamda bulunan</w:t>
      </w:r>
      <w:r w:rsidRPr="001D223C">
        <w:rPr>
          <w:rFonts w:asciiTheme="majorBidi" w:hAnsiTheme="majorBidi" w:cstheme="majorBidi"/>
          <w:spacing w:val="-1"/>
        </w:rPr>
        <w:t xml:space="preserve"> </w:t>
      </w:r>
      <w:r w:rsidRPr="001D223C">
        <w:rPr>
          <w:rFonts w:asciiTheme="majorBidi" w:hAnsiTheme="majorBidi" w:cstheme="majorBidi"/>
        </w:rPr>
        <w:t>yüksek lisans</w:t>
      </w:r>
      <w:r w:rsidRPr="001D223C">
        <w:rPr>
          <w:rFonts w:asciiTheme="majorBidi" w:hAnsiTheme="majorBidi" w:cstheme="majorBidi"/>
          <w:spacing w:val="-2"/>
        </w:rPr>
        <w:t xml:space="preserve"> </w:t>
      </w:r>
      <w:r w:rsidRPr="001D223C">
        <w:rPr>
          <w:rFonts w:asciiTheme="majorBidi" w:hAnsiTheme="majorBidi" w:cstheme="majorBidi"/>
        </w:rPr>
        <w:t>ve</w:t>
      </w:r>
      <w:r w:rsidRPr="001D223C">
        <w:rPr>
          <w:rFonts w:asciiTheme="majorBidi" w:hAnsiTheme="majorBidi" w:cstheme="majorBidi"/>
          <w:spacing w:val="-1"/>
        </w:rPr>
        <w:t xml:space="preserve"> </w:t>
      </w:r>
      <w:r w:rsidRPr="001D223C">
        <w:rPr>
          <w:rFonts w:asciiTheme="majorBidi" w:hAnsiTheme="majorBidi" w:cstheme="majorBidi"/>
        </w:rPr>
        <w:t>doktora</w:t>
      </w:r>
      <w:r w:rsidRPr="001D223C">
        <w:rPr>
          <w:rFonts w:asciiTheme="majorBidi" w:hAnsiTheme="majorBidi" w:cstheme="majorBidi"/>
          <w:spacing w:val="-2"/>
        </w:rPr>
        <w:t xml:space="preserve"> tezleri,</w:t>
      </w:r>
    </w:p>
    <w:p w:rsidR="00CE3B49" w:rsidRPr="001D223C" w:rsidRDefault="00407F27" w:rsidP="00F23317">
      <w:pPr>
        <w:pStyle w:val="ListeParagraf"/>
        <w:numPr>
          <w:ilvl w:val="0"/>
          <w:numId w:val="9"/>
        </w:numPr>
        <w:tabs>
          <w:tab w:val="left" w:pos="1194"/>
        </w:tabs>
        <w:spacing w:before="21"/>
        <w:ind w:left="1194" w:hanging="358"/>
        <w:jc w:val="both"/>
        <w:rPr>
          <w:rFonts w:asciiTheme="majorBidi" w:hAnsiTheme="majorBidi" w:cstheme="majorBidi"/>
          <w:sz w:val="24"/>
          <w:szCs w:val="24"/>
        </w:rPr>
      </w:pPr>
      <w:r w:rsidRPr="001D223C">
        <w:rPr>
          <w:rFonts w:asciiTheme="majorBidi" w:hAnsiTheme="majorBidi" w:cstheme="majorBidi"/>
          <w:sz w:val="24"/>
          <w:szCs w:val="24"/>
        </w:rPr>
        <w:t>Yazma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nadir</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basma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eserler,</w:t>
      </w:r>
    </w:p>
    <w:p w:rsidR="00CE3B49" w:rsidRPr="001D223C" w:rsidRDefault="00407F27" w:rsidP="00F23317">
      <w:pPr>
        <w:pStyle w:val="ListeParagraf"/>
        <w:numPr>
          <w:ilvl w:val="0"/>
          <w:numId w:val="9"/>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Atlas,</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harita</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slaytlar,</w:t>
      </w:r>
    </w:p>
    <w:p w:rsidR="00CE3B49" w:rsidRPr="001D223C" w:rsidRDefault="00407F27" w:rsidP="00F23317">
      <w:pPr>
        <w:pStyle w:val="ListeParagraf"/>
        <w:numPr>
          <w:ilvl w:val="0"/>
          <w:numId w:val="9"/>
        </w:numPr>
        <w:tabs>
          <w:tab w:val="left" w:pos="1196"/>
        </w:tabs>
        <w:spacing w:before="22"/>
        <w:jc w:val="both"/>
        <w:rPr>
          <w:rFonts w:asciiTheme="majorBidi" w:hAnsiTheme="majorBidi" w:cstheme="majorBidi"/>
          <w:sz w:val="24"/>
          <w:szCs w:val="24"/>
        </w:rPr>
      </w:pPr>
      <w:r w:rsidRPr="001D223C">
        <w:rPr>
          <w:rFonts w:asciiTheme="majorBidi" w:hAnsiTheme="majorBidi" w:cstheme="majorBidi"/>
          <w:sz w:val="24"/>
          <w:szCs w:val="24"/>
        </w:rPr>
        <w:t>Kullanıcı</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tarafından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ayırtılmış</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bilgi</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kaynakları,</w:t>
      </w:r>
    </w:p>
    <w:p w:rsidR="00CE3B49" w:rsidRPr="001D223C" w:rsidRDefault="00407F27" w:rsidP="00F23317">
      <w:pPr>
        <w:pStyle w:val="ListeParagraf"/>
        <w:numPr>
          <w:ilvl w:val="0"/>
          <w:numId w:val="9"/>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Koleksiyon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parçaları,</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sanatsal</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materyaller</w:t>
      </w:r>
      <w:r w:rsidRPr="001D223C">
        <w:rPr>
          <w:rFonts w:asciiTheme="majorBidi" w:hAnsiTheme="majorBidi" w:cstheme="majorBidi"/>
          <w:spacing w:val="-1"/>
          <w:sz w:val="24"/>
          <w:szCs w:val="24"/>
        </w:rPr>
        <w:t xml:space="preserve"> </w:t>
      </w:r>
      <w:r w:rsidRPr="001D223C">
        <w:rPr>
          <w:rFonts w:asciiTheme="majorBidi" w:hAnsiTheme="majorBidi" w:cstheme="majorBidi"/>
          <w:spacing w:val="-4"/>
          <w:sz w:val="24"/>
          <w:szCs w:val="24"/>
        </w:rPr>
        <w:t>vb.,</w:t>
      </w:r>
    </w:p>
    <w:p w:rsidR="00CE3B49" w:rsidRPr="001D223C" w:rsidRDefault="00407F27" w:rsidP="008E6A44">
      <w:pPr>
        <w:pStyle w:val="ListeParagraf"/>
        <w:numPr>
          <w:ilvl w:val="0"/>
          <w:numId w:val="9"/>
        </w:numPr>
        <w:spacing w:before="73"/>
        <w:jc w:val="both"/>
        <w:rPr>
          <w:rFonts w:asciiTheme="majorBidi" w:hAnsiTheme="majorBidi" w:cstheme="majorBidi"/>
          <w:spacing w:val="-2"/>
          <w:sz w:val="24"/>
          <w:szCs w:val="24"/>
        </w:rPr>
      </w:pPr>
      <w:r w:rsidRPr="001D223C">
        <w:rPr>
          <w:rFonts w:asciiTheme="majorBidi" w:hAnsiTheme="majorBidi" w:cstheme="majorBidi"/>
          <w:sz w:val="24"/>
          <w:szCs w:val="24"/>
        </w:rPr>
        <w:t xml:space="preserve">Müzik </w:t>
      </w:r>
      <w:r w:rsidRPr="001D223C">
        <w:rPr>
          <w:rFonts w:asciiTheme="majorBidi" w:hAnsiTheme="majorBidi" w:cstheme="majorBidi"/>
          <w:spacing w:val="-2"/>
          <w:sz w:val="24"/>
          <w:szCs w:val="24"/>
        </w:rPr>
        <w:t>notaları,</w:t>
      </w:r>
    </w:p>
    <w:p w:rsidR="00CE3B49" w:rsidRPr="001D223C" w:rsidRDefault="00407F27" w:rsidP="00F23317">
      <w:pPr>
        <w:pStyle w:val="ListeParagraf"/>
        <w:numPr>
          <w:ilvl w:val="0"/>
          <w:numId w:val="9"/>
        </w:numPr>
        <w:tabs>
          <w:tab w:val="left" w:pos="1194"/>
          <w:tab w:val="left" w:pos="1196"/>
        </w:tabs>
        <w:spacing w:before="24" w:line="259" w:lineRule="auto"/>
        <w:ind w:right="111"/>
        <w:jc w:val="both"/>
        <w:rPr>
          <w:rFonts w:asciiTheme="majorBidi" w:hAnsiTheme="majorBidi" w:cstheme="majorBidi"/>
          <w:sz w:val="24"/>
          <w:szCs w:val="24"/>
        </w:rPr>
      </w:pPr>
      <w:r w:rsidRPr="001D223C">
        <w:rPr>
          <w:rFonts w:asciiTheme="majorBidi" w:hAnsiTheme="majorBidi" w:cstheme="majorBidi"/>
          <w:sz w:val="24"/>
          <w:szCs w:val="24"/>
        </w:rPr>
        <w:t>Daire Başkanlığı tarafından belirlenen ve kütüphane dışına çıkarılmasında sakınca bulunan bilgi kaynakları,</w:t>
      </w:r>
    </w:p>
    <w:p w:rsidR="000445F6" w:rsidRPr="001D223C" w:rsidRDefault="000445F6" w:rsidP="00F23317">
      <w:pPr>
        <w:pStyle w:val="GvdeMetni"/>
        <w:spacing w:before="21"/>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Gününde</w:t>
      </w:r>
      <w:r w:rsidRPr="001D223C">
        <w:rPr>
          <w:rFonts w:asciiTheme="majorBidi" w:hAnsiTheme="majorBidi" w:cstheme="majorBidi"/>
          <w:spacing w:val="-4"/>
        </w:rPr>
        <w:t xml:space="preserve"> </w:t>
      </w:r>
      <w:r w:rsidRPr="001D223C">
        <w:rPr>
          <w:rFonts w:asciiTheme="majorBidi" w:hAnsiTheme="majorBidi" w:cstheme="majorBidi"/>
        </w:rPr>
        <w:t>İade</w:t>
      </w:r>
      <w:r w:rsidRPr="001D223C">
        <w:rPr>
          <w:rFonts w:asciiTheme="majorBidi" w:hAnsiTheme="majorBidi" w:cstheme="majorBidi"/>
          <w:spacing w:val="-3"/>
        </w:rPr>
        <w:t xml:space="preserve"> </w:t>
      </w:r>
      <w:r w:rsidRPr="001D223C">
        <w:rPr>
          <w:rFonts w:asciiTheme="majorBidi" w:hAnsiTheme="majorBidi" w:cstheme="majorBidi"/>
        </w:rPr>
        <w:t>Edilmeyen</w:t>
      </w:r>
      <w:r w:rsidRPr="001D223C">
        <w:rPr>
          <w:rFonts w:asciiTheme="majorBidi" w:hAnsiTheme="majorBidi" w:cstheme="majorBidi"/>
          <w:spacing w:val="-2"/>
        </w:rPr>
        <w:t xml:space="preserve"> </w:t>
      </w:r>
      <w:r w:rsidRPr="001D223C">
        <w:rPr>
          <w:rFonts w:asciiTheme="majorBidi" w:hAnsiTheme="majorBidi" w:cstheme="majorBidi"/>
        </w:rPr>
        <w:t>Bilgi</w:t>
      </w:r>
      <w:r w:rsidRPr="001D223C">
        <w:rPr>
          <w:rFonts w:asciiTheme="majorBidi" w:hAnsiTheme="majorBidi" w:cstheme="majorBidi"/>
          <w:spacing w:val="-2"/>
        </w:rPr>
        <w:t xml:space="preserve"> Kaynakları</w:t>
      </w:r>
    </w:p>
    <w:p w:rsidR="00CE3B49" w:rsidRPr="001D223C" w:rsidRDefault="00407F27" w:rsidP="00F23317">
      <w:pPr>
        <w:pStyle w:val="GvdeMetni"/>
        <w:spacing w:before="22"/>
        <w:ind w:left="476"/>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2"/>
        </w:rPr>
        <w:t xml:space="preserve"> </w:t>
      </w:r>
      <w:r w:rsidR="000445F6">
        <w:rPr>
          <w:rFonts w:asciiTheme="majorBidi" w:hAnsiTheme="majorBidi" w:cstheme="majorBidi"/>
          <w:b/>
        </w:rPr>
        <w:t>20</w:t>
      </w:r>
      <w:r w:rsidRPr="001D223C">
        <w:rPr>
          <w:rFonts w:asciiTheme="majorBidi" w:hAnsiTheme="majorBidi" w:cstheme="majorBidi"/>
          <w:b/>
        </w:rPr>
        <w:t>-</w:t>
      </w:r>
      <w:r w:rsidRPr="001D223C">
        <w:rPr>
          <w:rFonts w:asciiTheme="majorBidi" w:hAnsiTheme="majorBidi" w:cstheme="majorBidi"/>
          <w:b/>
          <w:spacing w:val="-1"/>
        </w:rPr>
        <w:t xml:space="preserve"> </w:t>
      </w:r>
      <w:r w:rsidRPr="001D223C">
        <w:rPr>
          <w:rFonts w:asciiTheme="majorBidi" w:hAnsiTheme="majorBidi" w:cstheme="majorBidi"/>
          <w:b/>
        </w:rPr>
        <w:t>(1)</w:t>
      </w:r>
      <w:r w:rsidRPr="001D223C">
        <w:rPr>
          <w:rFonts w:asciiTheme="majorBidi" w:hAnsiTheme="majorBidi" w:cstheme="majorBidi"/>
          <w:b/>
          <w:spacing w:val="-3"/>
        </w:rPr>
        <w:t xml:space="preserve"> </w:t>
      </w:r>
      <w:r w:rsidRPr="001D223C">
        <w:rPr>
          <w:rFonts w:asciiTheme="majorBidi" w:hAnsiTheme="majorBidi" w:cstheme="majorBidi"/>
        </w:rPr>
        <w:t>Gününde</w:t>
      </w:r>
      <w:r w:rsidRPr="001D223C">
        <w:rPr>
          <w:rFonts w:asciiTheme="majorBidi" w:hAnsiTheme="majorBidi" w:cstheme="majorBidi"/>
          <w:spacing w:val="1"/>
        </w:rPr>
        <w:t xml:space="preserve"> </w:t>
      </w:r>
      <w:r w:rsidRPr="001D223C">
        <w:rPr>
          <w:rFonts w:asciiTheme="majorBidi" w:hAnsiTheme="majorBidi" w:cstheme="majorBidi"/>
        </w:rPr>
        <w:t>iade</w:t>
      </w:r>
      <w:r w:rsidRPr="001D223C">
        <w:rPr>
          <w:rFonts w:asciiTheme="majorBidi" w:hAnsiTheme="majorBidi" w:cstheme="majorBidi"/>
          <w:spacing w:val="-3"/>
        </w:rPr>
        <w:t xml:space="preserve"> </w:t>
      </w:r>
      <w:r w:rsidRPr="001D223C">
        <w:rPr>
          <w:rFonts w:asciiTheme="majorBidi" w:hAnsiTheme="majorBidi" w:cstheme="majorBidi"/>
        </w:rPr>
        <w:t>edilmeyen bilgi</w:t>
      </w:r>
      <w:r w:rsidRPr="001D223C">
        <w:rPr>
          <w:rFonts w:asciiTheme="majorBidi" w:hAnsiTheme="majorBidi" w:cstheme="majorBidi"/>
          <w:spacing w:val="-1"/>
        </w:rPr>
        <w:t xml:space="preserve"> </w:t>
      </w:r>
      <w:r w:rsidRPr="001D223C">
        <w:rPr>
          <w:rFonts w:asciiTheme="majorBidi" w:hAnsiTheme="majorBidi" w:cstheme="majorBidi"/>
        </w:rPr>
        <w:t>kaynakları ile</w:t>
      </w:r>
      <w:r w:rsidRPr="001D223C">
        <w:rPr>
          <w:rFonts w:asciiTheme="majorBidi" w:hAnsiTheme="majorBidi" w:cstheme="majorBidi"/>
          <w:spacing w:val="-1"/>
        </w:rPr>
        <w:t xml:space="preserve"> </w:t>
      </w:r>
      <w:r w:rsidRPr="001D223C">
        <w:rPr>
          <w:rFonts w:asciiTheme="majorBidi" w:hAnsiTheme="majorBidi" w:cstheme="majorBidi"/>
        </w:rPr>
        <w:t xml:space="preserve">ilgili </w:t>
      </w:r>
      <w:r w:rsidRPr="001D223C">
        <w:rPr>
          <w:rFonts w:asciiTheme="majorBidi" w:hAnsiTheme="majorBidi" w:cstheme="majorBidi"/>
          <w:spacing w:val="-2"/>
        </w:rPr>
        <w:t>uygulamalar:</w:t>
      </w:r>
    </w:p>
    <w:p w:rsidR="00CE3B49" w:rsidRPr="001D223C" w:rsidRDefault="00277E3E" w:rsidP="00277E3E">
      <w:pPr>
        <w:pStyle w:val="ListeParagraf"/>
        <w:numPr>
          <w:ilvl w:val="0"/>
          <w:numId w:val="8"/>
        </w:numPr>
        <w:tabs>
          <w:tab w:val="left" w:pos="1196"/>
        </w:tabs>
        <w:spacing w:before="22" w:line="259" w:lineRule="auto"/>
        <w:ind w:right="117"/>
        <w:jc w:val="both"/>
        <w:rPr>
          <w:rFonts w:asciiTheme="majorBidi" w:hAnsiTheme="majorBidi" w:cstheme="majorBidi"/>
          <w:sz w:val="24"/>
          <w:szCs w:val="24"/>
        </w:rPr>
      </w:pPr>
      <w:r w:rsidRPr="001D223C">
        <w:rPr>
          <w:rFonts w:asciiTheme="majorBidi" w:hAnsiTheme="majorBidi" w:cstheme="majorBidi"/>
          <w:sz w:val="24"/>
          <w:szCs w:val="24"/>
          <w:lang w:eastAsia="zh-CN"/>
        </w:rPr>
        <w:t>Üyenin üzerinde süreci geçmiş ancak iade edilmemiş bilgi kaynağı bulunması durumunda üyeye yeni bilgi kaynağı ödünç verilmez. Üyeler tara</w:t>
      </w:r>
      <w:r w:rsidR="00194FEE">
        <w:rPr>
          <w:rFonts w:asciiTheme="majorBidi" w:hAnsiTheme="majorBidi" w:cstheme="majorBidi"/>
          <w:sz w:val="24"/>
          <w:szCs w:val="24"/>
          <w:lang w:eastAsia="zh-CN"/>
        </w:rPr>
        <w:t>fından ödünç alınan ve gününde i</w:t>
      </w:r>
      <w:r w:rsidRPr="001D223C">
        <w:rPr>
          <w:rFonts w:asciiTheme="majorBidi" w:hAnsiTheme="majorBidi" w:cstheme="majorBidi"/>
          <w:sz w:val="24"/>
          <w:szCs w:val="24"/>
          <w:lang w:eastAsia="zh-CN"/>
        </w:rPr>
        <w:t xml:space="preserve">ade edilmeyen bilgi kaynaklarının iade edildiği gün itibari ile geciktirildiği her 1 (bir) gün için 2 (iki) gün ödünç alamama kısıtlaması uygulanır. Kısıtlama süresinde üye Kütüphane içerisinde bilgi kaynaklarından faydalanabilir ancak ödünç kaynak alamaz. Toplam kısıtlama süresi 30 (otuz) günü geçemez. Kısıtlama süresinin </w:t>
      </w:r>
      <w:r w:rsidRPr="001D223C">
        <w:rPr>
          <w:rFonts w:asciiTheme="majorBidi" w:hAnsiTheme="majorBidi" w:cstheme="majorBidi"/>
          <w:sz w:val="24"/>
          <w:szCs w:val="24"/>
          <w:lang w:eastAsia="zh-CN"/>
        </w:rPr>
        <w:lastRenderedPageBreak/>
        <w:t>kaldırılmasını isteyen üye kütüphaneye en az 1 (bir) kitap bağışlamak suretiyle bu kısıtlamanın kaldırılmasını sağlayabilir. Bağışlanacak bilgi kaynaklarının kitap istek listesinden seçilmesi tercih edilir.</w:t>
      </w:r>
    </w:p>
    <w:p w:rsidR="00CE3B49" w:rsidRPr="001D223C" w:rsidRDefault="005376E7" w:rsidP="00F62C48">
      <w:pPr>
        <w:pStyle w:val="ListeParagraf"/>
        <w:numPr>
          <w:ilvl w:val="0"/>
          <w:numId w:val="8"/>
        </w:numPr>
        <w:tabs>
          <w:tab w:val="left" w:pos="1184"/>
          <w:tab w:val="left" w:pos="1200"/>
        </w:tabs>
        <w:spacing w:line="259" w:lineRule="auto"/>
        <w:ind w:left="1184" w:right="113" w:hanging="348"/>
        <w:jc w:val="both"/>
        <w:rPr>
          <w:rFonts w:asciiTheme="majorBidi" w:hAnsiTheme="majorBidi" w:cstheme="majorBidi"/>
          <w:sz w:val="24"/>
          <w:szCs w:val="24"/>
        </w:rPr>
      </w:pPr>
      <w:r w:rsidRPr="001D223C">
        <w:rPr>
          <w:rFonts w:asciiTheme="majorBidi" w:hAnsiTheme="majorBidi" w:cstheme="majorBidi"/>
          <w:sz w:val="24"/>
          <w:szCs w:val="24"/>
        </w:rPr>
        <w:t>A</w:t>
      </w:r>
      <w:r w:rsidRPr="001D223C">
        <w:rPr>
          <w:rFonts w:asciiTheme="majorBidi" w:hAnsiTheme="majorBidi" w:cstheme="majorBidi"/>
          <w:sz w:val="24"/>
          <w:szCs w:val="24"/>
          <w:lang w:eastAsia="zh-CN"/>
        </w:rPr>
        <w:t>kademik takvim bitiminde ödünç alma süresi bitmiş iade tarihi gecikmiş ancak üye tarafından iade edilmemiş bilgi kaynaklarının tespiti yapılarak temini yoluna gidilir. Teslim alınamayan bilgi kaynakları kayıp kabul edilerek bilgi kaynağının yenisinin sağlanması istenir. Kullanıcının bilgi kaynağını sağlayamaması durumunda; “Bağış ve Değer Tespit Komisyonu” tarafından tespit edilecek bedelin Strateji Geliştirme Daire Başkanlığı banka hesabına yatırılması sağlanır. Öğrenci bu bedeli yatırmadığı takdirde kütüphane tarafından ilişik kesme ve mezun işlemleri yapılmaz. Diğer kullanıcılar ise bu yükümlülüğünü yerine getirmediği takdirde yasal süreç başlatılır.</w:t>
      </w:r>
      <w:r w:rsidR="00407F27" w:rsidRPr="001D223C">
        <w:rPr>
          <w:rFonts w:asciiTheme="majorBidi" w:hAnsiTheme="majorBidi" w:cstheme="majorBidi"/>
          <w:b/>
          <w:sz w:val="24"/>
          <w:szCs w:val="24"/>
        </w:rPr>
        <w:tab/>
      </w:r>
    </w:p>
    <w:p w:rsidR="00CE3B49" w:rsidRPr="001D223C" w:rsidRDefault="00407F27" w:rsidP="005376E7">
      <w:pPr>
        <w:pStyle w:val="GvdeMetni"/>
        <w:numPr>
          <w:ilvl w:val="0"/>
          <w:numId w:val="7"/>
        </w:numPr>
        <w:spacing w:line="259" w:lineRule="auto"/>
        <w:ind w:right="114"/>
        <w:jc w:val="both"/>
        <w:rPr>
          <w:rFonts w:asciiTheme="majorBidi" w:hAnsiTheme="majorBidi" w:cstheme="majorBidi"/>
        </w:rPr>
      </w:pPr>
      <w:r w:rsidRPr="001D223C">
        <w:rPr>
          <w:rFonts w:asciiTheme="majorBidi" w:hAnsiTheme="majorBidi" w:cstheme="majorBidi"/>
        </w:rPr>
        <w:t>Üniversiteden isteği dışında ilişiği kesilen personel ya da öğrenci üzerinde bulunan</w:t>
      </w:r>
      <w:r w:rsidRPr="001D223C">
        <w:rPr>
          <w:rFonts w:asciiTheme="majorBidi" w:hAnsiTheme="majorBidi" w:cstheme="majorBidi"/>
          <w:spacing w:val="40"/>
        </w:rPr>
        <w:t xml:space="preserve"> </w:t>
      </w:r>
      <w:r w:rsidRPr="001D223C">
        <w:rPr>
          <w:rFonts w:asciiTheme="majorBidi" w:hAnsiTheme="majorBidi" w:cstheme="majorBidi"/>
        </w:rPr>
        <w:t>bilgi kaynakları için “kütüphane çalışanlarının hiç bir kusuru olmadan kaybedilmiş” gibi işlem görür.</w:t>
      </w:r>
    </w:p>
    <w:p w:rsidR="00CE3B49" w:rsidRPr="001D223C" w:rsidRDefault="005376E7" w:rsidP="00696CB9">
      <w:pPr>
        <w:pStyle w:val="ListeParagraf"/>
        <w:numPr>
          <w:ilvl w:val="0"/>
          <w:numId w:val="7"/>
        </w:numPr>
        <w:tabs>
          <w:tab w:val="left" w:pos="1194"/>
          <w:tab w:val="left" w:pos="1196"/>
        </w:tabs>
        <w:spacing w:line="259" w:lineRule="auto"/>
        <w:ind w:right="115"/>
        <w:jc w:val="both"/>
        <w:rPr>
          <w:rFonts w:asciiTheme="majorBidi" w:hAnsiTheme="majorBidi" w:cstheme="majorBidi"/>
          <w:sz w:val="24"/>
          <w:szCs w:val="24"/>
        </w:rPr>
      </w:pPr>
      <w:r w:rsidRPr="001D223C">
        <w:rPr>
          <w:rFonts w:asciiTheme="majorBidi" w:hAnsiTheme="majorBidi" w:cstheme="majorBidi"/>
          <w:sz w:val="24"/>
          <w:szCs w:val="24"/>
        </w:rPr>
        <w:t xml:space="preserve">Personel ve ödünç verme cihazlarından kaynaklanan bir işlem kusurunun olduğunun tespit edilmesi halinde </w:t>
      </w:r>
      <w:r w:rsidR="009A6198" w:rsidRPr="001D223C">
        <w:rPr>
          <w:rFonts w:asciiTheme="majorBidi" w:hAnsiTheme="majorBidi" w:cstheme="majorBidi"/>
          <w:sz w:val="24"/>
          <w:szCs w:val="24"/>
          <w:lang w:eastAsia="zh-CN"/>
        </w:rPr>
        <w:t xml:space="preserve">ödünç alamama kısıtlaması </w:t>
      </w:r>
      <w:r w:rsidRPr="001D223C">
        <w:rPr>
          <w:rFonts w:asciiTheme="majorBidi" w:hAnsiTheme="majorBidi" w:cstheme="majorBidi"/>
          <w:sz w:val="24"/>
          <w:szCs w:val="24"/>
        </w:rPr>
        <w:t xml:space="preserve">uygulanmaz. Durum tutanak ile tespit edilerek otomasyon sisteminden ilgili </w:t>
      </w:r>
      <w:r w:rsidR="009A6198" w:rsidRPr="001D223C">
        <w:rPr>
          <w:rFonts w:asciiTheme="majorBidi" w:hAnsiTheme="majorBidi" w:cstheme="majorBidi"/>
          <w:sz w:val="24"/>
          <w:szCs w:val="24"/>
          <w:lang w:eastAsia="zh-CN"/>
        </w:rPr>
        <w:t xml:space="preserve">ödünç alamama kısıtlaması </w:t>
      </w:r>
      <w:r w:rsidR="00696CB9" w:rsidRPr="001D223C">
        <w:rPr>
          <w:rFonts w:asciiTheme="majorBidi" w:hAnsiTheme="majorBidi" w:cstheme="majorBidi"/>
          <w:sz w:val="24"/>
          <w:szCs w:val="24"/>
        </w:rPr>
        <w:t>kaldırılır</w:t>
      </w:r>
      <w:r w:rsidRPr="001D223C">
        <w:rPr>
          <w:rFonts w:asciiTheme="majorBidi" w:hAnsiTheme="majorBidi" w:cstheme="majorBidi"/>
          <w:sz w:val="24"/>
          <w:szCs w:val="24"/>
        </w:rPr>
        <w:t>.</w:t>
      </w:r>
    </w:p>
    <w:p w:rsidR="00DF3411" w:rsidRPr="001D223C" w:rsidRDefault="00DF3411" w:rsidP="005376E7">
      <w:pPr>
        <w:pStyle w:val="ListeParagraf"/>
        <w:tabs>
          <w:tab w:val="left" w:pos="1194"/>
          <w:tab w:val="left" w:pos="1196"/>
        </w:tabs>
        <w:spacing w:line="259" w:lineRule="auto"/>
        <w:ind w:left="1196" w:right="115" w:firstLine="0"/>
        <w:jc w:val="both"/>
        <w:rPr>
          <w:rFonts w:asciiTheme="majorBidi" w:hAnsiTheme="majorBidi" w:cstheme="majorBidi"/>
          <w:sz w:val="24"/>
          <w:szCs w:val="24"/>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Ödünç</w:t>
      </w:r>
      <w:r w:rsidRPr="001D223C">
        <w:rPr>
          <w:rFonts w:asciiTheme="majorBidi" w:hAnsiTheme="majorBidi" w:cstheme="majorBidi"/>
          <w:spacing w:val="-4"/>
        </w:rPr>
        <w:t xml:space="preserve"> </w:t>
      </w:r>
      <w:r w:rsidRPr="001D223C">
        <w:rPr>
          <w:rFonts w:asciiTheme="majorBidi" w:hAnsiTheme="majorBidi" w:cstheme="majorBidi"/>
        </w:rPr>
        <w:t>Alınan</w:t>
      </w:r>
      <w:r w:rsidRPr="001D223C">
        <w:rPr>
          <w:rFonts w:asciiTheme="majorBidi" w:hAnsiTheme="majorBidi" w:cstheme="majorBidi"/>
          <w:spacing w:val="-2"/>
        </w:rPr>
        <w:t xml:space="preserve"> </w:t>
      </w:r>
      <w:r w:rsidRPr="001D223C">
        <w:rPr>
          <w:rFonts w:asciiTheme="majorBidi" w:hAnsiTheme="majorBidi" w:cstheme="majorBidi"/>
        </w:rPr>
        <w:t>Materyalin</w:t>
      </w:r>
      <w:r w:rsidRPr="001D223C">
        <w:rPr>
          <w:rFonts w:asciiTheme="majorBidi" w:hAnsiTheme="majorBidi" w:cstheme="majorBidi"/>
          <w:spacing w:val="-3"/>
        </w:rPr>
        <w:t xml:space="preserve"> </w:t>
      </w:r>
      <w:r w:rsidRPr="001D223C">
        <w:rPr>
          <w:rFonts w:asciiTheme="majorBidi" w:hAnsiTheme="majorBidi" w:cstheme="majorBidi"/>
        </w:rPr>
        <w:t>Yıpratılması</w:t>
      </w:r>
      <w:r w:rsidRPr="001D223C">
        <w:rPr>
          <w:rFonts w:asciiTheme="majorBidi" w:hAnsiTheme="majorBidi" w:cstheme="majorBidi"/>
          <w:spacing w:val="-2"/>
        </w:rPr>
        <w:t xml:space="preserve"> </w:t>
      </w:r>
      <w:r w:rsidRPr="001D223C">
        <w:rPr>
          <w:rFonts w:asciiTheme="majorBidi" w:hAnsiTheme="majorBidi" w:cstheme="majorBidi"/>
        </w:rPr>
        <w:t>veya</w:t>
      </w:r>
      <w:r w:rsidRPr="001D223C">
        <w:rPr>
          <w:rFonts w:asciiTheme="majorBidi" w:hAnsiTheme="majorBidi" w:cstheme="majorBidi"/>
          <w:spacing w:val="-2"/>
        </w:rPr>
        <w:t xml:space="preserve"> Kaybedilmesi</w:t>
      </w:r>
    </w:p>
    <w:p w:rsidR="00CE3B49" w:rsidRPr="001D223C" w:rsidRDefault="00407F27" w:rsidP="00F23317">
      <w:pPr>
        <w:pStyle w:val="GvdeMetni"/>
        <w:spacing w:before="22"/>
        <w:ind w:left="476"/>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4"/>
        </w:rPr>
        <w:t xml:space="preserve"> </w:t>
      </w:r>
      <w:r w:rsidR="000445F6">
        <w:rPr>
          <w:rFonts w:asciiTheme="majorBidi" w:hAnsiTheme="majorBidi" w:cstheme="majorBidi"/>
          <w:b/>
        </w:rPr>
        <w:t>21</w:t>
      </w:r>
      <w:r w:rsidRPr="001D223C">
        <w:rPr>
          <w:rFonts w:asciiTheme="majorBidi" w:hAnsiTheme="majorBidi" w:cstheme="majorBidi"/>
          <w:b/>
        </w:rPr>
        <w:t>-</w:t>
      </w:r>
      <w:r w:rsidRPr="001D223C">
        <w:rPr>
          <w:rFonts w:asciiTheme="majorBidi" w:hAnsiTheme="majorBidi" w:cstheme="majorBidi"/>
          <w:b/>
          <w:spacing w:val="-1"/>
        </w:rPr>
        <w:t xml:space="preserve"> </w:t>
      </w:r>
      <w:r w:rsidRPr="001D223C">
        <w:rPr>
          <w:rFonts w:asciiTheme="majorBidi" w:hAnsiTheme="majorBidi" w:cstheme="majorBidi"/>
          <w:b/>
        </w:rPr>
        <w:t>(1)</w:t>
      </w:r>
      <w:r w:rsidRPr="001D223C">
        <w:rPr>
          <w:rFonts w:asciiTheme="majorBidi" w:hAnsiTheme="majorBidi" w:cstheme="majorBidi"/>
          <w:b/>
          <w:spacing w:val="-2"/>
        </w:rPr>
        <w:t xml:space="preserve"> </w:t>
      </w:r>
      <w:r w:rsidRPr="001D223C">
        <w:rPr>
          <w:rFonts w:asciiTheme="majorBidi" w:hAnsiTheme="majorBidi" w:cstheme="majorBidi"/>
        </w:rPr>
        <w:t>Ödünç</w:t>
      </w:r>
      <w:r w:rsidRPr="001D223C">
        <w:rPr>
          <w:rFonts w:asciiTheme="majorBidi" w:hAnsiTheme="majorBidi" w:cstheme="majorBidi"/>
          <w:spacing w:val="-2"/>
        </w:rPr>
        <w:t xml:space="preserve"> </w:t>
      </w:r>
      <w:r w:rsidRPr="001D223C">
        <w:rPr>
          <w:rFonts w:asciiTheme="majorBidi" w:hAnsiTheme="majorBidi" w:cstheme="majorBidi"/>
        </w:rPr>
        <w:t>alınan</w:t>
      </w:r>
      <w:r w:rsidRPr="001D223C">
        <w:rPr>
          <w:rFonts w:asciiTheme="majorBidi" w:hAnsiTheme="majorBidi" w:cstheme="majorBidi"/>
          <w:spacing w:val="1"/>
        </w:rPr>
        <w:t xml:space="preserve"> </w:t>
      </w:r>
      <w:r w:rsidRPr="001D223C">
        <w:rPr>
          <w:rFonts w:asciiTheme="majorBidi" w:hAnsiTheme="majorBidi" w:cstheme="majorBidi"/>
        </w:rPr>
        <w:t>kitabın yıpratılması veya</w:t>
      </w:r>
      <w:r w:rsidRPr="001D223C">
        <w:rPr>
          <w:rFonts w:asciiTheme="majorBidi" w:hAnsiTheme="majorBidi" w:cstheme="majorBidi"/>
          <w:spacing w:val="-3"/>
        </w:rPr>
        <w:t xml:space="preserve"> </w:t>
      </w:r>
      <w:r w:rsidRPr="001D223C">
        <w:rPr>
          <w:rFonts w:asciiTheme="majorBidi" w:hAnsiTheme="majorBidi" w:cstheme="majorBidi"/>
        </w:rPr>
        <w:t xml:space="preserve">kaybedilmesi ile ilgili </w:t>
      </w:r>
      <w:r w:rsidRPr="001D223C">
        <w:rPr>
          <w:rFonts w:asciiTheme="majorBidi" w:hAnsiTheme="majorBidi" w:cstheme="majorBidi"/>
          <w:spacing w:val="-2"/>
        </w:rPr>
        <w:t>hususlar:</w:t>
      </w:r>
    </w:p>
    <w:p w:rsidR="00CE3B49" w:rsidRPr="001D223C" w:rsidRDefault="00407F27" w:rsidP="00435161">
      <w:pPr>
        <w:pStyle w:val="ListeParagraf"/>
        <w:numPr>
          <w:ilvl w:val="0"/>
          <w:numId w:val="6"/>
        </w:numPr>
        <w:tabs>
          <w:tab w:val="left" w:pos="1196"/>
        </w:tabs>
        <w:spacing w:before="21" w:line="259" w:lineRule="auto"/>
        <w:ind w:right="112"/>
        <w:jc w:val="both"/>
        <w:rPr>
          <w:rFonts w:asciiTheme="majorBidi" w:hAnsiTheme="majorBidi" w:cstheme="majorBidi"/>
          <w:sz w:val="24"/>
          <w:szCs w:val="24"/>
        </w:rPr>
      </w:pPr>
      <w:r w:rsidRPr="001D223C">
        <w:rPr>
          <w:rFonts w:asciiTheme="majorBidi" w:hAnsiTheme="majorBidi" w:cstheme="majorBidi"/>
          <w:sz w:val="24"/>
          <w:szCs w:val="24"/>
        </w:rPr>
        <w:t>Yıpratılan veya kaybedilen bilgi kaynağı için kullanıcı, durumuna ilişkin bir dilekçeyi Daire</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Başkanlığı’na</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verir.</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Kullanıcı</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dilekçeyi</w:t>
      </w:r>
      <w:r w:rsidRPr="001D223C">
        <w:rPr>
          <w:rFonts w:asciiTheme="majorBidi" w:hAnsiTheme="majorBidi" w:cstheme="majorBidi"/>
          <w:spacing w:val="-3"/>
          <w:sz w:val="24"/>
          <w:szCs w:val="24"/>
        </w:rPr>
        <w:t xml:space="preserve"> </w:t>
      </w:r>
      <w:r w:rsidR="00E87B44" w:rsidRPr="001D223C">
        <w:rPr>
          <w:rFonts w:asciiTheme="majorBidi" w:hAnsiTheme="majorBidi" w:cstheme="majorBidi"/>
          <w:sz w:val="24"/>
          <w:szCs w:val="24"/>
        </w:rPr>
        <w:t>verdiğ</w:t>
      </w:r>
      <w:r w:rsidRPr="001D223C">
        <w:rPr>
          <w:rFonts w:asciiTheme="majorBidi" w:hAnsiTheme="majorBidi" w:cstheme="majorBidi"/>
          <w:sz w:val="24"/>
          <w:szCs w:val="24"/>
        </w:rPr>
        <w:t>i</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tarihten</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itibaren</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bir</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ay</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içeresinde kitabı</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temin</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etmeye</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çalışır.</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Ayrıca</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bu</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tarihten</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itibaren</w:t>
      </w:r>
      <w:r w:rsidRPr="001D223C">
        <w:rPr>
          <w:rFonts w:asciiTheme="majorBidi" w:hAnsiTheme="majorBidi" w:cstheme="majorBidi"/>
          <w:spacing w:val="-12"/>
          <w:sz w:val="24"/>
          <w:szCs w:val="24"/>
        </w:rPr>
        <w:t xml:space="preserve"> </w:t>
      </w:r>
      <w:r w:rsidRPr="001D223C">
        <w:rPr>
          <w:rFonts w:asciiTheme="majorBidi" w:hAnsiTheme="majorBidi" w:cstheme="majorBidi"/>
          <w:sz w:val="24"/>
          <w:szCs w:val="24"/>
        </w:rPr>
        <w:t>varsa</w:t>
      </w:r>
      <w:r w:rsidRPr="001D223C">
        <w:rPr>
          <w:rFonts w:asciiTheme="majorBidi" w:hAnsiTheme="majorBidi" w:cstheme="majorBidi"/>
          <w:spacing w:val="-12"/>
          <w:sz w:val="24"/>
          <w:szCs w:val="24"/>
        </w:rPr>
        <w:t xml:space="preserve"> </w:t>
      </w:r>
      <w:r w:rsidR="00435161" w:rsidRPr="001D223C">
        <w:rPr>
          <w:rFonts w:asciiTheme="majorBidi" w:hAnsiTheme="majorBidi" w:cstheme="majorBidi"/>
          <w:sz w:val="24"/>
          <w:szCs w:val="24"/>
          <w:lang w:eastAsia="zh-CN"/>
        </w:rPr>
        <w:t>ödünç alamama kısıtlaması</w:t>
      </w:r>
      <w:r w:rsidRPr="001D223C">
        <w:rPr>
          <w:rFonts w:asciiTheme="majorBidi" w:hAnsiTheme="majorBidi" w:cstheme="majorBidi"/>
          <w:spacing w:val="-11"/>
          <w:sz w:val="24"/>
          <w:szCs w:val="24"/>
        </w:rPr>
        <w:t xml:space="preserve"> </w:t>
      </w:r>
      <w:r w:rsidRPr="001D223C">
        <w:rPr>
          <w:rFonts w:asciiTheme="majorBidi" w:hAnsiTheme="majorBidi" w:cstheme="majorBidi"/>
          <w:sz w:val="24"/>
          <w:szCs w:val="24"/>
        </w:rPr>
        <w:t>durdurulur.</w:t>
      </w:r>
    </w:p>
    <w:p w:rsidR="00CE3B49" w:rsidRPr="001D223C" w:rsidRDefault="00407F27" w:rsidP="00F23317">
      <w:pPr>
        <w:pStyle w:val="ListeParagraf"/>
        <w:numPr>
          <w:ilvl w:val="0"/>
          <w:numId w:val="6"/>
        </w:numPr>
        <w:tabs>
          <w:tab w:val="left" w:pos="1194"/>
          <w:tab w:val="left" w:pos="1196"/>
        </w:tabs>
        <w:spacing w:before="1" w:line="259" w:lineRule="auto"/>
        <w:ind w:right="115"/>
        <w:jc w:val="both"/>
        <w:rPr>
          <w:rFonts w:asciiTheme="majorBidi" w:hAnsiTheme="majorBidi" w:cstheme="majorBidi"/>
          <w:sz w:val="24"/>
          <w:szCs w:val="24"/>
        </w:rPr>
      </w:pPr>
      <w:r w:rsidRPr="001D223C">
        <w:rPr>
          <w:rFonts w:asciiTheme="majorBidi" w:hAnsiTheme="majorBidi" w:cstheme="majorBidi"/>
          <w:sz w:val="24"/>
          <w:szCs w:val="24"/>
        </w:rPr>
        <w:t>Yıpratılan veya kaybedilen kitabın öncelikle piyasadan aynısı ya da daha yeni baskısı temin ettirilir.</w:t>
      </w:r>
    </w:p>
    <w:p w:rsidR="00CE3B49" w:rsidRPr="001D223C" w:rsidRDefault="00407F27" w:rsidP="00F23317">
      <w:pPr>
        <w:pStyle w:val="ListeParagraf"/>
        <w:numPr>
          <w:ilvl w:val="0"/>
          <w:numId w:val="6"/>
        </w:numPr>
        <w:tabs>
          <w:tab w:val="left" w:pos="1196"/>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Yıpratılan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bilgi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kaynağının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aynısı bulunamıyorsa, aynı değerde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başka</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bir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bilgi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kaynağı aldırılır. Yıpratılan kitap kullanıcıya verilmez, onarım işlemi yapılır.</w:t>
      </w:r>
    </w:p>
    <w:p w:rsidR="009A6198" w:rsidRPr="001D223C" w:rsidRDefault="009A6198" w:rsidP="00F23317">
      <w:pPr>
        <w:pStyle w:val="ListeParagraf"/>
        <w:numPr>
          <w:ilvl w:val="0"/>
          <w:numId w:val="6"/>
        </w:numPr>
        <w:tabs>
          <w:tab w:val="left" w:pos="1196"/>
        </w:tabs>
        <w:spacing w:line="259" w:lineRule="auto"/>
        <w:ind w:right="114"/>
        <w:jc w:val="both"/>
        <w:rPr>
          <w:rFonts w:asciiTheme="majorBidi" w:hAnsiTheme="majorBidi" w:cstheme="majorBidi"/>
          <w:sz w:val="24"/>
          <w:szCs w:val="24"/>
        </w:rPr>
      </w:pPr>
      <w:r w:rsidRPr="001D223C">
        <w:rPr>
          <w:rFonts w:asciiTheme="majorBidi" w:hAnsiTheme="majorBidi" w:cstheme="majorBidi"/>
          <w:sz w:val="24"/>
          <w:szCs w:val="24"/>
        </w:rPr>
        <w:t>Bir</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aylık</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sürede</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temin</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edilemeyen</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bilgi</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kaynağının,</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kayıtlardan</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düşürülmek</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 xml:space="preserve">amacıyla, “Değer Takdir Komisyonu’nca” değer tespiti yapılır. Kullanıcıdan bu değerin iki (2) katı tahsil edilir. Tahsil edilen kayıp kitap bedelleri, kütüphaneye bilgi kaynağı alımı, kargo ücretleri, kitap onarım ve malzeme sağlama gibi hizmetlerde kullanılmak üzere Strateji Geliştirme Dairesi Başkanlığı banka hesabına </w:t>
      </w:r>
      <w:r w:rsidRPr="001D223C">
        <w:rPr>
          <w:rFonts w:asciiTheme="majorBidi" w:hAnsiTheme="majorBidi" w:cstheme="majorBidi"/>
          <w:spacing w:val="-2"/>
          <w:sz w:val="24"/>
          <w:szCs w:val="24"/>
        </w:rPr>
        <w:t>yatırılır.</w:t>
      </w:r>
    </w:p>
    <w:p w:rsidR="00CE3B49" w:rsidRPr="001D223C" w:rsidRDefault="00407F27" w:rsidP="00C0690F">
      <w:pPr>
        <w:pStyle w:val="ListeParagraf"/>
        <w:numPr>
          <w:ilvl w:val="0"/>
          <w:numId w:val="6"/>
        </w:numPr>
        <w:tabs>
          <w:tab w:val="left" w:pos="1194"/>
          <w:tab w:val="left" w:pos="1196"/>
        </w:tabs>
        <w:spacing w:line="261" w:lineRule="auto"/>
        <w:ind w:right="115"/>
        <w:jc w:val="both"/>
        <w:rPr>
          <w:rFonts w:asciiTheme="majorBidi" w:hAnsiTheme="majorBidi" w:cstheme="majorBidi"/>
          <w:sz w:val="24"/>
          <w:szCs w:val="24"/>
        </w:rPr>
      </w:pPr>
      <w:r w:rsidRPr="001D223C">
        <w:rPr>
          <w:rFonts w:asciiTheme="majorBidi" w:hAnsiTheme="majorBidi" w:cstheme="majorBidi"/>
          <w:sz w:val="24"/>
          <w:szCs w:val="24"/>
        </w:rPr>
        <w:t xml:space="preserve">Kayıttan düşme ile ilgili diğer işlemler, “Taşınır Mal Yönetmeliği” hükümlerine göre </w:t>
      </w:r>
      <w:r w:rsidRPr="001D223C">
        <w:rPr>
          <w:rFonts w:asciiTheme="majorBidi" w:hAnsiTheme="majorBidi" w:cstheme="majorBidi"/>
          <w:spacing w:val="-2"/>
          <w:sz w:val="24"/>
          <w:szCs w:val="24"/>
        </w:rPr>
        <w:t>yapılır.</w:t>
      </w:r>
    </w:p>
    <w:p w:rsidR="00C400B2" w:rsidRPr="001D223C" w:rsidRDefault="00C400B2" w:rsidP="00C400B2">
      <w:pPr>
        <w:pStyle w:val="ListeParagraf"/>
        <w:tabs>
          <w:tab w:val="left" w:pos="1194"/>
          <w:tab w:val="left" w:pos="1196"/>
        </w:tabs>
        <w:spacing w:line="261" w:lineRule="auto"/>
        <w:ind w:left="1196" w:right="115" w:firstLine="0"/>
        <w:jc w:val="both"/>
        <w:rPr>
          <w:rFonts w:asciiTheme="majorBidi" w:hAnsiTheme="majorBidi" w:cstheme="majorBidi"/>
          <w:sz w:val="24"/>
          <w:szCs w:val="24"/>
        </w:rPr>
      </w:pPr>
    </w:p>
    <w:p w:rsidR="00CE3B49" w:rsidRPr="001D223C" w:rsidRDefault="00407F27" w:rsidP="00F23317">
      <w:pPr>
        <w:pStyle w:val="Balk2"/>
        <w:spacing w:before="73"/>
        <w:jc w:val="both"/>
        <w:rPr>
          <w:rFonts w:asciiTheme="majorBidi" w:hAnsiTheme="majorBidi" w:cstheme="majorBidi"/>
        </w:rPr>
      </w:pPr>
      <w:r w:rsidRPr="001D223C">
        <w:rPr>
          <w:rFonts w:asciiTheme="majorBidi" w:hAnsiTheme="majorBidi" w:cstheme="majorBidi"/>
        </w:rPr>
        <w:t>Elektronik</w:t>
      </w:r>
      <w:r w:rsidRPr="001D223C">
        <w:rPr>
          <w:rFonts w:asciiTheme="majorBidi" w:hAnsiTheme="majorBidi" w:cstheme="majorBidi"/>
          <w:spacing w:val="-6"/>
        </w:rPr>
        <w:t xml:space="preserve"> </w:t>
      </w:r>
      <w:r w:rsidRPr="001D223C">
        <w:rPr>
          <w:rFonts w:asciiTheme="majorBidi" w:hAnsiTheme="majorBidi" w:cstheme="majorBidi"/>
        </w:rPr>
        <w:t>Kaynakların</w:t>
      </w:r>
      <w:r w:rsidRPr="001D223C">
        <w:rPr>
          <w:rFonts w:asciiTheme="majorBidi" w:hAnsiTheme="majorBidi" w:cstheme="majorBidi"/>
          <w:spacing w:val="-6"/>
        </w:rPr>
        <w:t xml:space="preserve"> </w:t>
      </w:r>
      <w:r w:rsidRPr="001D223C">
        <w:rPr>
          <w:rFonts w:asciiTheme="majorBidi" w:hAnsiTheme="majorBidi" w:cstheme="majorBidi"/>
          <w:spacing w:val="-2"/>
        </w:rPr>
        <w:t>Kullanımı</w:t>
      </w:r>
    </w:p>
    <w:p w:rsidR="00CE3B49" w:rsidRPr="001D223C" w:rsidRDefault="00407F27" w:rsidP="00F23317">
      <w:pPr>
        <w:pStyle w:val="GvdeMetni"/>
        <w:spacing w:before="24" w:line="259" w:lineRule="auto"/>
        <w:ind w:left="476" w:right="113"/>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7"/>
        </w:rPr>
        <w:t xml:space="preserve"> </w:t>
      </w:r>
      <w:r w:rsidR="000445F6">
        <w:rPr>
          <w:rFonts w:asciiTheme="majorBidi" w:hAnsiTheme="majorBidi" w:cstheme="majorBidi"/>
          <w:b/>
        </w:rPr>
        <w:t>22</w:t>
      </w:r>
      <w:r w:rsidRPr="001D223C">
        <w:rPr>
          <w:rFonts w:asciiTheme="majorBidi" w:hAnsiTheme="majorBidi" w:cstheme="majorBidi"/>
          <w:b/>
        </w:rPr>
        <w:t>-</w:t>
      </w:r>
      <w:r w:rsidRPr="001D223C">
        <w:rPr>
          <w:rFonts w:asciiTheme="majorBidi" w:hAnsiTheme="majorBidi" w:cstheme="majorBidi"/>
          <w:b/>
          <w:spacing w:val="-7"/>
        </w:rPr>
        <w:t xml:space="preserve"> </w:t>
      </w:r>
      <w:r w:rsidRPr="001D223C">
        <w:rPr>
          <w:rFonts w:asciiTheme="majorBidi" w:hAnsiTheme="majorBidi" w:cstheme="majorBidi"/>
          <w:b/>
        </w:rPr>
        <w:t>(1)</w:t>
      </w:r>
      <w:r w:rsidRPr="001D223C">
        <w:rPr>
          <w:rFonts w:asciiTheme="majorBidi" w:hAnsiTheme="majorBidi" w:cstheme="majorBidi"/>
          <w:b/>
          <w:spacing w:val="-7"/>
        </w:rPr>
        <w:t xml:space="preserve"> </w:t>
      </w:r>
      <w:r w:rsidRPr="001D223C">
        <w:rPr>
          <w:rFonts w:asciiTheme="majorBidi" w:hAnsiTheme="majorBidi" w:cstheme="majorBidi"/>
        </w:rPr>
        <w:t>Üniversite</w:t>
      </w:r>
      <w:r w:rsidRPr="001D223C">
        <w:rPr>
          <w:rFonts w:asciiTheme="majorBidi" w:hAnsiTheme="majorBidi" w:cstheme="majorBidi"/>
          <w:spacing w:val="-7"/>
        </w:rPr>
        <w:t xml:space="preserve"> </w:t>
      </w:r>
      <w:r w:rsidRPr="001D223C">
        <w:rPr>
          <w:rFonts w:asciiTheme="majorBidi" w:hAnsiTheme="majorBidi" w:cstheme="majorBidi"/>
        </w:rPr>
        <w:t>mensupları,</w:t>
      </w:r>
      <w:r w:rsidRPr="001D223C">
        <w:rPr>
          <w:rFonts w:asciiTheme="majorBidi" w:hAnsiTheme="majorBidi" w:cstheme="majorBidi"/>
          <w:spacing w:val="-6"/>
        </w:rPr>
        <w:t xml:space="preserve"> </w:t>
      </w:r>
      <w:r w:rsidRPr="001D223C">
        <w:rPr>
          <w:rFonts w:asciiTheme="majorBidi" w:hAnsiTheme="majorBidi" w:cstheme="majorBidi"/>
        </w:rPr>
        <w:t>kendilerine</w:t>
      </w:r>
      <w:r w:rsidRPr="001D223C">
        <w:rPr>
          <w:rFonts w:asciiTheme="majorBidi" w:hAnsiTheme="majorBidi" w:cstheme="majorBidi"/>
          <w:spacing w:val="-5"/>
        </w:rPr>
        <w:t xml:space="preserve"> </w:t>
      </w:r>
      <w:r w:rsidRPr="001D223C">
        <w:rPr>
          <w:rFonts w:asciiTheme="majorBidi" w:hAnsiTheme="majorBidi" w:cstheme="majorBidi"/>
        </w:rPr>
        <w:t>sağlanan</w:t>
      </w:r>
      <w:r w:rsidRPr="001D223C">
        <w:rPr>
          <w:rFonts w:asciiTheme="majorBidi" w:hAnsiTheme="majorBidi" w:cstheme="majorBidi"/>
          <w:spacing w:val="-3"/>
        </w:rPr>
        <w:t xml:space="preserve"> </w:t>
      </w:r>
      <w:r w:rsidRPr="001D223C">
        <w:rPr>
          <w:rFonts w:asciiTheme="majorBidi" w:hAnsiTheme="majorBidi" w:cstheme="majorBidi"/>
        </w:rPr>
        <w:t>IP</w:t>
      </w:r>
      <w:r w:rsidRPr="001D223C">
        <w:rPr>
          <w:rFonts w:asciiTheme="majorBidi" w:hAnsiTheme="majorBidi" w:cstheme="majorBidi"/>
          <w:spacing w:val="-5"/>
        </w:rPr>
        <w:t xml:space="preserve"> </w:t>
      </w:r>
      <w:r w:rsidRPr="001D223C">
        <w:rPr>
          <w:rFonts w:asciiTheme="majorBidi" w:hAnsiTheme="majorBidi" w:cstheme="majorBidi"/>
        </w:rPr>
        <w:t>kodları</w:t>
      </w:r>
      <w:r w:rsidRPr="001D223C">
        <w:rPr>
          <w:rFonts w:asciiTheme="majorBidi" w:hAnsiTheme="majorBidi" w:cstheme="majorBidi"/>
          <w:spacing w:val="-5"/>
        </w:rPr>
        <w:t xml:space="preserve"> </w:t>
      </w:r>
      <w:r w:rsidRPr="001D223C">
        <w:rPr>
          <w:rFonts w:asciiTheme="majorBidi" w:hAnsiTheme="majorBidi" w:cstheme="majorBidi"/>
        </w:rPr>
        <w:t>ile</w:t>
      </w:r>
      <w:r w:rsidRPr="001D223C">
        <w:rPr>
          <w:rFonts w:asciiTheme="majorBidi" w:hAnsiTheme="majorBidi" w:cstheme="majorBidi"/>
          <w:spacing w:val="-7"/>
        </w:rPr>
        <w:t xml:space="preserve"> </w:t>
      </w:r>
      <w:r w:rsidRPr="001D223C">
        <w:rPr>
          <w:rFonts w:asciiTheme="majorBidi" w:hAnsiTheme="majorBidi" w:cstheme="majorBidi"/>
        </w:rPr>
        <w:t>Daire</w:t>
      </w:r>
      <w:r w:rsidRPr="001D223C">
        <w:rPr>
          <w:rFonts w:asciiTheme="majorBidi" w:hAnsiTheme="majorBidi" w:cstheme="majorBidi"/>
          <w:spacing w:val="-7"/>
        </w:rPr>
        <w:t xml:space="preserve"> </w:t>
      </w:r>
      <w:r w:rsidRPr="001D223C">
        <w:rPr>
          <w:rFonts w:asciiTheme="majorBidi" w:hAnsiTheme="majorBidi" w:cstheme="majorBidi"/>
        </w:rPr>
        <w:t>Başkanlığı’nın abone olduğu elektronik yayınlara üniversite içinden ve dışından erişebilirler. Bu kullanım sırasında</w:t>
      </w:r>
      <w:r w:rsidRPr="001D223C">
        <w:rPr>
          <w:rFonts w:asciiTheme="majorBidi" w:hAnsiTheme="majorBidi" w:cstheme="majorBidi"/>
          <w:spacing w:val="-17"/>
        </w:rPr>
        <w:t xml:space="preserve"> </w:t>
      </w:r>
      <w:r w:rsidRPr="001D223C">
        <w:rPr>
          <w:rFonts w:asciiTheme="majorBidi" w:hAnsiTheme="majorBidi" w:cstheme="majorBidi"/>
        </w:rPr>
        <w:t>üretici</w:t>
      </w:r>
      <w:r w:rsidRPr="001D223C">
        <w:rPr>
          <w:rFonts w:asciiTheme="majorBidi" w:hAnsiTheme="majorBidi" w:cstheme="majorBidi"/>
          <w:spacing w:val="-14"/>
        </w:rPr>
        <w:t xml:space="preserve"> </w:t>
      </w:r>
      <w:r w:rsidRPr="001D223C">
        <w:rPr>
          <w:rFonts w:asciiTheme="majorBidi" w:hAnsiTheme="majorBidi" w:cstheme="majorBidi"/>
        </w:rPr>
        <w:t>firma</w:t>
      </w:r>
      <w:r w:rsidRPr="001D223C">
        <w:rPr>
          <w:rFonts w:asciiTheme="majorBidi" w:hAnsiTheme="majorBidi" w:cstheme="majorBidi"/>
          <w:spacing w:val="-14"/>
        </w:rPr>
        <w:t xml:space="preserve"> </w:t>
      </w:r>
      <w:r w:rsidRPr="001D223C">
        <w:rPr>
          <w:rFonts w:asciiTheme="majorBidi" w:hAnsiTheme="majorBidi" w:cstheme="majorBidi"/>
        </w:rPr>
        <w:t>ile</w:t>
      </w:r>
      <w:r w:rsidRPr="001D223C">
        <w:rPr>
          <w:rFonts w:asciiTheme="majorBidi" w:hAnsiTheme="majorBidi" w:cstheme="majorBidi"/>
          <w:spacing w:val="-14"/>
        </w:rPr>
        <w:t xml:space="preserve"> </w:t>
      </w:r>
      <w:r w:rsidRPr="001D223C">
        <w:rPr>
          <w:rFonts w:asciiTheme="majorBidi" w:hAnsiTheme="majorBidi" w:cstheme="majorBidi"/>
        </w:rPr>
        <w:t>kütüphane</w:t>
      </w:r>
      <w:r w:rsidRPr="001D223C">
        <w:rPr>
          <w:rFonts w:asciiTheme="majorBidi" w:hAnsiTheme="majorBidi" w:cstheme="majorBidi"/>
          <w:spacing w:val="-15"/>
        </w:rPr>
        <w:t xml:space="preserve"> </w:t>
      </w:r>
      <w:r w:rsidRPr="001D223C">
        <w:rPr>
          <w:rFonts w:asciiTheme="majorBidi" w:hAnsiTheme="majorBidi" w:cstheme="majorBidi"/>
        </w:rPr>
        <w:t>arasında</w:t>
      </w:r>
      <w:r w:rsidRPr="001D223C">
        <w:rPr>
          <w:rFonts w:asciiTheme="majorBidi" w:hAnsiTheme="majorBidi" w:cstheme="majorBidi"/>
          <w:spacing w:val="-15"/>
        </w:rPr>
        <w:t xml:space="preserve"> </w:t>
      </w:r>
      <w:r w:rsidRPr="001D223C">
        <w:rPr>
          <w:rFonts w:asciiTheme="majorBidi" w:hAnsiTheme="majorBidi" w:cstheme="majorBidi"/>
        </w:rPr>
        <w:t>yapılan</w:t>
      </w:r>
      <w:r w:rsidRPr="001D223C">
        <w:rPr>
          <w:rFonts w:asciiTheme="majorBidi" w:hAnsiTheme="majorBidi" w:cstheme="majorBidi"/>
          <w:spacing w:val="-13"/>
        </w:rPr>
        <w:t xml:space="preserve"> </w:t>
      </w:r>
      <w:r w:rsidRPr="001D223C">
        <w:rPr>
          <w:rFonts w:asciiTheme="majorBidi" w:hAnsiTheme="majorBidi" w:cstheme="majorBidi"/>
        </w:rPr>
        <w:t>lisans</w:t>
      </w:r>
      <w:r w:rsidRPr="001D223C">
        <w:rPr>
          <w:rFonts w:asciiTheme="majorBidi" w:hAnsiTheme="majorBidi" w:cstheme="majorBidi"/>
          <w:spacing w:val="-14"/>
        </w:rPr>
        <w:t xml:space="preserve"> </w:t>
      </w:r>
      <w:r w:rsidRPr="001D223C">
        <w:rPr>
          <w:rFonts w:asciiTheme="majorBidi" w:hAnsiTheme="majorBidi" w:cstheme="majorBidi"/>
        </w:rPr>
        <w:t>anlaşmalarına</w:t>
      </w:r>
      <w:r w:rsidRPr="001D223C">
        <w:rPr>
          <w:rFonts w:asciiTheme="majorBidi" w:hAnsiTheme="majorBidi" w:cstheme="majorBidi"/>
          <w:spacing w:val="-14"/>
        </w:rPr>
        <w:t xml:space="preserve"> </w:t>
      </w:r>
      <w:r w:rsidRPr="001D223C">
        <w:rPr>
          <w:rFonts w:asciiTheme="majorBidi" w:hAnsiTheme="majorBidi" w:cstheme="majorBidi"/>
        </w:rPr>
        <w:t>uyulması</w:t>
      </w:r>
      <w:r w:rsidRPr="001D223C">
        <w:rPr>
          <w:rFonts w:asciiTheme="majorBidi" w:hAnsiTheme="majorBidi" w:cstheme="majorBidi"/>
          <w:spacing w:val="-13"/>
        </w:rPr>
        <w:t xml:space="preserve"> </w:t>
      </w:r>
      <w:r w:rsidRPr="001D223C">
        <w:rPr>
          <w:rFonts w:asciiTheme="majorBidi" w:hAnsiTheme="majorBidi" w:cstheme="majorBidi"/>
          <w:spacing w:val="-2"/>
        </w:rPr>
        <w:t>zorunludur.</w:t>
      </w:r>
    </w:p>
    <w:p w:rsidR="00CE3B49" w:rsidRPr="001D223C" w:rsidRDefault="00407F27" w:rsidP="00F23317">
      <w:pPr>
        <w:pStyle w:val="ListeParagraf"/>
        <w:numPr>
          <w:ilvl w:val="1"/>
          <w:numId w:val="6"/>
        </w:numPr>
        <w:tabs>
          <w:tab w:val="left" w:pos="1882"/>
        </w:tabs>
        <w:spacing w:line="259" w:lineRule="auto"/>
        <w:ind w:right="114" w:firstLine="1019"/>
        <w:jc w:val="both"/>
        <w:rPr>
          <w:rFonts w:asciiTheme="majorBidi" w:hAnsiTheme="majorBidi" w:cstheme="majorBidi"/>
          <w:sz w:val="24"/>
          <w:szCs w:val="24"/>
        </w:rPr>
      </w:pPr>
      <w:r w:rsidRPr="001D223C">
        <w:rPr>
          <w:rFonts w:asciiTheme="majorBidi" w:hAnsiTheme="majorBidi" w:cstheme="majorBidi"/>
          <w:sz w:val="24"/>
          <w:szCs w:val="24"/>
        </w:rPr>
        <w:t>Veri</w:t>
      </w:r>
      <w:r w:rsidR="009F798B">
        <w:rPr>
          <w:rFonts w:asciiTheme="majorBidi" w:hAnsiTheme="majorBidi" w:cstheme="majorBidi"/>
          <w:sz w:val="24"/>
          <w:szCs w:val="24"/>
        </w:rPr>
        <w:t xml:space="preserve"> </w:t>
      </w:r>
      <w:r w:rsidRPr="001D223C">
        <w:rPr>
          <w:rFonts w:asciiTheme="majorBidi" w:hAnsiTheme="majorBidi" w:cstheme="majorBidi"/>
          <w:sz w:val="24"/>
          <w:szCs w:val="24"/>
        </w:rPr>
        <w:t xml:space="preserve">tabanlarında, robot ve benzeri yazılımlar kullanılarak, çok sayıda yayın kopyalanamaz veya sistematik biçimde kişisel bilgisayarlara ya da harici belleklere </w:t>
      </w:r>
      <w:r w:rsidRPr="001D223C">
        <w:rPr>
          <w:rFonts w:asciiTheme="majorBidi" w:hAnsiTheme="majorBidi" w:cstheme="majorBidi"/>
          <w:spacing w:val="-2"/>
          <w:sz w:val="24"/>
          <w:szCs w:val="24"/>
        </w:rPr>
        <w:t>aktarılamaz.</w:t>
      </w:r>
    </w:p>
    <w:p w:rsidR="00CE3B49" w:rsidRPr="001D223C" w:rsidRDefault="00407F27" w:rsidP="00F23317">
      <w:pPr>
        <w:pStyle w:val="ListeParagraf"/>
        <w:numPr>
          <w:ilvl w:val="1"/>
          <w:numId w:val="6"/>
        </w:numPr>
        <w:tabs>
          <w:tab w:val="left" w:pos="1846"/>
        </w:tabs>
        <w:spacing w:line="259" w:lineRule="auto"/>
        <w:ind w:right="112" w:firstLine="1019"/>
        <w:jc w:val="both"/>
        <w:rPr>
          <w:rFonts w:asciiTheme="majorBidi" w:hAnsiTheme="majorBidi" w:cstheme="majorBidi"/>
          <w:sz w:val="24"/>
          <w:szCs w:val="24"/>
        </w:rPr>
      </w:pPr>
      <w:r w:rsidRPr="001D223C">
        <w:rPr>
          <w:rFonts w:asciiTheme="majorBidi" w:hAnsiTheme="majorBidi" w:cstheme="majorBidi"/>
          <w:sz w:val="24"/>
          <w:szCs w:val="24"/>
        </w:rPr>
        <w:t>Veri</w:t>
      </w:r>
      <w:r w:rsidR="009F798B">
        <w:rPr>
          <w:rFonts w:asciiTheme="majorBidi" w:hAnsiTheme="majorBidi" w:cstheme="majorBidi"/>
          <w:sz w:val="24"/>
          <w:szCs w:val="24"/>
        </w:rPr>
        <w:t xml:space="preserve"> </w:t>
      </w:r>
      <w:r w:rsidRPr="001D223C">
        <w:rPr>
          <w:rFonts w:asciiTheme="majorBidi" w:hAnsiTheme="majorBidi" w:cstheme="majorBidi"/>
          <w:sz w:val="24"/>
          <w:szCs w:val="24"/>
        </w:rPr>
        <w:t>tabanlarından kopyalanan makale, kitap, tez, vb. dokümanların bir bölümü ya da tamamı, veri depolama araçları ya da e-posta listeleri aracılığı ile dağıtılamaz ve Üniversite dışındaki kişi ya da kurumlara gönderilemez.</w:t>
      </w:r>
    </w:p>
    <w:p w:rsidR="00CE3B49" w:rsidRPr="001D223C" w:rsidRDefault="00407F27" w:rsidP="00F23317">
      <w:pPr>
        <w:pStyle w:val="ListeParagraf"/>
        <w:numPr>
          <w:ilvl w:val="1"/>
          <w:numId w:val="6"/>
        </w:numPr>
        <w:tabs>
          <w:tab w:val="left" w:pos="1832"/>
        </w:tabs>
        <w:spacing w:line="261" w:lineRule="auto"/>
        <w:ind w:right="463" w:firstLine="1019"/>
        <w:jc w:val="both"/>
        <w:rPr>
          <w:rFonts w:asciiTheme="majorBidi" w:hAnsiTheme="majorBidi" w:cstheme="majorBidi"/>
          <w:sz w:val="24"/>
          <w:szCs w:val="24"/>
        </w:rPr>
      </w:pPr>
      <w:r w:rsidRPr="001D223C">
        <w:rPr>
          <w:rFonts w:asciiTheme="majorBidi" w:hAnsiTheme="majorBidi" w:cstheme="majorBidi"/>
          <w:sz w:val="24"/>
          <w:szCs w:val="24"/>
        </w:rPr>
        <w:t>Yukarıdaki</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kurallara</w:t>
      </w:r>
      <w:r w:rsidRPr="001D223C">
        <w:rPr>
          <w:rFonts w:asciiTheme="majorBidi" w:hAnsiTheme="majorBidi" w:cstheme="majorBidi"/>
          <w:spacing w:val="-7"/>
          <w:sz w:val="24"/>
          <w:szCs w:val="24"/>
        </w:rPr>
        <w:t xml:space="preserve"> </w:t>
      </w:r>
      <w:r w:rsidRPr="001D223C">
        <w:rPr>
          <w:rFonts w:asciiTheme="majorBidi" w:hAnsiTheme="majorBidi" w:cstheme="majorBidi"/>
          <w:sz w:val="24"/>
          <w:szCs w:val="24"/>
        </w:rPr>
        <w:t>uymayan</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kullanıcıların</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sisteme</w:t>
      </w:r>
      <w:r w:rsidRPr="001D223C">
        <w:rPr>
          <w:rFonts w:asciiTheme="majorBidi" w:hAnsiTheme="majorBidi" w:cstheme="majorBidi"/>
          <w:spacing w:val="-6"/>
          <w:sz w:val="24"/>
          <w:szCs w:val="24"/>
        </w:rPr>
        <w:t xml:space="preserve"> </w:t>
      </w:r>
      <w:r w:rsidRPr="001D223C">
        <w:rPr>
          <w:rFonts w:asciiTheme="majorBidi" w:hAnsiTheme="majorBidi" w:cstheme="majorBidi"/>
          <w:sz w:val="24"/>
          <w:szCs w:val="24"/>
        </w:rPr>
        <w:t>erişimleri</w:t>
      </w:r>
      <w:r w:rsidRPr="001D223C">
        <w:rPr>
          <w:rFonts w:asciiTheme="majorBidi" w:hAnsiTheme="majorBidi" w:cstheme="majorBidi"/>
          <w:spacing w:val="-5"/>
          <w:sz w:val="24"/>
          <w:szCs w:val="24"/>
        </w:rPr>
        <w:t xml:space="preserve"> </w:t>
      </w:r>
      <w:r w:rsidR="009E2D3F" w:rsidRPr="001D223C">
        <w:rPr>
          <w:rFonts w:asciiTheme="majorBidi" w:hAnsiTheme="majorBidi" w:cstheme="majorBidi"/>
          <w:spacing w:val="-5"/>
          <w:sz w:val="24"/>
          <w:szCs w:val="24"/>
        </w:rPr>
        <w:t xml:space="preserve">süresiz </w:t>
      </w:r>
      <w:r w:rsidRPr="001D223C">
        <w:rPr>
          <w:rFonts w:asciiTheme="majorBidi" w:hAnsiTheme="majorBidi" w:cstheme="majorBidi"/>
          <w:sz w:val="24"/>
          <w:szCs w:val="24"/>
        </w:rPr>
        <w:t>kısıtlanabilir. İhlal yükümlülüğünden doğacak maddi cezalar kendilerine yüklenir.</w:t>
      </w:r>
    </w:p>
    <w:p w:rsidR="00CE3B49" w:rsidRPr="001D223C" w:rsidRDefault="00407F27" w:rsidP="009D49D6">
      <w:pPr>
        <w:pStyle w:val="Balk1"/>
        <w:ind w:left="991"/>
        <w:rPr>
          <w:rFonts w:asciiTheme="majorBidi" w:hAnsiTheme="majorBidi" w:cstheme="majorBidi"/>
        </w:rPr>
      </w:pPr>
      <w:r w:rsidRPr="001D223C">
        <w:rPr>
          <w:rFonts w:asciiTheme="majorBidi" w:hAnsiTheme="majorBidi" w:cstheme="majorBidi"/>
        </w:rPr>
        <w:lastRenderedPageBreak/>
        <w:t>BEŞİNCİ</w:t>
      </w:r>
      <w:r w:rsidRPr="001D223C">
        <w:rPr>
          <w:rFonts w:asciiTheme="majorBidi" w:hAnsiTheme="majorBidi" w:cstheme="majorBidi"/>
          <w:spacing w:val="-4"/>
        </w:rPr>
        <w:t xml:space="preserve"> </w:t>
      </w:r>
      <w:r w:rsidRPr="001D223C">
        <w:rPr>
          <w:rFonts w:asciiTheme="majorBidi" w:hAnsiTheme="majorBidi" w:cstheme="majorBidi"/>
          <w:spacing w:val="-2"/>
        </w:rPr>
        <w:t>BÖLÜM</w:t>
      </w:r>
    </w:p>
    <w:p w:rsidR="00CE3B49" w:rsidRPr="001D223C" w:rsidRDefault="00407F27" w:rsidP="00220605">
      <w:pPr>
        <w:pStyle w:val="Balk2"/>
        <w:spacing w:before="22" w:line="259" w:lineRule="auto"/>
        <w:ind w:left="524" w:right="170" w:firstLine="4"/>
        <w:jc w:val="center"/>
        <w:rPr>
          <w:rFonts w:asciiTheme="majorBidi" w:hAnsiTheme="majorBidi" w:cstheme="majorBidi"/>
          <w:spacing w:val="-6"/>
        </w:rPr>
      </w:pPr>
      <w:r w:rsidRPr="001D223C">
        <w:rPr>
          <w:rFonts w:asciiTheme="majorBidi" w:hAnsiTheme="majorBidi" w:cstheme="majorBidi"/>
        </w:rPr>
        <w:t>Değer Takdir Komisyonu, Yıpranmış ve Kayıp Kaynakların Düşümü, Bağış Politikası, Koleksiyon</w:t>
      </w:r>
      <w:r w:rsidRPr="001D223C">
        <w:rPr>
          <w:rFonts w:asciiTheme="majorBidi" w:hAnsiTheme="majorBidi" w:cstheme="majorBidi"/>
          <w:spacing w:val="-5"/>
        </w:rPr>
        <w:t xml:space="preserve"> </w:t>
      </w:r>
      <w:r w:rsidRPr="001D223C">
        <w:rPr>
          <w:rFonts w:asciiTheme="majorBidi" w:hAnsiTheme="majorBidi" w:cstheme="majorBidi"/>
        </w:rPr>
        <w:t>Geliştirme,</w:t>
      </w:r>
      <w:r w:rsidRPr="001D223C">
        <w:rPr>
          <w:rFonts w:asciiTheme="majorBidi" w:hAnsiTheme="majorBidi" w:cstheme="majorBidi"/>
          <w:spacing w:val="-6"/>
        </w:rPr>
        <w:t xml:space="preserve"> </w:t>
      </w:r>
      <w:r w:rsidRPr="001D223C">
        <w:rPr>
          <w:rFonts w:asciiTheme="majorBidi" w:hAnsiTheme="majorBidi" w:cstheme="majorBidi"/>
        </w:rPr>
        <w:t>Koleksiyona</w:t>
      </w:r>
      <w:r w:rsidRPr="001D223C">
        <w:rPr>
          <w:rFonts w:asciiTheme="majorBidi" w:hAnsiTheme="majorBidi" w:cstheme="majorBidi"/>
          <w:spacing w:val="-6"/>
        </w:rPr>
        <w:t xml:space="preserve"> </w:t>
      </w:r>
      <w:r w:rsidRPr="001D223C">
        <w:rPr>
          <w:rFonts w:asciiTheme="majorBidi" w:hAnsiTheme="majorBidi" w:cstheme="majorBidi"/>
        </w:rPr>
        <w:t>Alınmayacak</w:t>
      </w:r>
      <w:r w:rsidRPr="001D223C">
        <w:rPr>
          <w:rFonts w:asciiTheme="majorBidi" w:hAnsiTheme="majorBidi" w:cstheme="majorBidi"/>
          <w:spacing w:val="-6"/>
        </w:rPr>
        <w:t xml:space="preserve"> </w:t>
      </w:r>
      <w:r w:rsidRPr="001D223C">
        <w:rPr>
          <w:rFonts w:asciiTheme="majorBidi" w:hAnsiTheme="majorBidi" w:cstheme="majorBidi"/>
        </w:rPr>
        <w:t>Nitelikteki</w:t>
      </w:r>
      <w:r w:rsidRPr="001D223C">
        <w:rPr>
          <w:rFonts w:asciiTheme="majorBidi" w:hAnsiTheme="majorBidi" w:cstheme="majorBidi"/>
          <w:spacing w:val="-6"/>
        </w:rPr>
        <w:t xml:space="preserve"> </w:t>
      </w:r>
      <w:r w:rsidRPr="001D223C">
        <w:rPr>
          <w:rFonts w:asciiTheme="majorBidi" w:hAnsiTheme="majorBidi" w:cstheme="majorBidi"/>
        </w:rPr>
        <w:t>Bilgi</w:t>
      </w:r>
      <w:r w:rsidRPr="001D223C">
        <w:rPr>
          <w:rFonts w:asciiTheme="majorBidi" w:hAnsiTheme="majorBidi" w:cstheme="majorBidi"/>
          <w:spacing w:val="-8"/>
        </w:rPr>
        <w:t xml:space="preserve"> </w:t>
      </w:r>
      <w:r w:rsidRPr="001D223C">
        <w:rPr>
          <w:rFonts w:asciiTheme="majorBidi" w:hAnsiTheme="majorBidi" w:cstheme="majorBidi"/>
        </w:rPr>
        <w:t>Kaynaklarına</w:t>
      </w:r>
      <w:r w:rsidRPr="001D223C">
        <w:rPr>
          <w:rFonts w:asciiTheme="majorBidi" w:hAnsiTheme="majorBidi" w:cstheme="majorBidi"/>
          <w:spacing w:val="-6"/>
        </w:rPr>
        <w:t xml:space="preserve"> </w:t>
      </w:r>
      <w:r w:rsidRPr="001D223C">
        <w:rPr>
          <w:rFonts w:asciiTheme="majorBidi" w:hAnsiTheme="majorBidi" w:cstheme="majorBidi"/>
        </w:rPr>
        <w:t xml:space="preserve">İlişkin </w:t>
      </w:r>
      <w:r w:rsidRPr="001D223C">
        <w:rPr>
          <w:rFonts w:asciiTheme="majorBidi" w:hAnsiTheme="majorBidi" w:cstheme="majorBidi"/>
          <w:spacing w:val="-2"/>
        </w:rPr>
        <w:t>Esaslar</w:t>
      </w:r>
    </w:p>
    <w:p w:rsidR="00E14668" w:rsidRPr="001D223C" w:rsidRDefault="00E14668" w:rsidP="00145556">
      <w:pPr>
        <w:pStyle w:val="Balk2"/>
        <w:spacing w:before="22" w:line="259" w:lineRule="auto"/>
        <w:ind w:left="524" w:right="170" w:firstLine="4"/>
        <w:jc w:val="center"/>
        <w:rPr>
          <w:rFonts w:asciiTheme="majorBidi" w:hAnsiTheme="majorBidi" w:cstheme="majorBidi"/>
        </w:rPr>
      </w:pPr>
    </w:p>
    <w:p w:rsidR="00CE3B49" w:rsidRPr="001D223C" w:rsidRDefault="00407F27" w:rsidP="00F23317">
      <w:pPr>
        <w:spacing w:line="275" w:lineRule="exact"/>
        <w:ind w:left="476"/>
        <w:jc w:val="both"/>
        <w:rPr>
          <w:rFonts w:asciiTheme="majorBidi" w:hAnsiTheme="majorBidi" w:cstheme="majorBidi"/>
          <w:b/>
          <w:sz w:val="24"/>
          <w:szCs w:val="24"/>
        </w:rPr>
      </w:pPr>
      <w:r w:rsidRPr="001D223C">
        <w:rPr>
          <w:rFonts w:asciiTheme="majorBidi" w:hAnsiTheme="majorBidi" w:cstheme="majorBidi"/>
          <w:b/>
          <w:sz w:val="24"/>
          <w:szCs w:val="24"/>
        </w:rPr>
        <w:t>Değer</w:t>
      </w:r>
      <w:r w:rsidRPr="001D223C">
        <w:rPr>
          <w:rFonts w:asciiTheme="majorBidi" w:hAnsiTheme="majorBidi" w:cstheme="majorBidi"/>
          <w:b/>
          <w:spacing w:val="-3"/>
          <w:sz w:val="24"/>
          <w:szCs w:val="24"/>
        </w:rPr>
        <w:t xml:space="preserve"> </w:t>
      </w:r>
      <w:r w:rsidRPr="001D223C">
        <w:rPr>
          <w:rFonts w:asciiTheme="majorBidi" w:hAnsiTheme="majorBidi" w:cstheme="majorBidi"/>
          <w:b/>
          <w:sz w:val="24"/>
          <w:szCs w:val="24"/>
        </w:rPr>
        <w:t>Takdir</w:t>
      </w:r>
      <w:r w:rsidRPr="001D223C">
        <w:rPr>
          <w:rFonts w:asciiTheme="majorBidi" w:hAnsiTheme="majorBidi" w:cstheme="majorBidi"/>
          <w:b/>
          <w:spacing w:val="-2"/>
          <w:sz w:val="24"/>
          <w:szCs w:val="24"/>
        </w:rPr>
        <w:t xml:space="preserve"> Komisyonu</w:t>
      </w:r>
    </w:p>
    <w:p w:rsidR="00CE3B49" w:rsidRPr="001D223C" w:rsidRDefault="00407F27" w:rsidP="009E2D3F">
      <w:pPr>
        <w:pStyle w:val="GvdeMetni"/>
        <w:spacing w:before="21" w:line="259" w:lineRule="auto"/>
        <w:ind w:left="476" w:right="114"/>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3"/>
        </w:rPr>
        <w:t xml:space="preserve"> </w:t>
      </w:r>
      <w:r w:rsidR="000445F6">
        <w:rPr>
          <w:rFonts w:asciiTheme="majorBidi" w:hAnsiTheme="majorBidi" w:cstheme="majorBidi"/>
          <w:b/>
        </w:rPr>
        <w:t>23</w:t>
      </w:r>
      <w:r w:rsidRPr="001D223C">
        <w:rPr>
          <w:rFonts w:asciiTheme="majorBidi" w:hAnsiTheme="majorBidi" w:cstheme="majorBidi"/>
          <w:b/>
        </w:rPr>
        <w:t>–</w:t>
      </w:r>
      <w:r w:rsidRPr="001D223C">
        <w:rPr>
          <w:rFonts w:asciiTheme="majorBidi" w:hAnsiTheme="majorBidi" w:cstheme="majorBidi"/>
          <w:b/>
          <w:spacing w:val="40"/>
        </w:rPr>
        <w:t xml:space="preserve"> </w:t>
      </w:r>
      <w:r w:rsidRPr="001D223C">
        <w:rPr>
          <w:rFonts w:asciiTheme="majorBidi" w:hAnsiTheme="majorBidi" w:cstheme="majorBidi"/>
          <w:b/>
        </w:rPr>
        <w:t>(1)</w:t>
      </w:r>
      <w:r w:rsidRPr="001D223C">
        <w:rPr>
          <w:rFonts w:asciiTheme="majorBidi" w:hAnsiTheme="majorBidi" w:cstheme="majorBidi"/>
          <w:b/>
          <w:spacing w:val="-3"/>
        </w:rPr>
        <w:t xml:space="preserve"> </w:t>
      </w:r>
      <w:r w:rsidRPr="001D223C">
        <w:rPr>
          <w:rFonts w:asciiTheme="majorBidi" w:hAnsiTheme="majorBidi" w:cstheme="majorBidi"/>
        </w:rPr>
        <w:t>Değer</w:t>
      </w:r>
      <w:r w:rsidRPr="001D223C">
        <w:rPr>
          <w:rFonts w:asciiTheme="majorBidi" w:hAnsiTheme="majorBidi" w:cstheme="majorBidi"/>
          <w:spacing w:val="-1"/>
        </w:rPr>
        <w:t xml:space="preserve"> </w:t>
      </w:r>
      <w:r w:rsidRPr="001D223C">
        <w:rPr>
          <w:rFonts w:asciiTheme="majorBidi" w:hAnsiTheme="majorBidi" w:cstheme="majorBidi"/>
        </w:rPr>
        <w:t>Takdir</w:t>
      </w:r>
      <w:r w:rsidRPr="001D223C">
        <w:rPr>
          <w:rFonts w:asciiTheme="majorBidi" w:hAnsiTheme="majorBidi" w:cstheme="majorBidi"/>
          <w:spacing w:val="-2"/>
        </w:rPr>
        <w:t xml:space="preserve"> </w:t>
      </w:r>
      <w:r w:rsidRPr="001D223C">
        <w:rPr>
          <w:rFonts w:asciiTheme="majorBidi" w:hAnsiTheme="majorBidi" w:cstheme="majorBidi"/>
        </w:rPr>
        <w:t>Komisyonu,</w:t>
      </w:r>
      <w:r w:rsidRPr="001D223C">
        <w:rPr>
          <w:rFonts w:asciiTheme="majorBidi" w:hAnsiTheme="majorBidi" w:cstheme="majorBidi"/>
          <w:spacing w:val="-2"/>
        </w:rPr>
        <w:t xml:space="preserve"> </w:t>
      </w:r>
      <w:r w:rsidRPr="001D223C">
        <w:rPr>
          <w:rFonts w:asciiTheme="majorBidi" w:hAnsiTheme="majorBidi" w:cstheme="majorBidi"/>
        </w:rPr>
        <w:t>kullanıcıların</w:t>
      </w:r>
      <w:r w:rsidRPr="001D223C">
        <w:rPr>
          <w:rFonts w:asciiTheme="majorBidi" w:hAnsiTheme="majorBidi" w:cstheme="majorBidi"/>
          <w:spacing w:val="-2"/>
        </w:rPr>
        <w:t xml:space="preserve"> </w:t>
      </w:r>
      <w:r w:rsidRPr="001D223C">
        <w:rPr>
          <w:rFonts w:asciiTheme="majorBidi" w:hAnsiTheme="majorBidi" w:cstheme="majorBidi"/>
        </w:rPr>
        <w:t>kaybettikleri</w:t>
      </w:r>
      <w:r w:rsidRPr="001D223C">
        <w:rPr>
          <w:rFonts w:asciiTheme="majorBidi" w:hAnsiTheme="majorBidi" w:cstheme="majorBidi"/>
          <w:spacing w:val="-2"/>
        </w:rPr>
        <w:t xml:space="preserve"> </w:t>
      </w:r>
      <w:r w:rsidRPr="001D223C">
        <w:rPr>
          <w:rFonts w:asciiTheme="majorBidi" w:hAnsiTheme="majorBidi" w:cstheme="majorBidi"/>
        </w:rPr>
        <w:t>ya</w:t>
      </w:r>
      <w:r w:rsidRPr="001D223C">
        <w:rPr>
          <w:rFonts w:asciiTheme="majorBidi" w:hAnsiTheme="majorBidi" w:cstheme="majorBidi"/>
          <w:spacing w:val="-3"/>
        </w:rPr>
        <w:t xml:space="preserve"> </w:t>
      </w:r>
      <w:r w:rsidRPr="001D223C">
        <w:rPr>
          <w:rFonts w:asciiTheme="majorBidi" w:hAnsiTheme="majorBidi" w:cstheme="majorBidi"/>
        </w:rPr>
        <w:t>da</w:t>
      </w:r>
      <w:r w:rsidRPr="001D223C">
        <w:rPr>
          <w:rFonts w:asciiTheme="majorBidi" w:hAnsiTheme="majorBidi" w:cstheme="majorBidi"/>
          <w:spacing w:val="-3"/>
        </w:rPr>
        <w:t xml:space="preserve"> </w:t>
      </w:r>
      <w:r w:rsidRPr="001D223C">
        <w:rPr>
          <w:rFonts w:asciiTheme="majorBidi" w:hAnsiTheme="majorBidi" w:cstheme="majorBidi"/>
        </w:rPr>
        <w:t xml:space="preserve">kullanılamayacak kadar yıprattıkları kütüphane materyalinin günlük rayiç değeri göz önüne alınarak, değerinin belirlenmesi görevini yerine getirir. Bu komisyon, Daire Başkanı başkanlığında, </w:t>
      </w:r>
      <w:r w:rsidR="009E2D3F" w:rsidRPr="001D223C">
        <w:rPr>
          <w:rFonts w:asciiTheme="majorBidi" w:hAnsiTheme="majorBidi" w:cstheme="majorBidi"/>
        </w:rPr>
        <w:t>bir şube müdürü, bir şef ve en az iki kütüphaneciden</w:t>
      </w:r>
      <w:r w:rsidRPr="001D223C">
        <w:rPr>
          <w:rFonts w:asciiTheme="majorBidi" w:hAnsiTheme="majorBidi" w:cstheme="majorBidi"/>
        </w:rPr>
        <w:t xml:space="preserve"> oluşur. Kullanıcıdan tahakkuk ettirilen bilgi kaynağının değeri </w:t>
      </w:r>
      <w:r w:rsidR="009E2D3F" w:rsidRPr="001D223C">
        <w:rPr>
          <w:rFonts w:asciiTheme="majorBidi" w:hAnsiTheme="majorBidi" w:cstheme="majorBidi"/>
        </w:rPr>
        <w:t>kütüphane bütçesine aktarılmak üzere Siirt Üniversitesi Strateji Geliştirme Daire Başkanlığı banka hesabına yatırılır.</w:t>
      </w:r>
    </w:p>
    <w:p w:rsidR="00CE3B49" w:rsidRPr="001D223C" w:rsidRDefault="00407F27" w:rsidP="00F23317">
      <w:pPr>
        <w:pStyle w:val="ListeParagraf"/>
        <w:numPr>
          <w:ilvl w:val="0"/>
          <w:numId w:val="5"/>
        </w:numPr>
        <w:tabs>
          <w:tab w:val="left" w:pos="1947"/>
        </w:tabs>
        <w:spacing w:line="259" w:lineRule="auto"/>
        <w:ind w:right="115" w:firstLine="1079"/>
        <w:jc w:val="both"/>
        <w:rPr>
          <w:rFonts w:asciiTheme="majorBidi" w:hAnsiTheme="majorBidi" w:cstheme="majorBidi"/>
          <w:sz w:val="24"/>
          <w:szCs w:val="24"/>
        </w:rPr>
      </w:pPr>
      <w:r w:rsidRPr="001D223C">
        <w:rPr>
          <w:rFonts w:asciiTheme="majorBidi" w:hAnsiTheme="majorBidi" w:cstheme="majorBidi"/>
          <w:sz w:val="24"/>
          <w:szCs w:val="24"/>
        </w:rPr>
        <w:t>Değer Takdir Komisyonu, kayıp veya kullanılmayacak durumda olan bilgi kaynaklarının tespitinde piyasa araştırması yapar, yayın evleri kataloglarını inceler, bu materyallerin hacmi, cilt bedeli, kâğıt kalitesi, ulaşım masrafları, paranın zaman içinde değer kaybı, antika ve sanatsal değerleri, nadir eser olup olmadığı gibi hususları göz önünde bulundurarak değer belirlemesi yapar</w:t>
      </w:r>
    </w:p>
    <w:p w:rsidR="00CE3B49" w:rsidRPr="001D223C" w:rsidRDefault="00407F27" w:rsidP="00F23317">
      <w:pPr>
        <w:pStyle w:val="ListeParagraf"/>
        <w:numPr>
          <w:ilvl w:val="0"/>
          <w:numId w:val="5"/>
        </w:numPr>
        <w:tabs>
          <w:tab w:val="left" w:pos="1971"/>
        </w:tabs>
        <w:spacing w:line="259" w:lineRule="auto"/>
        <w:ind w:right="119" w:firstLine="1103"/>
        <w:jc w:val="both"/>
        <w:rPr>
          <w:rFonts w:asciiTheme="majorBidi" w:hAnsiTheme="majorBidi" w:cstheme="majorBidi"/>
          <w:sz w:val="24"/>
          <w:szCs w:val="24"/>
        </w:rPr>
      </w:pPr>
      <w:r w:rsidRPr="001D223C">
        <w:rPr>
          <w:rFonts w:asciiTheme="majorBidi" w:hAnsiTheme="majorBidi" w:cstheme="majorBidi"/>
          <w:sz w:val="24"/>
          <w:szCs w:val="24"/>
        </w:rPr>
        <w:t>Değer Takdir Komisyonu kütüphaneye kazandırılacak el yazması ve nadir basma eserler ile sanatsal kıymeti olan materyallerin fiyat belirlemesini yapar.</w:t>
      </w:r>
    </w:p>
    <w:p w:rsidR="00CE3B49" w:rsidRPr="001D223C" w:rsidRDefault="00407F27" w:rsidP="00F23317">
      <w:pPr>
        <w:pStyle w:val="ListeParagraf"/>
        <w:numPr>
          <w:ilvl w:val="0"/>
          <w:numId w:val="5"/>
        </w:numPr>
        <w:tabs>
          <w:tab w:val="left" w:pos="1976"/>
        </w:tabs>
        <w:spacing w:line="259" w:lineRule="auto"/>
        <w:ind w:right="112" w:firstLine="1103"/>
        <w:jc w:val="both"/>
        <w:rPr>
          <w:rFonts w:asciiTheme="majorBidi" w:hAnsiTheme="majorBidi" w:cstheme="majorBidi"/>
          <w:sz w:val="24"/>
          <w:szCs w:val="24"/>
        </w:rPr>
      </w:pPr>
      <w:r w:rsidRPr="001D223C">
        <w:rPr>
          <w:rFonts w:asciiTheme="majorBidi" w:hAnsiTheme="majorBidi" w:cstheme="majorBidi"/>
          <w:sz w:val="24"/>
          <w:szCs w:val="24"/>
        </w:rPr>
        <w:t>Değer Takdir Komisyonu, kütüphaneye bağış yoluyla sağlanan materyalin parasal değerini tespit eder.</w:t>
      </w:r>
    </w:p>
    <w:p w:rsidR="00CE3B49" w:rsidRPr="001D223C" w:rsidRDefault="00407F27" w:rsidP="00F23317">
      <w:pPr>
        <w:pStyle w:val="ListeParagraf"/>
        <w:numPr>
          <w:ilvl w:val="0"/>
          <w:numId w:val="5"/>
        </w:numPr>
        <w:tabs>
          <w:tab w:val="left" w:pos="1917"/>
        </w:tabs>
        <w:ind w:left="1917" w:hanging="337"/>
        <w:jc w:val="both"/>
        <w:rPr>
          <w:rFonts w:asciiTheme="majorBidi" w:hAnsiTheme="majorBidi" w:cstheme="majorBidi"/>
          <w:sz w:val="24"/>
          <w:szCs w:val="24"/>
        </w:rPr>
      </w:pPr>
      <w:r w:rsidRPr="001D223C">
        <w:rPr>
          <w:rFonts w:asciiTheme="majorBidi" w:hAnsiTheme="majorBidi" w:cstheme="majorBidi"/>
          <w:sz w:val="24"/>
          <w:szCs w:val="24"/>
        </w:rPr>
        <w:t>Değer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Takdir Komisyonunun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kararı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Rektörlük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onayına</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sunulur.</w:t>
      </w:r>
    </w:p>
    <w:p w:rsidR="00CE3B49" w:rsidRPr="001D223C" w:rsidRDefault="00CE3B49" w:rsidP="00F23317">
      <w:pPr>
        <w:pStyle w:val="GvdeMetni"/>
        <w:spacing w:before="42"/>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Yıpranmış</w:t>
      </w:r>
      <w:r w:rsidRPr="001D223C">
        <w:rPr>
          <w:rFonts w:asciiTheme="majorBidi" w:hAnsiTheme="majorBidi" w:cstheme="majorBidi"/>
          <w:spacing w:val="-4"/>
        </w:rPr>
        <w:t xml:space="preserve"> </w:t>
      </w:r>
      <w:r w:rsidRPr="001D223C">
        <w:rPr>
          <w:rFonts w:asciiTheme="majorBidi" w:hAnsiTheme="majorBidi" w:cstheme="majorBidi"/>
        </w:rPr>
        <w:t>ve</w:t>
      </w:r>
      <w:r w:rsidRPr="001D223C">
        <w:rPr>
          <w:rFonts w:asciiTheme="majorBidi" w:hAnsiTheme="majorBidi" w:cstheme="majorBidi"/>
          <w:spacing w:val="-3"/>
        </w:rPr>
        <w:t xml:space="preserve"> </w:t>
      </w:r>
      <w:r w:rsidRPr="001D223C">
        <w:rPr>
          <w:rFonts w:asciiTheme="majorBidi" w:hAnsiTheme="majorBidi" w:cstheme="majorBidi"/>
        </w:rPr>
        <w:t>Kayıp</w:t>
      </w:r>
      <w:r w:rsidRPr="001D223C">
        <w:rPr>
          <w:rFonts w:asciiTheme="majorBidi" w:hAnsiTheme="majorBidi" w:cstheme="majorBidi"/>
          <w:spacing w:val="-3"/>
        </w:rPr>
        <w:t xml:space="preserve"> </w:t>
      </w:r>
      <w:r w:rsidRPr="001D223C">
        <w:rPr>
          <w:rFonts w:asciiTheme="majorBidi" w:hAnsiTheme="majorBidi" w:cstheme="majorBidi"/>
        </w:rPr>
        <w:t>Bilgi</w:t>
      </w:r>
      <w:r w:rsidRPr="001D223C">
        <w:rPr>
          <w:rFonts w:asciiTheme="majorBidi" w:hAnsiTheme="majorBidi" w:cstheme="majorBidi"/>
          <w:spacing w:val="-3"/>
        </w:rPr>
        <w:t xml:space="preserve"> </w:t>
      </w:r>
      <w:r w:rsidRPr="001D223C">
        <w:rPr>
          <w:rFonts w:asciiTheme="majorBidi" w:hAnsiTheme="majorBidi" w:cstheme="majorBidi"/>
        </w:rPr>
        <w:t>Kaynaklarının</w:t>
      </w:r>
      <w:r w:rsidRPr="001D223C">
        <w:rPr>
          <w:rFonts w:asciiTheme="majorBidi" w:hAnsiTheme="majorBidi" w:cstheme="majorBidi"/>
          <w:spacing w:val="1"/>
        </w:rPr>
        <w:t xml:space="preserve"> </w:t>
      </w:r>
      <w:r w:rsidRPr="001D223C">
        <w:rPr>
          <w:rFonts w:asciiTheme="majorBidi" w:hAnsiTheme="majorBidi" w:cstheme="majorBidi"/>
          <w:spacing w:val="-2"/>
        </w:rPr>
        <w:t>Düşümü</w:t>
      </w:r>
    </w:p>
    <w:p w:rsidR="00CE3B49" w:rsidRPr="001D223C" w:rsidRDefault="00407F27" w:rsidP="00F23317">
      <w:pPr>
        <w:pStyle w:val="GvdeMetni"/>
        <w:spacing w:before="22" w:line="259" w:lineRule="auto"/>
        <w:ind w:left="476" w:right="112"/>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15"/>
        </w:rPr>
        <w:t xml:space="preserve"> </w:t>
      </w:r>
      <w:r w:rsidR="000445F6">
        <w:rPr>
          <w:rFonts w:asciiTheme="majorBidi" w:hAnsiTheme="majorBidi" w:cstheme="majorBidi"/>
          <w:b/>
        </w:rPr>
        <w:t>24</w:t>
      </w:r>
      <w:r w:rsidRPr="001D223C">
        <w:rPr>
          <w:rFonts w:asciiTheme="majorBidi" w:hAnsiTheme="majorBidi" w:cstheme="majorBidi"/>
          <w:b/>
        </w:rPr>
        <w:t>– (1)</w:t>
      </w:r>
      <w:r w:rsidRPr="001D223C">
        <w:rPr>
          <w:rFonts w:asciiTheme="majorBidi" w:hAnsiTheme="majorBidi" w:cstheme="majorBidi"/>
          <w:b/>
          <w:spacing w:val="-15"/>
        </w:rPr>
        <w:t xml:space="preserve"> </w:t>
      </w:r>
      <w:r w:rsidRPr="001D223C">
        <w:rPr>
          <w:rFonts w:asciiTheme="majorBidi" w:hAnsiTheme="majorBidi" w:cstheme="majorBidi"/>
        </w:rPr>
        <w:t>Fiziksel</w:t>
      </w:r>
      <w:r w:rsidRPr="001D223C">
        <w:rPr>
          <w:rFonts w:asciiTheme="majorBidi" w:hAnsiTheme="majorBidi" w:cstheme="majorBidi"/>
          <w:spacing w:val="-15"/>
        </w:rPr>
        <w:t xml:space="preserve"> </w:t>
      </w:r>
      <w:r w:rsidRPr="001D223C">
        <w:rPr>
          <w:rFonts w:asciiTheme="majorBidi" w:hAnsiTheme="majorBidi" w:cstheme="majorBidi"/>
        </w:rPr>
        <w:t>açıdan</w:t>
      </w:r>
      <w:r w:rsidRPr="001D223C">
        <w:rPr>
          <w:rFonts w:asciiTheme="majorBidi" w:hAnsiTheme="majorBidi" w:cstheme="majorBidi"/>
          <w:spacing w:val="-15"/>
        </w:rPr>
        <w:t xml:space="preserve"> </w:t>
      </w:r>
      <w:r w:rsidRPr="001D223C">
        <w:rPr>
          <w:rFonts w:asciiTheme="majorBidi" w:hAnsiTheme="majorBidi" w:cstheme="majorBidi"/>
        </w:rPr>
        <w:t>kullanılamayacak</w:t>
      </w:r>
      <w:r w:rsidRPr="001D223C">
        <w:rPr>
          <w:rFonts w:asciiTheme="majorBidi" w:hAnsiTheme="majorBidi" w:cstheme="majorBidi"/>
          <w:spacing w:val="-15"/>
        </w:rPr>
        <w:t xml:space="preserve"> </w:t>
      </w:r>
      <w:r w:rsidRPr="001D223C">
        <w:rPr>
          <w:rFonts w:asciiTheme="majorBidi" w:hAnsiTheme="majorBidi" w:cstheme="majorBidi"/>
        </w:rPr>
        <w:t>biçimde</w:t>
      </w:r>
      <w:r w:rsidRPr="001D223C">
        <w:rPr>
          <w:rFonts w:asciiTheme="majorBidi" w:hAnsiTheme="majorBidi" w:cstheme="majorBidi"/>
          <w:spacing w:val="-15"/>
        </w:rPr>
        <w:t xml:space="preserve"> </w:t>
      </w:r>
      <w:r w:rsidRPr="001D223C">
        <w:rPr>
          <w:rFonts w:asciiTheme="majorBidi" w:hAnsiTheme="majorBidi" w:cstheme="majorBidi"/>
        </w:rPr>
        <w:t>yıpranmış</w:t>
      </w:r>
      <w:r w:rsidRPr="001D223C">
        <w:rPr>
          <w:rFonts w:asciiTheme="majorBidi" w:hAnsiTheme="majorBidi" w:cstheme="majorBidi"/>
          <w:spacing w:val="-15"/>
        </w:rPr>
        <w:t xml:space="preserve"> </w:t>
      </w:r>
      <w:r w:rsidRPr="001D223C">
        <w:rPr>
          <w:rFonts w:asciiTheme="majorBidi" w:hAnsiTheme="majorBidi" w:cstheme="majorBidi"/>
        </w:rPr>
        <w:t>ve</w:t>
      </w:r>
      <w:r w:rsidRPr="001D223C">
        <w:rPr>
          <w:rFonts w:asciiTheme="majorBidi" w:hAnsiTheme="majorBidi" w:cstheme="majorBidi"/>
          <w:spacing w:val="-15"/>
        </w:rPr>
        <w:t xml:space="preserve"> </w:t>
      </w:r>
      <w:r w:rsidRPr="001D223C">
        <w:rPr>
          <w:rFonts w:asciiTheme="majorBidi" w:hAnsiTheme="majorBidi" w:cstheme="majorBidi"/>
        </w:rPr>
        <w:t>sayım</w:t>
      </w:r>
      <w:r w:rsidRPr="001D223C">
        <w:rPr>
          <w:rFonts w:asciiTheme="majorBidi" w:hAnsiTheme="majorBidi" w:cstheme="majorBidi"/>
          <w:spacing w:val="-15"/>
        </w:rPr>
        <w:t xml:space="preserve"> </w:t>
      </w:r>
      <w:r w:rsidRPr="001D223C">
        <w:rPr>
          <w:rFonts w:asciiTheme="majorBidi" w:hAnsiTheme="majorBidi" w:cstheme="majorBidi"/>
        </w:rPr>
        <w:t>sonucunda</w:t>
      </w:r>
      <w:r w:rsidRPr="001D223C">
        <w:rPr>
          <w:rFonts w:asciiTheme="majorBidi" w:hAnsiTheme="majorBidi" w:cstheme="majorBidi"/>
          <w:spacing w:val="-15"/>
        </w:rPr>
        <w:t xml:space="preserve"> </w:t>
      </w:r>
      <w:r w:rsidRPr="001D223C">
        <w:rPr>
          <w:rFonts w:asciiTheme="majorBidi" w:hAnsiTheme="majorBidi" w:cstheme="majorBidi"/>
        </w:rPr>
        <w:t>kayıp olduğu tespit edilmiş ya da kullanıcı tarafından kaybedilmiş bilgi kaynağı ve diğer materyal, harcama yetkilisinin belirleyeceği komisyon tarafından değerlendirilir. Taşınır Mal Yönetmeliği gereğince demirbaş düşüm işlemi yapılarak koleksiyondan çıkarılır.</w:t>
      </w:r>
    </w:p>
    <w:p w:rsidR="00CE3B49" w:rsidRPr="001D223C" w:rsidRDefault="00CE3B49" w:rsidP="00F23317">
      <w:pPr>
        <w:pStyle w:val="GvdeMetni"/>
        <w:spacing w:before="20"/>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Bağış</w:t>
      </w:r>
      <w:r w:rsidRPr="001D223C">
        <w:rPr>
          <w:rFonts w:asciiTheme="majorBidi" w:hAnsiTheme="majorBidi" w:cstheme="majorBidi"/>
          <w:spacing w:val="-4"/>
        </w:rPr>
        <w:t xml:space="preserve"> </w:t>
      </w:r>
      <w:r w:rsidRPr="001D223C">
        <w:rPr>
          <w:rFonts w:asciiTheme="majorBidi" w:hAnsiTheme="majorBidi" w:cstheme="majorBidi"/>
          <w:spacing w:val="-2"/>
        </w:rPr>
        <w:t>Politikası:</w:t>
      </w:r>
    </w:p>
    <w:p w:rsidR="00CE3B49" w:rsidRPr="001D223C" w:rsidRDefault="000445F6" w:rsidP="001C5E57">
      <w:pPr>
        <w:pStyle w:val="GvdeMetni"/>
        <w:spacing w:before="22" w:line="259" w:lineRule="auto"/>
        <w:ind w:left="476" w:right="115"/>
        <w:jc w:val="both"/>
        <w:rPr>
          <w:rFonts w:asciiTheme="majorBidi" w:hAnsiTheme="majorBidi" w:cstheme="majorBidi"/>
        </w:rPr>
      </w:pPr>
      <w:r>
        <w:rPr>
          <w:rFonts w:asciiTheme="majorBidi" w:hAnsiTheme="majorBidi" w:cstheme="majorBidi"/>
          <w:b/>
        </w:rPr>
        <w:t>Madde 25</w:t>
      </w:r>
      <w:r w:rsidR="00407F27" w:rsidRPr="001D223C">
        <w:rPr>
          <w:rFonts w:asciiTheme="majorBidi" w:hAnsiTheme="majorBidi" w:cstheme="majorBidi"/>
          <w:b/>
        </w:rPr>
        <w:t xml:space="preserve">– (1) </w:t>
      </w:r>
      <w:r w:rsidR="001C5E57" w:rsidRPr="001D223C">
        <w:rPr>
          <w:rFonts w:asciiTheme="majorBidi" w:hAnsiTheme="majorBidi" w:cstheme="majorBidi"/>
        </w:rPr>
        <w:t>Üniversitenin eğitim-öğretim ve araştırma ihtiyaçlarına uygun nitelikte olan, güncelliğini ya da bilimsel özelliğini yitirmemiş bilgi kaynakları ile araştırmacıları sosyal, kültürel ve edebi açıdan destekleyici nitelikteki bilgi kaynakları bağış olarak kabul edilir</w:t>
      </w:r>
      <w:r w:rsidR="00407F27" w:rsidRPr="001D223C">
        <w:rPr>
          <w:rFonts w:asciiTheme="majorBidi" w:hAnsiTheme="majorBidi" w:cstheme="majorBidi"/>
        </w:rPr>
        <w:t>.</w:t>
      </w:r>
    </w:p>
    <w:p w:rsidR="00CE3B49" w:rsidRPr="001D223C" w:rsidRDefault="001C5E57" w:rsidP="00F23317">
      <w:pPr>
        <w:pStyle w:val="ListeParagraf"/>
        <w:numPr>
          <w:ilvl w:val="0"/>
          <w:numId w:val="4"/>
        </w:numPr>
        <w:tabs>
          <w:tab w:val="left" w:pos="1882"/>
        </w:tabs>
        <w:spacing w:before="1" w:line="259"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Fiziksel açıdan hasarlı, çizik, sayfaları eksik, üzerinde başka bir kurumun aidiyet kaşesi bulunan bilgi kaynakları bağış olarak kabul edilemez</w:t>
      </w:r>
      <w:r w:rsidR="00407F27" w:rsidRPr="001D223C">
        <w:rPr>
          <w:rFonts w:asciiTheme="majorBidi" w:hAnsiTheme="majorBidi" w:cstheme="majorBidi"/>
          <w:sz w:val="24"/>
          <w:szCs w:val="24"/>
        </w:rPr>
        <w:t>.</w:t>
      </w:r>
    </w:p>
    <w:p w:rsidR="00CE3B49" w:rsidRPr="001D223C" w:rsidRDefault="001C5E57"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 xml:space="preserve">İdeolojik ve propaganda amaçlı, </w:t>
      </w:r>
      <w:r w:rsidR="0047446D" w:rsidRPr="001D223C">
        <w:rPr>
          <w:rFonts w:asciiTheme="majorBidi" w:hAnsiTheme="majorBidi" w:cstheme="majorBidi"/>
          <w:sz w:val="24"/>
          <w:szCs w:val="24"/>
        </w:rPr>
        <w:t xml:space="preserve">genel </w:t>
      </w:r>
      <w:r w:rsidRPr="001D223C">
        <w:rPr>
          <w:rFonts w:asciiTheme="majorBidi" w:hAnsiTheme="majorBidi" w:cstheme="majorBidi"/>
          <w:sz w:val="24"/>
          <w:szCs w:val="24"/>
        </w:rPr>
        <w:t>ahlak kurallarıyla bağdaşmayan vb. bilgi kaynakları ve aynı kaynağa ait birden çok nüshalar bağış olarak kabul edilemez</w:t>
      </w:r>
      <w:r w:rsidR="00407F27" w:rsidRPr="001D223C">
        <w:rPr>
          <w:rFonts w:asciiTheme="majorBidi" w:hAnsiTheme="majorBidi" w:cstheme="majorBidi"/>
          <w:sz w:val="24"/>
          <w:szCs w:val="24"/>
        </w:rPr>
        <w:t>.</w:t>
      </w:r>
    </w:p>
    <w:p w:rsidR="001C5E57"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Gazeteler ve gazetelerin ek olarak verdiği yayınlar bağış olarak kabul edilmez.</w:t>
      </w:r>
    </w:p>
    <w:p w:rsidR="00CB73EB"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Bağışçıya ait kişisel notların bulunduğu evrak ve diğer özel belge ve eşyalar bağış olarak kabul edilmez.</w:t>
      </w:r>
    </w:p>
    <w:p w:rsidR="00CB73EB"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Bağışçı bağış sonrasında bağışı ve içerisinde bulunabilecek evrak, belge vb. hakkında hak iddia edemez.</w:t>
      </w:r>
    </w:p>
    <w:p w:rsidR="00CB73EB"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Süreli yayınlarda; kendi içinde cilt bütünlüğü sağlamayan yayınlarla, mevcut koleksiyon ile bütünlük sağlamayan yayınlar, tek sayılar ve makalelerin ayrı basımları bağış olarak kabul edilmez.</w:t>
      </w:r>
    </w:p>
    <w:p w:rsidR="00CB73EB"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 xml:space="preserve">İlköğretim, lise ders kitapları, teksir, fotokopi ile çoğaltılmış ya da korsan basım </w:t>
      </w:r>
      <w:r w:rsidRPr="001D223C">
        <w:rPr>
          <w:rFonts w:asciiTheme="majorBidi" w:hAnsiTheme="majorBidi" w:cstheme="majorBidi"/>
          <w:sz w:val="24"/>
          <w:szCs w:val="24"/>
        </w:rPr>
        <w:lastRenderedPageBreak/>
        <w:t>bilgi kaynakları bağış olarak kabul edilmez.</w:t>
      </w:r>
    </w:p>
    <w:p w:rsidR="00CB73EB"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Test kitapları bağış olarak kabul edilmez.</w:t>
      </w:r>
    </w:p>
    <w:p w:rsidR="00CB73EB"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Bağış yapan kişiler için, kütüphane içinde koleksiyonun bütünlüğünü bozacak şekilde özel bir koleksiyon ya da mekân oluşturulamaz.</w:t>
      </w:r>
    </w:p>
    <w:p w:rsidR="00CB73EB"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Bağışlanan bilgi kaynaklarının kütüphane koleksiyonuna eklenmesi, eklenmeyenlerin başka kurumlara bağışlanması veya imha edilmesi konusunda karar verme yetkisi Daire Başkanlığı’na aittir.</w:t>
      </w:r>
    </w:p>
    <w:p w:rsidR="00CB73EB" w:rsidRPr="001D223C" w:rsidRDefault="00CB73EB" w:rsidP="006F5123">
      <w:pPr>
        <w:pStyle w:val="ListeParagraf"/>
        <w:numPr>
          <w:ilvl w:val="0"/>
          <w:numId w:val="4"/>
        </w:numPr>
        <w:tabs>
          <w:tab w:val="left" w:pos="1906"/>
        </w:tabs>
        <w:spacing w:before="73" w:line="261"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Bilgi kaynaklarının kullanıma hazır hale getirilmesinde öğretim elemanları ve öğrenci istekleri ile satın alınan bilgi kaynaklarına öncelik tanınır.</w:t>
      </w:r>
    </w:p>
    <w:p w:rsidR="00CE3B49" w:rsidRPr="001D223C" w:rsidRDefault="00407F27" w:rsidP="00F23317">
      <w:pPr>
        <w:pStyle w:val="ListeParagraf"/>
        <w:numPr>
          <w:ilvl w:val="0"/>
          <w:numId w:val="4"/>
        </w:numPr>
        <w:tabs>
          <w:tab w:val="left" w:pos="2081"/>
          <w:tab w:val="left" w:leader="dot" w:pos="3101"/>
        </w:tabs>
        <w:spacing w:line="259" w:lineRule="auto"/>
        <w:ind w:right="119" w:firstLine="1079"/>
        <w:jc w:val="both"/>
        <w:rPr>
          <w:rFonts w:asciiTheme="majorBidi" w:hAnsiTheme="majorBidi" w:cstheme="majorBidi"/>
          <w:sz w:val="24"/>
          <w:szCs w:val="24"/>
        </w:rPr>
      </w:pPr>
      <w:r w:rsidRPr="001D223C">
        <w:rPr>
          <w:rFonts w:asciiTheme="majorBidi" w:hAnsiTheme="majorBidi" w:cstheme="majorBidi"/>
          <w:sz w:val="24"/>
          <w:szCs w:val="24"/>
        </w:rPr>
        <w:t>Bağışlanan</w:t>
      </w:r>
      <w:r w:rsidR="0063607C" w:rsidRPr="001D223C">
        <w:rPr>
          <w:rFonts w:asciiTheme="majorBidi" w:hAnsiTheme="majorBidi" w:cstheme="majorBidi"/>
          <w:spacing w:val="62"/>
          <w:sz w:val="24"/>
          <w:szCs w:val="24"/>
        </w:rPr>
        <w:t xml:space="preserve"> </w:t>
      </w:r>
      <w:r w:rsidRPr="001D223C">
        <w:rPr>
          <w:rFonts w:asciiTheme="majorBidi" w:hAnsiTheme="majorBidi" w:cstheme="majorBidi"/>
          <w:sz w:val="24"/>
          <w:szCs w:val="24"/>
        </w:rPr>
        <w:t>kaynakların</w:t>
      </w:r>
      <w:r w:rsidR="0063607C" w:rsidRPr="001D223C">
        <w:rPr>
          <w:rFonts w:asciiTheme="majorBidi" w:hAnsiTheme="majorBidi" w:cstheme="majorBidi"/>
          <w:spacing w:val="62"/>
          <w:sz w:val="24"/>
          <w:szCs w:val="24"/>
        </w:rPr>
        <w:t xml:space="preserve"> </w:t>
      </w:r>
      <w:r w:rsidRPr="001D223C">
        <w:rPr>
          <w:rFonts w:asciiTheme="majorBidi" w:hAnsiTheme="majorBidi" w:cstheme="majorBidi"/>
          <w:sz w:val="24"/>
          <w:szCs w:val="24"/>
        </w:rPr>
        <w:t>iç</w:t>
      </w:r>
      <w:r w:rsidR="0063607C" w:rsidRPr="001D223C">
        <w:rPr>
          <w:rFonts w:asciiTheme="majorBidi" w:hAnsiTheme="majorBidi" w:cstheme="majorBidi"/>
          <w:spacing w:val="62"/>
          <w:sz w:val="24"/>
          <w:szCs w:val="24"/>
        </w:rPr>
        <w:t xml:space="preserve"> </w:t>
      </w:r>
      <w:r w:rsidRPr="001D223C">
        <w:rPr>
          <w:rFonts w:asciiTheme="majorBidi" w:hAnsiTheme="majorBidi" w:cstheme="majorBidi"/>
          <w:sz w:val="24"/>
          <w:szCs w:val="24"/>
        </w:rPr>
        <w:t>kapağına,</w:t>
      </w:r>
      <w:r w:rsidRPr="001D223C">
        <w:rPr>
          <w:rFonts w:asciiTheme="majorBidi" w:hAnsiTheme="majorBidi" w:cstheme="majorBidi"/>
          <w:spacing w:val="62"/>
          <w:sz w:val="24"/>
          <w:szCs w:val="24"/>
        </w:rPr>
        <w:t xml:space="preserve">  </w:t>
      </w:r>
      <w:r w:rsidRPr="001D223C">
        <w:rPr>
          <w:rFonts w:asciiTheme="majorBidi" w:hAnsiTheme="majorBidi" w:cstheme="majorBidi"/>
          <w:sz w:val="24"/>
          <w:szCs w:val="24"/>
        </w:rPr>
        <w:t>bağış</w:t>
      </w:r>
      <w:r w:rsidR="0063607C" w:rsidRPr="001D223C">
        <w:rPr>
          <w:rFonts w:asciiTheme="majorBidi" w:hAnsiTheme="majorBidi" w:cstheme="majorBidi"/>
          <w:spacing w:val="63"/>
          <w:sz w:val="24"/>
          <w:szCs w:val="24"/>
        </w:rPr>
        <w:t xml:space="preserve"> </w:t>
      </w:r>
      <w:r w:rsidRPr="001D223C">
        <w:rPr>
          <w:rFonts w:asciiTheme="majorBidi" w:hAnsiTheme="majorBidi" w:cstheme="majorBidi"/>
          <w:sz w:val="24"/>
          <w:szCs w:val="24"/>
        </w:rPr>
        <w:t>yapan</w:t>
      </w:r>
      <w:r w:rsidR="0063607C" w:rsidRPr="001D223C">
        <w:rPr>
          <w:rFonts w:asciiTheme="majorBidi" w:hAnsiTheme="majorBidi" w:cstheme="majorBidi"/>
          <w:spacing w:val="63"/>
          <w:sz w:val="24"/>
          <w:szCs w:val="24"/>
        </w:rPr>
        <w:t xml:space="preserve"> </w:t>
      </w:r>
      <w:r w:rsidRPr="001D223C">
        <w:rPr>
          <w:rFonts w:asciiTheme="majorBidi" w:hAnsiTheme="majorBidi" w:cstheme="majorBidi"/>
          <w:sz w:val="24"/>
          <w:szCs w:val="24"/>
        </w:rPr>
        <w:t>kişi/kurum</w:t>
      </w:r>
      <w:r w:rsidR="0063607C" w:rsidRPr="001D223C">
        <w:rPr>
          <w:rFonts w:asciiTheme="majorBidi" w:hAnsiTheme="majorBidi" w:cstheme="majorBidi"/>
          <w:spacing w:val="62"/>
          <w:sz w:val="24"/>
          <w:szCs w:val="24"/>
        </w:rPr>
        <w:t xml:space="preserve"> </w:t>
      </w:r>
      <w:r w:rsidRPr="001D223C">
        <w:rPr>
          <w:rFonts w:asciiTheme="majorBidi" w:hAnsiTheme="majorBidi" w:cstheme="majorBidi"/>
          <w:sz w:val="24"/>
          <w:szCs w:val="24"/>
        </w:rPr>
        <w:t xml:space="preserve">adı </w:t>
      </w:r>
      <w:r w:rsidRPr="001D223C">
        <w:rPr>
          <w:rFonts w:asciiTheme="majorBidi" w:hAnsiTheme="majorBidi" w:cstheme="majorBidi"/>
          <w:spacing w:val="-10"/>
          <w:sz w:val="24"/>
          <w:szCs w:val="24"/>
        </w:rPr>
        <w:t>“</w:t>
      </w:r>
      <w:r w:rsidRPr="001D223C">
        <w:rPr>
          <w:rFonts w:asciiTheme="majorBidi" w:hAnsiTheme="majorBidi" w:cstheme="majorBidi"/>
          <w:sz w:val="24"/>
          <w:szCs w:val="24"/>
        </w:rPr>
        <w:tab/>
      </w:r>
      <w:r w:rsidRPr="001D223C">
        <w:rPr>
          <w:rFonts w:asciiTheme="majorBidi" w:hAnsiTheme="majorBidi" w:cstheme="majorBidi"/>
          <w:sz w:val="24"/>
          <w:szCs w:val="24"/>
        </w:rPr>
        <w:tab/>
        <w:t>tarafından bağışlanmıştır” damgası basılarak belirtilir.</w:t>
      </w:r>
    </w:p>
    <w:p w:rsidR="00CE3B49" w:rsidRPr="001D223C" w:rsidRDefault="0063607C" w:rsidP="00B87D07">
      <w:pPr>
        <w:pStyle w:val="ListeParagraf"/>
        <w:numPr>
          <w:ilvl w:val="0"/>
          <w:numId w:val="4"/>
        </w:numPr>
        <w:tabs>
          <w:tab w:val="left" w:pos="1897"/>
        </w:tabs>
        <w:spacing w:line="259" w:lineRule="auto"/>
        <w:ind w:right="114" w:firstLine="1079"/>
        <w:jc w:val="both"/>
        <w:rPr>
          <w:rFonts w:asciiTheme="majorBidi" w:hAnsiTheme="majorBidi" w:cstheme="majorBidi"/>
          <w:sz w:val="24"/>
          <w:szCs w:val="24"/>
        </w:rPr>
      </w:pPr>
      <w:r w:rsidRPr="001D223C">
        <w:rPr>
          <w:rFonts w:asciiTheme="majorBidi" w:hAnsiTheme="majorBidi" w:cstheme="majorBidi"/>
          <w:sz w:val="24"/>
          <w:szCs w:val="24"/>
        </w:rPr>
        <w:t>200 (</w:t>
      </w:r>
      <w:r w:rsidR="00B87D07" w:rsidRPr="001D223C">
        <w:rPr>
          <w:rFonts w:asciiTheme="majorBidi" w:hAnsiTheme="majorBidi" w:cstheme="majorBidi"/>
          <w:sz w:val="24"/>
          <w:szCs w:val="24"/>
        </w:rPr>
        <w:t>İkiyüz</w:t>
      </w:r>
      <w:r w:rsidRPr="001D223C">
        <w:rPr>
          <w:rFonts w:asciiTheme="majorBidi" w:hAnsiTheme="majorBidi" w:cstheme="majorBidi"/>
          <w:sz w:val="24"/>
          <w:szCs w:val="24"/>
        </w:rPr>
        <w:t>)</w:t>
      </w:r>
      <w:r w:rsidR="00B87D07" w:rsidRPr="001D223C">
        <w:rPr>
          <w:rFonts w:asciiTheme="majorBidi" w:hAnsiTheme="majorBidi" w:cstheme="majorBidi"/>
          <w:sz w:val="24"/>
          <w:szCs w:val="24"/>
        </w:rPr>
        <w:t xml:space="preserve"> ve üzeri bilgi kaynağı b</w:t>
      </w:r>
      <w:r w:rsidR="00407F27" w:rsidRPr="001D223C">
        <w:rPr>
          <w:rFonts w:asciiTheme="majorBidi" w:hAnsiTheme="majorBidi" w:cstheme="majorBidi"/>
          <w:sz w:val="24"/>
          <w:szCs w:val="24"/>
        </w:rPr>
        <w:t>ağış</w:t>
      </w:r>
      <w:r w:rsidR="00B87D07" w:rsidRPr="001D223C">
        <w:rPr>
          <w:rFonts w:asciiTheme="majorBidi" w:hAnsiTheme="majorBidi" w:cstheme="majorBidi"/>
          <w:sz w:val="24"/>
          <w:szCs w:val="24"/>
        </w:rPr>
        <w:t>ı</w:t>
      </w:r>
      <w:r w:rsidR="00407F27" w:rsidRPr="001D223C">
        <w:rPr>
          <w:rFonts w:asciiTheme="majorBidi" w:hAnsiTheme="majorBidi" w:cstheme="majorBidi"/>
          <w:sz w:val="24"/>
          <w:szCs w:val="24"/>
        </w:rPr>
        <w:t xml:space="preserve"> yapan kişi/kuruma Üniversitemiz adına teşekkür mektubu gönderilir.</w:t>
      </w:r>
    </w:p>
    <w:p w:rsidR="00E14668" w:rsidRPr="001D223C" w:rsidRDefault="00E14668" w:rsidP="00E14668">
      <w:pPr>
        <w:tabs>
          <w:tab w:val="left" w:pos="1897"/>
        </w:tabs>
        <w:spacing w:line="259" w:lineRule="auto"/>
        <w:ind w:left="476" w:right="114"/>
        <w:jc w:val="both"/>
        <w:rPr>
          <w:rFonts w:asciiTheme="majorBidi" w:hAnsiTheme="majorBidi" w:cstheme="majorBidi"/>
          <w:sz w:val="24"/>
          <w:szCs w:val="24"/>
        </w:rPr>
      </w:pPr>
    </w:p>
    <w:p w:rsidR="00E14668" w:rsidRPr="001D223C" w:rsidRDefault="00E14668" w:rsidP="00E14668">
      <w:pPr>
        <w:pStyle w:val="Balk2"/>
        <w:jc w:val="both"/>
        <w:rPr>
          <w:rFonts w:asciiTheme="majorBidi" w:hAnsiTheme="majorBidi" w:cstheme="majorBidi"/>
        </w:rPr>
      </w:pPr>
      <w:r w:rsidRPr="001D223C">
        <w:rPr>
          <w:rFonts w:asciiTheme="majorBidi" w:hAnsiTheme="majorBidi" w:cstheme="majorBidi"/>
        </w:rPr>
        <w:t>Koleksiyon</w:t>
      </w:r>
      <w:r w:rsidRPr="001D223C">
        <w:rPr>
          <w:rFonts w:asciiTheme="majorBidi" w:hAnsiTheme="majorBidi" w:cstheme="majorBidi"/>
          <w:spacing w:val="-4"/>
        </w:rPr>
        <w:t xml:space="preserve"> </w:t>
      </w:r>
      <w:r w:rsidRPr="001D223C">
        <w:rPr>
          <w:rFonts w:asciiTheme="majorBidi" w:hAnsiTheme="majorBidi" w:cstheme="majorBidi"/>
          <w:spacing w:val="-2"/>
        </w:rPr>
        <w:t>Geliştirme</w:t>
      </w:r>
    </w:p>
    <w:p w:rsidR="00E14668" w:rsidRPr="001D223C" w:rsidRDefault="000445F6" w:rsidP="00E14668">
      <w:pPr>
        <w:pStyle w:val="GvdeMetni"/>
        <w:spacing w:before="21" w:line="259" w:lineRule="auto"/>
        <w:ind w:left="476" w:right="182"/>
        <w:jc w:val="both"/>
        <w:rPr>
          <w:rFonts w:asciiTheme="majorBidi" w:hAnsiTheme="majorBidi" w:cstheme="majorBidi"/>
        </w:rPr>
      </w:pPr>
      <w:r>
        <w:rPr>
          <w:rFonts w:asciiTheme="majorBidi" w:hAnsiTheme="majorBidi" w:cstheme="majorBidi"/>
          <w:b/>
        </w:rPr>
        <w:t>MADDE 26</w:t>
      </w:r>
      <w:r w:rsidR="00E14668" w:rsidRPr="001D223C">
        <w:rPr>
          <w:rFonts w:asciiTheme="majorBidi" w:hAnsiTheme="majorBidi" w:cstheme="majorBidi"/>
          <w:b/>
        </w:rPr>
        <w:t xml:space="preserve">- (1) </w:t>
      </w:r>
      <w:r w:rsidR="00E14668" w:rsidRPr="001D223C">
        <w:rPr>
          <w:rFonts w:asciiTheme="majorBidi" w:hAnsiTheme="majorBidi" w:cstheme="majorBidi"/>
        </w:rPr>
        <w:t>Kütüphane koleksiyon geliştirme politikası, Üniversitemizin eğitim, öğretim,</w:t>
      </w:r>
      <w:r w:rsidR="00E14668" w:rsidRPr="001D223C">
        <w:rPr>
          <w:rFonts w:asciiTheme="majorBidi" w:hAnsiTheme="majorBidi" w:cstheme="majorBidi"/>
          <w:spacing w:val="-3"/>
        </w:rPr>
        <w:t xml:space="preserve"> </w:t>
      </w:r>
      <w:r w:rsidR="00E14668" w:rsidRPr="001D223C">
        <w:rPr>
          <w:rFonts w:asciiTheme="majorBidi" w:hAnsiTheme="majorBidi" w:cstheme="majorBidi"/>
        </w:rPr>
        <w:t>araştırma</w:t>
      </w:r>
      <w:r w:rsidR="00E14668" w:rsidRPr="001D223C">
        <w:rPr>
          <w:rFonts w:asciiTheme="majorBidi" w:hAnsiTheme="majorBidi" w:cstheme="majorBidi"/>
          <w:spacing w:val="-5"/>
        </w:rPr>
        <w:t xml:space="preserve"> </w:t>
      </w:r>
      <w:r w:rsidR="00E14668" w:rsidRPr="001D223C">
        <w:rPr>
          <w:rFonts w:asciiTheme="majorBidi" w:hAnsiTheme="majorBidi" w:cstheme="majorBidi"/>
        </w:rPr>
        <w:t>ve</w:t>
      </w:r>
      <w:r w:rsidR="00E14668" w:rsidRPr="001D223C">
        <w:rPr>
          <w:rFonts w:asciiTheme="majorBidi" w:hAnsiTheme="majorBidi" w:cstheme="majorBidi"/>
          <w:spacing w:val="-4"/>
        </w:rPr>
        <w:t xml:space="preserve"> </w:t>
      </w:r>
      <w:r w:rsidR="00E14668" w:rsidRPr="001D223C">
        <w:rPr>
          <w:rFonts w:asciiTheme="majorBidi" w:hAnsiTheme="majorBidi" w:cstheme="majorBidi"/>
        </w:rPr>
        <w:t>kültürel</w:t>
      </w:r>
      <w:r w:rsidR="00E14668" w:rsidRPr="001D223C">
        <w:rPr>
          <w:rFonts w:asciiTheme="majorBidi" w:hAnsiTheme="majorBidi" w:cstheme="majorBidi"/>
          <w:spacing w:val="-3"/>
        </w:rPr>
        <w:t xml:space="preserve"> </w:t>
      </w:r>
      <w:r w:rsidR="00E14668" w:rsidRPr="001D223C">
        <w:rPr>
          <w:rFonts w:asciiTheme="majorBidi" w:hAnsiTheme="majorBidi" w:cstheme="majorBidi"/>
        </w:rPr>
        <w:t>ihtiyaçları</w:t>
      </w:r>
      <w:r w:rsidR="00E14668" w:rsidRPr="001D223C">
        <w:rPr>
          <w:rFonts w:asciiTheme="majorBidi" w:hAnsiTheme="majorBidi" w:cstheme="majorBidi"/>
          <w:spacing w:val="-3"/>
        </w:rPr>
        <w:t xml:space="preserve"> </w:t>
      </w:r>
      <w:r w:rsidR="00E14668" w:rsidRPr="001D223C">
        <w:rPr>
          <w:rFonts w:asciiTheme="majorBidi" w:hAnsiTheme="majorBidi" w:cstheme="majorBidi"/>
        </w:rPr>
        <w:t>doğrultusunda</w:t>
      </w:r>
      <w:r w:rsidR="00E14668" w:rsidRPr="001D223C">
        <w:rPr>
          <w:rFonts w:asciiTheme="majorBidi" w:hAnsiTheme="majorBidi" w:cstheme="majorBidi"/>
          <w:spacing w:val="-4"/>
        </w:rPr>
        <w:t xml:space="preserve"> </w:t>
      </w:r>
      <w:r w:rsidR="00E14668" w:rsidRPr="001D223C">
        <w:rPr>
          <w:rFonts w:asciiTheme="majorBidi" w:hAnsiTheme="majorBidi" w:cstheme="majorBidi"/>
        </w:rPr>
        <w:t>belirlenir.</w:t>
      </w:r>
      <w:r w:rsidR="00E14668" w:rsidRPr="001D223C">
        <w:rPr>
          <w:rFonts w:asciiTheme="majorBidi" w:hAnsiTheme="majorBidi" w:cstheme="majorBidi"/>
          <w:spacing w:val="-3"/>
        </w:rPr>
        <w:t xml:space="preserve"> </w:t>
      </w:r>
      <w:r w:rsidR="00E14668" w:rsidRPr="001D223C">
        <w:rPr>
          <w:rFonts w:asciiTheme="majorBidi" w:hAnsiTheme="majorBidi" w:cstheme="majorBidi"/>
        </w:rPr>
        <w:t>Kütüphane</w:t>
      </w:r>
      <w:r w:rsidR="00E14668" w:rsidRPr="001D223C">
        <w:rPr>
          <w:rFonts w:asciiTheme="majorBidi" w:hAnsiTheme="majorBidi" w:cstheme="majorBidi"/>
          <w:spacing w:val="-4"/>
        </w:rPr>
        <w:t xml:space="preserve"> </w:t>
      </w:r>
      <w:r w:rsidR="00E14668" w:rsidRPr="001D223C">
        <w:rPr>
          <w:rFonts w:asciiTheme="majorBidi" w:hAnsiTheme="majorBidi" w:cstheme="majorBidi"/>
        </w:rPr>
        <w:t>koleksiyonu, kitap,</w:t>
      </w:r>
      <w:r w:rsidR="00E14668" w:rsidRPr="001D223C">
        <w:rPr>
          <w:rFonts w:asciiTheme="majorBidi" w:hAnsiTheme="majorBidi" w:cstheme="majorBidi"/>
          <w:spacing w:val="-3"/>
        </w:rPr>
        <w:t xml:space="preserve"> </w:t>
      </w:r>
      <w:r w:rsidR="00E14668" w:rsidRPr="001D223C">
        <w:rPr>
          <w:rFonts w:asciiTheme="majorBidi" w:hAnsiTheme="majorBidi" w:cstheme="majorBidi"/>
        </w:rPr>
        <w:t>dergi</w:t>
      </w:r>
      <w:r w:rsidR="00E14668" w:rsidRPr="001D223C">
        <w:rPr>
          <w:rFonts w:asciiTheme="majorBidi" w:hAnsiTheme="majorBidi" w:cstheme="majorBidi"/>
          <w:spacing w:val="-3"/>
        </w:rPr>
        <w:t xml:space="preserve"> </w:t>
      </w:r>
      <w:r w:rsidR="00E14668" w:rsidRPr="001D223C">
        <w:rPr>
          <w:rFonts w:asciiTheme="majorBidi" w:hAnsiTheme="majorBidi" w:cstheme="majorBidi"/>
        </w:rPr>
        <w:t>gibi</w:t>
      </w:r>
      <w:r w:rsidR="00E14668" w:rsidRPr="001D223C">
        <w:rPr>
          <w:rFonts w:asciiTheme="majorBidi" w:hAnsiTheme="majorBidi" w:cstheme="majorBidi"/>
          <w:spacing w:val="-3"/>
        </w:rPr>
        <w:t xml:space="preserve"> </w:t>
      </w:r>
      <w:r w:rsidR="00E14668" w:rsidRPr="001D223C">
        <w:rPr>
          <w:rFonts w:asciiTheme="majorBidi" w:hAnsiTheme="majorBidi" w:cstheme="majorBidi"/>
        </w:rPr>
        <w:t>basılı</w:t>
      </w:r>
      <w:r w:rsidR="00E14668" w:rsidRPr="001D223C">
        <w:rPr>
          <w:rFonts w:asciiTheme="majorBidi" w:hAnsiTheme="majorBidi" w:cstheme="majorBidi"/>
          <w:spacing w:val="-3"/>
        </w:rPr>
        <w:t xml:space="preserve"> </w:t>
      </w:r>
      <w:r w:rsidR="00E14668" w:rsidRPr="001D223C">
        <w:rPr>
          <w:rFonts w:asciiTheme="majorBidi" w:hAnsiTheme="majorBidi" w:cstheme="majorBidi"/>
        </w:rPr>
        <w:t>materyaller,</w:t>
      </w:r>
      <w:r w:rsidR="00E14668" w:rsidRPr="001D223C">
        <w:rPr>
          <w:rFonts w:asciiTheme="majorBidi" w:hAnsiTheme="majorBidi" w:cstheme="majorBidi"/>
          <w:spacing w:val="-3"/>
        </w:rPr>
        <w:t xml:space="preserve"> </w:t>
      </w:r>
      <w:r w:rsidR="00E14668" w:rsidRPr="001D223C">
        <w:rPr>
          <w:rFonts w:asciiTheme="majorBidi" w:hAnsiTheme="majorBidi" w:cstheme="majorBidi"/>
        </w:rPr>
        <w:t>DVD,</w:t>
      </w:r>
      <w:r w:rsidR="00E14668" w:rsidRPr="001D223C">
        <w:rPr>
          <w:rFonts w:asciiTheme="majorBidi" w:hAnsiTheme="majorBidi" w:cstheme="majorBidi"/>
          <w:spacing w:val="-3"/>
        </w:rPr>
        <w:t xml:space="preserve"> </w:t>
      </w:r>
      <w:r w:rsidR="00E14668" w:rsidRPr="001D223C">
        <w:rPr>
          <w:rFonts w:asciiTheme="majorBidi" w:hAnsiTheme="majorBidi" w:cstheme="majorBidi"/>
        </w:rPr>
        <w:t>CD,</w:t>
      </w:r>
      <w:r w:rsidR="00E14668" w:rsidRPr="001D223C">
        <w:rPr>
          <w:rFonts w:asciiTheme="majorBidi" w:hAnsiTheme="majorBidi" w:cstheme="majorBidi"/>
          <w:spacing w:val="-3"/>
        </w:rPr>
        <w:t xml:space="preserve"> </w:t>
      </w:r>
      <w:r w:rsidR="00E14668" w:rsidRPr="001D223C">
        <w:rPr>
          <w:rFonts w:asciiTheme="majorBidi" w:hAnsiTheme="majorBidi" w:cstheme="majorBidi"/>
        </w:rPr>
        <w:t>film</w:t>
      </w:r>
      <w:r w:rsidR="00E14668" w:rsidRPr="001D223C">
        <w:rPr>
          <w:rFonts w:asciiTheme="majorBidi" w:hAnsiTheme="majorBidi" w:cstheme="majorBidi"/>
          <w:spacing w:val="-3"/>
        </w:rPr>
        <w:t xml:space="preserve"> </w:t>
      </w:r>
      <w:r w:rsidR="00E14668" w:rsidRPr="001D223C">
        <w:rPr>
          <w:rFonts w:asciiTheme="majorBidi" w:hAnsiTheme="majorBidi" w:cstheme="majorBidi"/>
        </w:rPr>
        <w:t>vb.</w:t>
      </w:r>
      <w:r w:rsidR="00E14668" w:rsidRPr="001D223C">
        <w:rPr>
          <w:rFonts w:asciiTheme="majorBidi" w:hAnsiTheme="majorBidi" w:cstheme="majorBidi"/>
          <w:spacing w:val="-3"/>
        </w:rPr>
        <w:t xml:space="preserve"> </w:t>
      </w:r>
      <w:r w:rsidR="00E14668" w:rsidRPr="001D223C">
        <w:rPr>
          <w:rFonts w:asciiTheme="majorBidi" w:hAnsiTheme="majorBidi" w:cstheme="majorBidi"/>
        </w:rPr>
        <w:t>görsel-işitsel</w:t>
      </w:r>
      <w:r w:rsidR="00E14668" w:rsidRPr="001D223C">
        <w:rPr>
          <w:rFonts w:asciiTheme="majorBidi" w:hAnsiTheme="majorBidi" w:cstheme="majorBidi"/>
          <w:spacing w:val="-3"/>
        </w:rPr>
        <w:t xml:space="preserve"> </w:t>
      </w:r>
      <w:r w:rsidR="00E14668" w:rsidRPr="001D223C">
        <w:rPr>
          <w:rFonts w:asciiTheme="majorBidi" w:hAnsiTheme="majorBidi" w:cstheme="majorBidi"/>
        </w:rPr>
        <w:t>materyal</w:t>
      </w:r>
      <w:r w:rsidR="00E14668" w:rsidRPr="001D223C">
        <w:rPr>
          <w:rFonts w:asciiTheme="majorBidi" w:hAnsiTheme="majorBidi" w:cstheme="majorBidi"/>
          <w:spacing w:val="-3"/>
        </w:rPr>
        <w:t xml:space="preserve"> </w:t>
      </w:r>
      <w:r w:rsidR="00E14668" w:rsidRPr="001D223C">
        <w:rPr>
          <w:rFonts w:asciiTheme="majorBidi" w:hAnsiTheme="majorBidi" w:cstheme="majorBidi"/>
        </w:rPr>
        <w:t>ve</w:t>
      </w:r>
      <w:r w:rsidR="00E14668" w:rsidRPr="001D223C">
        <w:rPr>
          <w:rFonts w:asciiTheme="majorBidi" w:hAnsiTheme="majorBidi" w:cstheme="majorBidi"/>
          <w:spacing w:val="-3"/>
        </w:rPr>
        <w:t xml:space="preserve"> </w:t>
      </w:r>
      <w:r w:rsidR="00E14668" w:rsidRPr="001D223C">
        <w:rPr>
          <w:rFonts w:asciiTheme="majorBidi" w:hAnsiTheme="majorBidi" w:cstheme="majorBidi"/>
        </w:rPr>
        <w:t xml:space="preserve">elektronik kaynaklardan oluşur. Koleksiyon, belirlenen ilkelere göre, satın alma ve bağış yoluyla </w:t>
      </w:r>
      <w:r w:rsidR="00E14668" w:rsidRPr="001D223C">
        <w:rPr>
          <w:rFonts w:asciiTheme="majorBidi" w:hAnsiTheme="majorBidi" w:cstheme="majorBidi"/>
          <w:spacing w:val="-2"/>
        </w:rPr>
        <w:t>oluşturulur.</w:t>
      </w:r>
    </w:p>
    <w:p w:rsidR="00E14668" w:rsidRPr="001D223C" w:rsidRDefault="00E14668" w:rsidP="00E14668">
      <w:pPr>
        <w:tabs>
          <w:tab w:val="left" w:pos="1897"/>
        </w:tabs>
        <w:spacing w:line="259" w:lineRule="auto"/>
        <w:ind w:left="476" w:right="114"/>
        <w:jc w:val="both"/>
        <w:rPr>
          <w:rFonts w:asciiTheme="majorBidi" w:hAnsiTheme="majorBidi" w:cstheme="majorBidi"/>
          <w:sz w:val="24"/>
          <w:szCs w:val="24"/>
        </w:rPr>
      </w:pPr>
    </w:p>
    <w:p w:rsidR="00303F43" w:rsidRPr="001D223C" w:rsidRDefault="00407F27" w:rsidP="00F23317">
      <w:pPr>
        <w:spacing w:line="259" w:lineRule="auto"/>
        <w:ind w:left="476" w:right="114"/>
        <w:jc w:val="both"/>
        <w:rPr>
          <w:rFonts w:asciiTheme="majorBidi" w:hAnsiTheme="majorBidi" w:cstheme="majorBidi"/>
          <w:b/>
          <w:sz w:val="24"/>
          <w:szCs w:val="24"/>
        </w:rPr>
      </w:pPr>
      <w:r w:rsidRPr="001D223C">
        <w:rPr>
          <w:rFonts w:asciiTheme="majorBidi" w:hAnsiTheme="majorBidi" w:cstheme="majorBidi"/>
          <w:b/>
          <w:sz w:val="24"/>
          <w:szCs w:val="24"/>
        </w:rPr>
        <w:t>Koleksiyona</w:t>
      </w:r>
      <w:r w:rsidR="00B3443B" w:rsidRPr="001D223C">
        <w:rPr>
          <w:rFonts w:asciiTheme="majorBidi" w:hAnsiTheme="majorBidi" w:cstheme="majorBidi"/>
          <w:b/>
          <w:spacing w:val="40"/>
          <w:sz w:val="24"/>
          <w:szCs w:val="24"/>
        </w:rPr>
        <w:t xml:space="preserve"> </w:t>
      </w:r>
      <w:r w:rsidRPr="001D223C">
        <w:rPr>
          <w:rFonts w:asciiTheme="majorBidi" w:hAnsiTheme="majorBidi" w:cstheme="majorBidi"/>
          <w:b/>
          <w:sz w:val="24"/>
          <w:szCs w:val="24"/>
        </w:rPr>
        <w:t>Alınmayacak</w:t>
      </w:r>
      <w:r w:rsidR="00B3443B" w:rsidRPr="001D223C">
        <w:rPr>
          <w:rFonts w:asciiTheme="majorBidi" w:hAnsiTheme="majorBidi" w:cstheme="majorBidi"/>
          <w:b/>
          <w:spacing w:val="40"/>
          <w:sz w:val="24"/>
          <w:szCs w:val="24"/>
        </w:rPr>
        <w:t xml:space="preserve"> </w:t>
      </w:r>
      <w:r w:rsidRPr="001D223C">
        <w:rPr>
          <w:rFonts w:asciiTheme="majorBidi" w:hAnsiTheme="majorBidi" w:cstheme="majorBidi"/>
          <w:b/>
          <w:sz w:val="24"/>
          <w:szCs w:val="24"/>
        </w:rPr>
        <w:t>Nitelikteki</w:t>
      </w:r>
      <w:r w:rsidR="009F798B">
        <w:rPr>
          <w:rFonts w:asciiTheme="majorBidi" w:hAnsiTheme="majorBidi" w:cstheme="majorBidi"/>
          <w:b/>
          <w:spacing w:val="40"/>
          <w:sz w:val="24"/>
          <w:szCs w:val="24"/>
        </w:rPr>
        <w:t xml:space="preserve"> </w:t>
      </w:r>
      <w:r w:rsidRPr="001D223C">
        <w:rPr>
          <w:rFonts w:asciiTheme="majorBidi" w:hAnsiTheme="majorBidi" w:cstheme="majorBidi"/>
          <w:b/>
          <w:sz w:val="24"/>
          <w:szCs w:val="24"/>
        </w:rPr>
        <w:t>Bilgi</w:t>
      </w:r>
      <w:r w:rsidR="009F798B">
        <w:rPr>
          <w:rFonts w:asciiTheme="majorBidi" w:hAnsiTheme="majorBidi" w:cstheme="majorBidi"/>
          <w:b/>
          <w:spacing w:val="40"/>
          <w:sz w:val="24"/>
          <w:szCs w:val="24"/>
        </w:rPr>
        <w:t xml:space="preserve"> </w:t>
      </w:r>
      <w:r w:rsidRPr="001D223C">
        <w:rPr>
          <w:rFonts w:asciiTheme="majorBidi" w:hAnsiTheme="majorBidi" w:cstheme="majorBidi"/>
          <w:b/>
          <w:sz w:val="24"/>
          <w:szCs w:val="24"/>
        </w:rPr>
        <w:t>Kaynaklarına</w:t>
      </w:r>
      <w:r w:rsidR="009F798B">
        <w:rPr>
          <w:rFonts w:asciiTheme="majorBidi" w:hAnsiTheme="majorBidi" w:cstheme="majorBidi"/>
          <w:b/>
          <w:spacing w:val="80"/>
          <w:w w:val="150"/>
          <w:sz w:val="24"/>
          <w:szCs w:val="24"/>
        </w:rPr>
        <w:t xml:space="preserve"> </w:t>
      </w:r>
      <w:r w:rsidRPr="001D223C">
        <w:rPr>
          <w:rFonts w:asciiTheme="majorBidi" w:hAnsiTheme="majorBidi" w:cstheme="majorBidi"/>
          <w:b/>
          <w:sz w:val="24"/>
          <w:szCs w:val="24"/>
        </w:rPr>
        <w:t>İlişkin</w:t>
      </w:r>
      <w:r w:rsidR="009F798B">
        <w:rPr>
          <w:rFonts w:asciiTheme="majorBidi" w:hAnsiTheme="majorBidi" w:cstheme="majorBidi"/>
          <w:b/>
          <w:spacing w:val="40"/>
          <w:sz w:val="24"/>
          <w:szCs w:val="24"/>
        </w:rPr>
        <w:t xml:space="preserve"> </w:t>
      </w:r>
      <w:r w:rsidRPr="001D223C">
        <w:rPr>
          <w:rFonts w:asciiTheme="majorBidi" w:hAnsiTheme="majorBidi" w:cstheme="majorBidi"/>
          <w:b/>
          <w:sz w:val="24"/>
          <w:szCs w:val="24"/>
        </w:rPr>
        <w:t xml:space="preserve">Esaslar </w:t>
      </w:r>
    </w:p>
    <w:p w:rsidR="00CE3B49" w:rsidRPr="001D223C" w:rsidRDefault="000445F6" w:rsidP="00F23317">
      <w:pPr>
        <w:spacing w:line="259" w:lineRule="auto"/>
        <w:ind w:left="476" w:right="114"/>
        <w:jc w:val="both"/>
        <w:rPr>
          <w:rFonts w:asciiTheme="majorBidi" w:hAnsiTheme="majorBidi" w:cstheme="majorBidi"/>
          <w:sz w:val="24"/>
          <w:szCs w:val="24"/>
        </w:rPr>
      </w:pPr>
      <w:r>
        <w:rPr>
          <w:rFonts w:asciiTheme="majorBidi" w:hAnsiTheme="majorBidi" w:cstheme="majorBidi"/>
          <w:b/>
          <w:sz w:val="24"/>
          <w:szCs w:val="24"/>
        </w:rPr>
        <w:t>MADDE 27</w:t>
      </w:r>
      <w:r w:rsidR="00407F27" w:rsidRPr="001D223C">
        <w:rPr>
          <w:rFonts w:asciiTheme="majorBidi" w:hAnsiTheme="majorBidi" w:cstheme="majorBidi"/>
          <w:b/>
          <w:sz w:val="24"/>
          <w:szCs w:val="24"/>
        </w:rPr>
        <w:t xml:space="preserve">– (1) </w:t>
      </w:r>
      <w:r w:rsidR="00407F27" w:rsidRPr="001D223C">
        <w:rPr>
          <w:rFonts w:asciiTheme="majorBidi" w:hAnsiTheme="majorBidi" w:cstheme="majorBidi"/>
          <w:sz w:val="24"/>
          <w:szCs w:val="24"/>
        </w:rPr>
        <w:t>Aşağıda belirtilen nitelikteki kaynaklar, bir üniversite kütüphanesinin koleksiyonunda bulunmasının uygun olmaması nedeniyle bağış olarak kabul edilmez.</w:t>
      </w:r>
    </w:p>
    <w:p w:rsidR="00CE3B49" w:rsidRPr="001D223C" w:rsidRDefault="00407F27" w:rsidP="00F23317">
      <w:pPr>
        <w:pStyle w:val="ListeParagraf"/>
        <w:numPr>
          <w:ilvl w:val="0"/>
          <w:numId w:val="3"/>
        </w:numPr>
        <w:tabs>
          <w:tab w:val="left" w:pos="1195"/>
        </w:tabs>
        <w:spacing w:before="1"/>
        <w:ind w:left="1195" w:hanging="359"/>
        <w:jc w:val="both"/>
        <w:rPr>
          <w:rFonts w:asciiTheme="majorBidi" w:hAnsiTheme="majorBidi" w:cstheme="majorBidi"/>
          <w:sz w:val="24"/>
          <w:szCs w:val="24"/>
        </w:rPr>
      </w:pPr>
      <w:r w:rsidRPr="001D223C">
        <w:rPr>
          <w:rFonts w:asciiTheme="majorBidi" w:hAnsiTheme="majorBidi" w:cstheme="majorBidi"/>
          <w:sz w:val="24"/>
          <w:szCs w:val="24"/>
        </w:rPr>
        <w:t>Yargı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kararı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ile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yasaklanmış</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olanlar,</w:t>
      </w:r>
    </w:p>
    <w:p w:rsidR="00CE3B49" w:rsidRPr="001D223C" w:rsidRDefault="00407F27" w:rsidP="00F23317">
      <w:pPr>
        <w:pStyle w:val="ListeParagraf"/>
        <w:numPr>
          <w:ilvl w:val="0"/>
          <w:numId w:val="3"/>
        </w:numPr>
        <w:tabs>
          <w:tab w:val="left" w:pos="1194"/>
        </w:tabs>
        <w:spacing w:before="22"/>
        <w:ind w:left="1194" w:hanging="358"/>
        <w:jc w:val="both"/>
        <w:rPr>
          <w:rFonts w:asciiTheme="majorBidi" w:hAnsiTheme="majorBidi" w:cstheme="majorBidi"/>
          <w:sz w:val="24"/>
          <w:szCs w:val="24"/>
        </w:rPr>
      </w:pPr>
      <w:r w:rsidRPr="001D223C">
        <w:rPr>
          <w:rFonts w:asciiTheme="majorBidi" w:hAnsiTheme="majorBidi" w:cstheme="majorBidi"/>
          <w:sz w:val="24"/>
          <w:szCs w:val="24"/>
        </w:rPr>
        <w:t>Konu</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kapsamı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kullanılan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dil</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açısından üniversitenin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 xml:space="preserve">düzeyine </w:t>
      </w:r>
      <w:r w:rsidRPr="001D223C">
        <w:rPr>
          <w:rFonts w:asciiTheme="majorBidi" w:hAnsiTheme="majorBidi" w:cstheme="majorBidi"/>
          <w:spacing w:val="-2"/>
          <w:sz w:val="24"/>
          <w:szCs w:val="24"/>
        </w:rPr>
        <w:t>uymayanlar,</w:t>
      </w:r>
    </w:p>
    <w:p w:rsidR="00CE3B49" w:rsidRPr="001D223C" w:rsidRDefault="00407F27" w:rsidP="00F23317">
      <w:pPr>
        <w:pStyle w:val="ListeParagraf"/>
        <w:numPr>
          <w:ilvl w:val="0"/>
          <w:numId w:val="3"/>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El</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yazması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nadir</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basma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eser</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niteliği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olanlar</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dışında,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güncelliğini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yitirmiş</w:t>
      </w:r>
      <w:r w:rsidRPr="001D223C">
        <w:rPr>
          <w:rFonts w:asciiTheme="majorBidi" w:hAnsiTheme="majorBidi" w:cstheme="majorBidi"/>
          <w:spacing w:val="-2"/>
          <w:sz w:val="24"/>
          <w:szCs w:val="24"/>
        </w:rPr>
        <w:t xml:space="preserve"> olanlar,</w:t>
      </w:r>
    </w:p>
    <w:p w:rsidR="00CE3B49" w:rsidRPr="001D223C" w:rsidRDefault="00407F27" w:rsidP="00321EF8">
      <w:pPr>
        <w:pStyle w:val="GvdeMetni"/>
        <w:numPr>
          <w:ilvl w:val="0"/>
          <w:numId w:val="3"/>
        </w:numPr>
        <w:spacing w:before="22"/>
        <w:jc w:val="both"/>
        <w:rPr>
          <w:rFonts w:asciiTheme="majorBidi" w:hAnsiTheme="majorBidi" w:cstheme="majorBidi"/>
          <w:spacing w:val="-2"/>
        </w:rPr>
      </w:pPr>
      <w:r w:rsidRPr="001D223C">
        <w:rPr>
          <w:rFonts w:asciiTheme="majorBidi" w:hAnsiTheme="majorBidi" w:cstheme="majorBidi"/>
        </w:rPr>
        <w:t>Kopya</w:t>
      </w:r>
      <w:r w:rsidRPr="001D223C">
        <w:rPr>
          <w:rFonts w:asciiTheme="majorBidi" w:hAnsiTheme="majorBidi" w:cstheme="majorBidi"/>
          <w:spacing w:val="-3"/>
        </w:rPr>
        <w:t xml:space="preserve"> </w:t>
      </w:r>
      <w:r w:rsidRPr="001D223C">
        <w:rPr>
          <w:rFonts w:asciiTheme="majorBidi" w:hAnsiTheme="majorBidi" w:cstheme="majorBidi"/>
        </w:rPr>
        <w:t>ile çoğaltılmış</w:t>
      </w:r>
      <w:r w:rsidRPr="001D223C">
        <w:rPr>
          <w:rFonts w:asciiTheme="majorBidi" w:hAnsiTheme="majorBidi" w:cstheme="majorBidi"/>
          <w:spacing w:val="-1"/>
        </w:rPr>
        <w:t xml:space="preserve"> </w:t>
      </w:r>
      <w:r w:rsidRPr="001D223C">
        <w:rPr>
          <w:rFonts w:asciiTheme="majorBidi" w:hAnsiTheme="majorBidi" w:cstheme="majorBidi"/>
        </w:rPr>
        <w:t>(fotokopi)</w:t>
      </w:r>
      <w:r w:rsidRPr="001D223C">
        <w:rPr>
          <w:rFonts w:asciiTheme="majorBidi" w:hAnsiTheme="majorBidi" w:cstheme="majorBidi"/>
          <w:spacing w:val="-1"/>
        </w:rPr>
        <w:t xml:space="preserve"> </w:t>
      </w:r>
      <w:r w:rsidRPr="001D223C">
        <w:rPr>
          <w:rFonts w:asciiTheme="majorBidi" w:hAnsiTheme="majorBidi" w:cstheme="majorBidi"/>
        </w:rPr>
        <w:t>ve/veya</w:t>
      </w:r>
      <w:r w:rsidRPr="001D223C">
        <w:rPr>
          <w:rFonts w:asciiTheme="majorBidi" w:hAnsiTheme="majorBidi" w:cstheme="majorBidi"/>
          <w:spacing w:val="-3"/>
        </w:rPr>
        <w:t xml:space="preserve"> </w:t>
      </w:r>
      <w:r w:rsidRPr="001D223C">
        <w:rPr>
          <w:rFonts w:asciiTheme="majorBidi" w:hAnsiTheme="majorBidi" w:cstheme="majorBidi"/>
        </w:rPr>
        <w:t>telif hakkı</w:t>
      </w:r>
      <w:r w:rsidRPr="001D223C">
        <w:rPr>
          <w:rFonts w:asciiTheme="majorBidi" w:hAnsiTheme="majorBidi" w:cstheme="majorBidi"/>
          <w:spacing w:val="-1"/>
        </w:rPr>
        <w:t xml:space="preserve"> </w:t>
      </w:r>
      <w:r w:rsidRPr="001D223C">
        <w:rPr>
          <w:rFonts w:asciiTheme="majorBidi" w:hAnsiTheme="majorBidi" w:cstheme="majorBidi"/>
        </w:rPr>
        <w:t>sorunu</w:t>
      </w:r>
      <w:r w:rsidRPr="001D223C">
        <w:rPr>
          <w:rFonts w:asciiTheme="majorBidi" w:hAnsiTheme="majorBidi" w:cstheme="majorBidi"/>
          <w:spacing w:val="-2"/>
        </w:rPr>
        <w:t xml:space="preserve"> </w:t>
      </w:r>
      <w:r w:rsidRPr="001D223C">
        <w:rPr>
          <w:rFonts w:asciiTheme="majorBidi" w:hAnsiTheme="majorBidi" w:cstheme="majorBidi"/>
        </w:rPr>
        <w:t>oluşturacak</w:t>
      </w:r>
      <w:r w:rsidRPr="001D223C">
        <w:rPr>
          <w:rFonts w:asciiTheme="majorBidi" w:hAnsiTheme="majorBidi" w:cstheme="majorBidi"/>
          <w:spacing w:val="2"/>
        </w:rPr>
        <w:t xml:space="preserve"> </w:t>
      </w:r>
      <w:r w:rsidRPr="001D223C">
        <w:rPr>
          <w:rFonts w:asciiTheme="majorBidi" w:hAnsiTheme="majorBidi" w:cstheme="majorBidi"/>
          <w:spacing w:val="-2"/>
        </w:rPr>
        <w:t>eserler,</w:t>
      </w:r>
    </w:p>
    <w:p w:rsidR="00CE3B49" w:rsidRPr="001D223C" w:rsidRDefault="00407F27" w:rsidP="00F23317">
      <w:pPr>
        <w:pStyle w:val="ListeParagraf"/>
        <w:numPr>
          <w:ilvl w:val="0"/>
          <w:numId w:val="3"/>
        </w:numPr>
        <w:tabs>
          <w:tab w:val="left" w:pos="1194"/>
        </w:tabs>
        <w:spacing w:before="22"/>
        <w:ind w:left="1194" w:hanging="358"/>
        <w:jc w:val="both"/>
        <w:rPr>
          <w:rFonts w:asciiTheme="majorBidi" w:hAnsiTheme="majorBidi" w:cstheme="majorBidi"/>
          <w:sz w:val="24"/>
          <w:szCs w:val="24"/>
        </w:rPr>
      </w:pPr>
      <w:r w:rsidRPr="001D223C">
        <w:rPr>
          <w:rFonts w:asciiTheme="majorBidi" w:hAnsiTheme="majorBidi" w:cstheme="majorBidi"/>
          <w:sz w:val="24"/>
          <w:szCs w:val="24"/>
        </w:rPr>
        <w:t>Kitap</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bölümü</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dergilere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ait</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makalelerin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 xml:space="preserve">ayrı </w:t>
      </w:r>
      <w:r w:rsidRPr="001D223C">
        <w:rPr>
          <w:rFonts w:asciiTheme="majorBidi" w:hAnsiTheme="majorBidi" w:cstheme="majorBidi"/>
          <w:spacing w:val="-2"/>
          <w:sz w:val="24"/>
          <w:szCs w:val="24"/>
        </w:rPr>
        <w:t>baskıları,</w:t>
      </w:r>
    </w:p>
    <w:p w:rsidR="00CE3B49" w:rsidRPr="001D223C" w:rsidRDefault="00407F27" w:rsidP="00F23317">
      <w:pPr>
        <w:pStyle w:val="ListeParagraf"/>
        <w:numPr>
          <w:ilvl w:val="0"/>
          <w:numId w:val="3"/>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pacing w:val="-2"/>
          <w:sz w:val="24"/>
          <w:szCs w:val="24"/>
        </w:rPr>
        <w:t>Gazeteler,</w:t>
      </w:r>
    </w:p>
    <w:p w:rsidR="00CE3B49" w:rsidRPr="001D223C" w:rsidRDefault="00407F27" w:rsidP="00F23317">
      <w:pPr>
        <w:pStyle w:val="ListeParagraf"/>
        <w:numPr>
          <w:ilvl w:val="0"/>
          <w:numId w:val="3"/>
        </w:numPr>
        <w:tabs>
          <w:tab w:val="left" w:pos="1196"/>
        </w:tabs>
        <w:spacing w:before="21"/>
        <w:jc w:val="both"/>
        <w:rPr>
          <w:rFonts w:asciiTheme="majorBidi" w:hAnsiTheme="majorBidi" w:cstheme="majorBidi"/>
          <w:sz w:val="24"/>
          <w:szCs w:val="24"/>
        </w:rPr>
      </w:pPr>
      <w:r w:rsidRPr="001D223C">
        <w:rPr>
          <w:rFonts w:asciiTheme="majorBidi" w:hAnsiTheme="majorBidi" w:cstheme="majorBidi"/>
          <w:sz w:val="24"/>
          <w:szCs w:val="24"/>
        </w:rPr>
        <w:t>Devamlılığı</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olmayan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basımı</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durmuş</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süreli</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yayınlar,</w:t>
      </w:r>
    </w:p>
    <w:p w:rsidR="00CE3B49" w:rsidRPr="001D223C" w:rsidRDefault="00407F27" w:rsidP="00F23317">
      <w:pPr>
        <w:pStyle w:val="ListeParagraf"/>
        <w:numPr>
          <w:ilvl w:val="0"/>
          <w:numId w:val="3"/>
        </w:numPr>
        <w:tabs>
          <w:tab w:val="left" w:pos="1195"/>
        </w:tabs>
        <w:spacing w:before="22"/>
        <w:ind w:left="1195" w:hanging="359"/>
        <w:jc w:val="both"/>
        <w:rPr>
          <w:rFonts w:asciiTheme="majorBidi" w:hAnsiTheme="majorBidi" w:cstheme="majorBidi"/>
          <w:sz w:val="24"/>
          <w:szCs w:val="24"/>
        </w:rPr>
      </w:pPr>
      <w:r w:rsidRPr="001D223C">
        <w:rPr>
          <w:rFonts w:asciiTheme="majorBidi" w:hAnsiTheme="majorBidi" w:cstheme="majorBidi"/>
          <w:sz w:val="24"/>
          <w:szCs w:val="24"/>
        </w:rPr>
        <w:t>Cilt</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bütünlüğü</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sağlanamayan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dergi, ansiklopedi</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vb.</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gibi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çok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ciltli</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eserler,</w:t>
      </w:r>
    </w:p>
    <w:p w:rsidR="00CE3B49" w:rsidRPr="001D223C" w:rsidRDefault="00407F27" w:rsidP="00321EF8">
      <w:pPr>
        <w:pStyle w:val="GvdeMetni"/>
        <w:numPr>
          <w:ilvl w:val="0"/>
          <w:numId w:val="3"/>
        </w:numPr>
        <w:spacing w:before="22"/>
        <w:jc w:val="both"/>
        <w:rPr>
          <w:rFonts w:asciiTheme="majorBidi" w:hAnsiTheme="majorBidi" w:cstheme="majorBidi"/>
          <w:spacing w:val="-2"/>
        </w:rPr>
      </w:pPr>
      <w:r w:rsidRPr="001D223C">
        <w:rPr>
          <w:rFonts w:asciiTheme="majorBidi" w:hAnsiTheme="majorBidi" w:cstheme="majorBidi"/>
        </w:rPr>
        <w:t>Fiziki durumu</w:t>
      </w:r>
      <w:r w:rsidRPr="001D223C">
        <w:rPr>
          <w:rFonts w:asciiTheme="majorBidi" w:hAnsiTheme="majorBidi" w:cstheme="majorBidi"/>
          <w:spacing w:val="-1"/>
        </w:rPr>
        <w:t xml:space="preserve"> </w:t>
      </w:r>
      <w:r w:rsidRPr="001D223C">
        <w:rPr>
          <w:rFonts w:asciiTheme="majorBidi" w:hAnsiTheme="majorBidi" w:cstheme="majorBidi"/>
        </w:rPr>
        <w:t>uygun</w:t>
      </w:r>
      <w:r w:rsidRPr="001D223C">
        <w:rPr>
          <w:rFonts w:asciiTheme="majorBidi" w:hAnsiTheme="majorBidi" w:cstheme="majorBidi"/>
          <w:spacing w:val="1"/>
        </w:rPr>
        <w:t xml:space="preserve"> </w:t>
      </w:r>
      <w:r w:rsidRPr="001D223C">
        <w:rPr>
          <w:rFonts w:asciiTheme="majorBidi" w:hAnsiTheme="majorBidi" w:cstheme="majorBidi"/>
        </w:rPr>
        <w:t>olmayan ve</w:t>
      </w:r>
      <w:r w:rsidRPr="001D223C">
        <w:rPr>
          <w:rFonts w:asciiTheme="majorBidi" w:hAnsiTheme="majorBidi" w:cstheme="majorBidi"/>
          <w:spacing w:val="-2"/>
        </w:rPr>
        <w:t xml:space="preserve"> </w:t>
      </w:r>
      <w:r w:rsidRPr="001D223C">
        <w:rPr>
          <w:rFonts w:asciiTheme="majorBidi" w:hAnsiTheme="majorBidi" w:cstheme="majorBidi"/>
        </w:rPr>
        <w:t>yıpranmış</w:t>
      </w:r>
      <w:r w:rsidRPr="001D223C">
        <w:rPr>
          <w:rFonts w:asciiTheme="majorBidi" w:hAnsiTheme="majorBidi" w:cstheme="majorBidi"/>
          <w:spacing w:val="-1"/>
        </w:rPr>
        <w:t xml:space="preserve"> </w:t>
      </w:r>
      <w:r w:rsidRPr="001D223C">
        <w:rPr>
          <w:rFonts w:asciiTheme="majorBidi" w:hAnsiTheme="majorBidi" w:cstheme="majorBidi"/>
          <w:spacing w:val="-2"/>
        </w:rPr>
        <w:t>eserler,</w:t>
      </w:r>
    </w:p>
    <w:p w:rsidR="00CE3B49" w:rsidRPr="001D223C" w:rsidRDefault="00407F27" w:rsidP="00F23317">
      <w:pPr>
        <w:pStyle w:val="ListeParagraf"/>
        <w:numPr>
          <w:ilvl w:val="0"/>
          <w:numId w:val="3"/>
        </w:numPr>
        <w:tabs>
          <w:tab w:val="left" w:pos="1194"/>
          <w:tab w:val="left" w:pos="1196"/>
        </w:tabs>
        <w:spacing w:before="21" w:line="259" w:lineRule="auto"/>
        <w:ind w:right="113"/>
        <w:jc w:val="both"/>
        <w:rPr>
          <w:rFonts w:asciiTheme="majorBidi" w:hAnsiTheme="majorBidi" w:cstheme="majorBidi"/>
          <w:sz w:val="24"/>
          <w:szCs w:val="24"/>
        </w:rPr>
      </w:pPr>
      <w:r w:rsidRPr="001D223C">
        <w:rPr>
          <w:rFonts w:asciiTheme="majorBidi" w:hAnsiTheme="majorBidi" w:cstheme="majorBidi"/>
          <w:sz w:val="24"/>
          <w:szCs w:val="24"/>
        </w:rPr>
        <w:t>Kütüphane</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koleksiyonunda</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yeterli</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sayıda</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mevcut</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olanlar.</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(Çok</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kullanılan</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 xml:space="preserve">yayınlar </w:t>
      </w:r>
      <w:r w:rsidRPr="001D223C">
        <w:rPr>
          <w:rFonts w:asciiTheme="majorBidi" w:hAnsiTheme="majorBidi" w:cstheme="majorBidi"/>
          <w:spacing w:val="-2"/>
          <w:sz w:val="24"/>
          <w:szCs w:val="24"/>
        </w:rPr>
        <w:t>alınabilir)</w:t>
      </w:r>
    </w:p>
    <w:p w:rsidR="00CE3B49" w:rsidRDefault="00407F27" w:rsidP="00494F48">
      <w:pPr>
        <w:pStyle w:val="GvdeMetni"/>
        <w:spacing w:before="2" w:line="259" w:lineRule="auto"/>
        <w:ind w:left="836" w:firstLine="719"/>
        <w:jc w:val="both"/>
        <w:rPr>
          <w:rFonts w:asciiTheme="majorBidi" w:hAnsiTheme="majorBidi" w:cstheme="majorBidi"/>
        </w:rPr>
      </w:pPr>
      <w:r w:rsidRPr="001D223C">
        <w:rPr>
          <w:rFonts w:asciiTheme="majorBidi" w:hAnsiTheme="majorBidi" w:cstheme="majorBidi"/>
          <w:b/>
        </w:rPr>
        <w:t>(2)</w:t>
      </w:r>
      <w:r w:rsidRPr="001D223C">
        <w:rPr>
          <w:rFonts w:asciiTheme="majorBidi" w:hAnsiTheme="majorBidi" w:cstheme="majorBidi"/>
          <w:b/>
          <w:spacing w:val="40"/>
        </w:rPr>
        <w:t xml:space="preserve"> </w:t>
      </w:r>
      <w:r w:rsidRPr="001D223C">
        <w:rPr>
          <w:rFonts w:asciiTheme="majorBidi" w:hAnsiTheme="majorBidi" w:cstheme="majorBidi"/>
        </w:rPr>
        <w:t>Bağış</w:t>
      </w:r>
      <w:r w:rsidRPr="001D223C">
        <w:rPr>
          <w:rFonts w:asciiTheme="majorBidi" w:hAnsiTheme="majorBidi" w:cstheme="majorBidi"/>
          <w:spacing w:val="40"/>
        </w:rPr>
        <w:t xml:space="preserve"> </w:t>
      </w:r>
      <w:r w:rsidRPr="001D223C">
        <w:rPr>
          <w:rFonts w:asciiTheme="majorBidi" w:hAnsiTheme="majorBidi" w:cstheme="majorBidi"/>
        </w:rPr>
        <w:t>olarak</w:t>
      </w:r>
      <w:r w:rsidRPr="001D223C">
        <w:rPr>
          <w:rFonts w:asciiTheme="majorBidi" w:hAnsiTheme="majorBidi" w:cstheme="majorBidi"/>
          <w:spacing w:val="40"/>
        </w:rPr>
        <w:t xml:space="preserve"> </w:t>
      </w:r>
      <w:r w:rsidRPr="001D223C">
        <w:rPr>
          <w:rFonts w:asciiTheme="majorBidi" w:hAnsiTheme="majorBidi" w:cstheme="majorBidi"/>
        </w:rPr>
        <w:t>alınmış</w:t>
      </w:r>
      <w:r w:rsidRPr="001D223C">
        <w:rPr>
          <w:rFonts w:asciiTheme="majorBidi" w:hAnsiTheme="majorBidi" w:cstheme="majorBidi"/>
          <w:spacing w:val="40"/>
        </w:rPr>
        <w:t xml:space="preserve"> </w:t>
      </w:r>
      <w:r w:rsidRPr="001D223C">
        <w:rPr>
          <w:rFonts w:asciiTheme="majorBidi" w:hAnsiTheme="majorBidi" w:cstheme="majorBidi"/>
        </w:rPr>
        <w:t>ancak,</w:t>
      </w:r>
      <w:r w:rsidRPr="001D223C">
        <w:rPr>
          <w:rFonts w:asciiTheme="majorBidi" w:hAnsiTheme="majorBidi" w:cstheme="majorBidi"/>
          <w:spacing w:val="40"/>
        </w:rPr>
        <w:t xml:space="preserve"> </w:t>
      </w:r>
      <w:r w:rsidRPr="001D223C">
        <w:rPr>
          <w:rFonts w:asciiTheme="majorBidi" w:hAnsiTheme="majorBidi" w:cstheme="majorBidi"/>
        </w:rPr>
        <w:t>koleksiyona</w:t>
      </w:r>
      <w:r w:rsidRPr="001D223C">
        <w:rPr>
          <w:rFonts w:asciiTheme="majorBidi" w:hAnsiTheme="majorBidi" w:cstheme="majorBidi"/>
          <w:spacing w:val="40"/>
        </w:rPr>
        <w:t xml:space="preserve"> </w:t>
      </w:r>
      <w:r w:rsidRPr="001D223C">
        <w:rPr>
          <w:rFonts w:asciiTheme="majorBidi" w:hAnsiTheme="majorBidi" w:cstheme="majorBidi"/>
        </w:rPr>
        <w:t>dahil</w:t>
      </w:r>
      <w:r w:rsidRPr="001D223C">
        <w:rPr>
          <w:rFonts w:asciiTheme="majorBidi" w:hAnsiTheme="majorBidi" w:cstheme="majorBidi"/>
          <w:spacing w:val="40"/>
        </w:rPr>
        <w:t xml:space="preserve"> </w:t>
      </w:r>
      <w:r w:rsidRPr="001D223C">
        <w:rPr>
          <w:rFonts w:asciiTheme="majorBidi" w:hAnsiTheme="majorBidi" w:cstheme="majorBidi"/>
        </w:rPr>
        <w:t>edilmesi</w:t>
      </w:r>
      <w:r w:rsidRPr="001D223C">
        <w:rPr>
          <w:rFonts w:asciiTheme="majorBidi" w:hAnsiTheme="majorBidi" w:cstheme="majorBidi"/>
          <w:spacing w:val="40"/>
        </w:rPr>
        <w:t xml:space="preserve"> </w:t>
      </w:r>
      <w:r w:rsidRPr="001D223C">
        <w:rPr>
          <w:rFonts w:asciiTheme="majorBidi" w:hAnsiTheme="majorBidi" w:cstheme="majorBidi"/>
        </w:rPr>
        <w:t>uygun</w:t>
      </w:r>
      <w:r w:rsidRPr="001D223C">
        <w:rPr>
          <w:rFonts w:asciiTheme="majorBidi" w:hAnsiTheme="majorBidi" w:cstheme="majorBidi"/>
          <w:spacing w:val="40"/>
        </w:rPr>
        <w:t xml:space="preserve"> </w:t>
      </w:r>
      <w:r w:rsidRPr="001D223C">
        <w:rPr>
          <w:rFonts w:asciiTheme="majorBidi" w:hAnsiTheme="majorBidi" w:cstheme="majorBidi"/>
        </w:rPr>
        <w:t>görülmeyen kaynaklar, ihtiyaç duyan başka kütüphanelere</w:t>
      </w:r>
      <w:r w:rsidR="00DA4663" w:rsidRPr="001D223C">
        <w:rPr>
          <w:rFonts w:asciiTheme="majorBidi" w:hAnsiTheme="majorBidi" w:cstheme="majorBidi"/>
        </w:rPr>
        <w:t xml:space="preserve"> veya eğitim kurumlarına</w:t>
      </w:r>
      <w:r w:rsidRPr="001D223C">
        <w:rPr>
          <w:rFonts w:asciiTheme="majorBidi" w:hAnsiTheme="majorBidi" w:cstheme="majorBidi"/>
        </w:rPr>
        <w:t xml:space="preserve"> bağışlanabilir.</w:t>
      </w:r>
    </w:p>
    <w:p w:rsidR="00145556" w:rsidRPr="00447020" w:rsidRDefault="00145556" w:rsidP="00F23317">
      <w:pPr>
        <w:pStyle w:val="GvdeMetni"/>
        <w:spacing w:before="2" w:line="259" w:lineRule="auto"/>
        <w:ind w:left="836" w:firstLine="719"/>
        <w:jc w:val="both"/>
        <w:rPr>
          <w:rFonts w:asciiTheme="majorBidi" w:hAnsiTheme="majorBidi" w:cstheme="majorBidi"/>
        </w:rPr>
      </w:pPr>
    </w:p>
    <w:p w:rsidR="00145556" w:rsidRPr="001D223C" w:rsidRDefault="00145556" w:rsidP="00145556">
      <w:pPr>
        <w:pStyle w:val="Balk2"/>
        <w:jc w:val="both"/>
        <w:rPr>
          <w:rFonts w:asciiTheme="majorBidi" w:hAnsiTheme="majorBidi" w:cstheme="majorBidi"/>
        </w:rPr>
      </w:pPr>
      <w:r w:rsidRPr="001D223C">
        <w:rPr>
          <w:rFonts w:asciiTheme="majorBidi" w:hAnsiTheme="majorBidi" w:cstheme="majorBidi"/>
        </w:rPr>
        <w:t>Kataloglama Politikası</w:t>
      </w:r>
    </w:p>
    <w:p w:rsidR="00145556" w:rsidRPr="001D223C" w:rsidRDefault="00E14668" w:rsidP="00145556">
      <w:pPr>
        <w:pStyle w:val="GvdeMetni"/>
        <w:spacing w:before="22" w:line="259" w:lineRule="auto"/>
        <w:ind w:left="476" w:right="115"/>
        <w:jc w:val="both"/>
        <w:rPr>
          <w:rFonts w:asciiTheme="majorBidi" w:hAnsiTheme="majorBidi" w:cstheme="majorBidi"/>
        </w:rPr>
      </w:pPr>
      <w:r w:rsidRPr="001D223C">
        <w:rPr>
          <w:rFonts w:asciiTheme="majorBidi" w:hAnsiTheme="majorBidi" w:cstheme="majorBidi"/>
          <w:b/>
        </w:rPr>
        <w:t>Madde 2</w:t>
      </w:r>
      <w:r w:rsidR="000445F6">
        <w:rPr>
          <w:rFonts w:asciiTheme="majorBidi" w:hAnsiTheme="majorBidi" w:cstheme="majorBidi"/>
          <w:b/>
        </w:rPr>
        <w:t>8</w:t>
      </w:r>
      <w:r w:rsidR="00145556" w:rsidRPr="001D223C">
        <w:rPr>
          <w:rFonts w:asciiTheme="majorBidi" w:hAnsiTheme="majorBidi" w:cstheme="majorBidi"/>
          <w:b/>
        </w:rPr>
        <w:t xml:space="preserve">– (1) </w:t>
      </w:r>
      <w:r w:rsidR="00145556" w:rsidRPr="001D223C">
        <w:rPr>
          <w:rFonts w:asciiTheme="majorBidi" w:hAnsiTheme="majorBidi" w:cstheme="majorBidi"/>
        </w:rPr>
        <w:t>Satın alma veya bağış yoluyla tedarik edilen kaynakların erişilebilirliğini sağlamak ve kaynakları organize etmek için uluslararası kütüphanecilik standartları (Anglo Amerikan Kataloglama kuralları 2 (AACR2) / Kaynak Tanımlama ve Erişim (RDA) kullanılır.</w:t>
      </w:r>
    </w:p>
    <w:p w:rsidR="00145556" w:rsidRPr="001D223C" w:rsidRDefault="00145556" w:rsidP="00145556">
      <w:pPr>
        <w:pStyle w:val="GvdeMetni"/>
        <w:spacing w:before="22" w:line="259" w:lineRule="auto"/>
        <w:ind w:left="476" w:right="115"/>
        <w:jc w:val="both"/>
        <w:rPr>
          <w:rFonts w:asciiTheme="majorBidi" w:hAnsiTheme="majorBidi" w:cstheme="majorBidi"/>
        </w:rPr>
      </w:pPr>
      <w:r w:rsidRPr="001D223C">
        <w:rPr>
          <w:rFonts w:asciiTheme="majorBidi" w:hAnsiTheme="majorBidi" w:cstheme="majorBidi"/>
          <w:b/>
        </w:rPr>
        <w:t xml:space="preserve">                      (2) </w:t>
      </w:r>
      <w:r w:rsidRPr="001D223C">
        <w:rPr>
          <w:rFonts w:asciiTheme="majorBidi" w:hAnsiTheme="majorBidi" w:cstheme="majorBidi"/>
        </w:rPr>
        <w:t>Kataloglama kuralları kapsamında bibliyografik bilginin bilgisayar ortamında oluşumu için geliştirilmiş bir standart olan MARC (Makinaca Okunabilir Kataloglama) ile bilginin sisteme belirli kodlara göre girişi sağlanır.</w:t>
      </w:r>
    </w:p>
    <w:p w:rsidR="00145556" w:rsidRPr="001D223C" w:rsidRDefault="00145556" w:rsidP="00E14668">
      <w:pPr>
        <w:pStyle w:val="GvdeMetni"/>
        <w:spacing w:before="22" w:line="259" w:lineRule="auto"/>
        <w:ind w:left="476" w:right="115"/>
        <w:jc w:val="both"/>
        <w:rPr>
          <w:rFonts w:asciiTheme="majorBidi" w:hAnsiTheme="majorBidi" w:cstheme="majorBidi"/>
        </w:rPr>
      </w:pPr>
      <w:r w:rsidRPr="001D223C">
        <w:rPr>
          <w:rFonts w:asciiTheme="majorBidi" w:hAnsiTheme="majorBidi" w:cstheme="majorBidi"/>
          <w:b/>
        </w:rPr>
        <w:t xml:space="preserve">                      (3) </w:t>
      </w:r>
      <w:r w:rsidR="00E14668" w:rsidRPr="001D223C">
        <w:rPr>
          <w:rFonts w:asciiTheme="majorBidi" w:hAnsiTheme="majorBidi" w:cstheme="majorBidi"/>
        </w:rPr>
        <w:t>Aynı konudaki kaynakların bir arada olmasını sağlayan ve konuları 10 (on) ana sınıfa bölen Dewey Onlu Sınıflama Sistemi kullanılır</w:t>
      </w:r>
      <w:r w:rsidRPr="001D223C">
        <w:rPr>
          <w:rFonts w:asciiTheme="majorBidi" w:hAnsiTheme="majorBidi" w:cstheme="majorBidi"/>
        </w:rPr>
        <w:t>.</w:t>
      </w:r>
    </w:p>
    <w:p w:rsidR="00145556" w:rsidRPr="001D223C" w:rsidRDefault="00145556" w:rsidP="0063607C">
      <w:pPr>
        <w:pStyle w:val="GvdeMetni"/>
        <w:spacing w:before="22" w:line="259" w:lineRule="auto"/>
        <w:ind w:left="476" w:right="115" w:firstLine="244"/>
        <w:jc w:val="both"/>
        <w:rPr>
          <w:rFonts w:asciiTheme="majorBidi" w:hAnsiTheme="majorBidi" w:cstheme="majorBidi"/>
        </w:rPr>
      </w:pPr>
      <w:r w:rsidRPr="001D223C">
        <w:rPr>
          <w:rFonts w:asciiTheme="majorBidi" w:hAnsiTheme="majorBidi" w:cstheme="majorBidi"/>
          <w:b/>
        </w:rPr>
        <w:lastRenderedPageBreak/>
        <w:t xml:space="preserve">                 (4) </w:t>
      </w:r>
      <w:r w:rsidR="00E14668" w:rsidRPr="001D223C">
        <w:rPr>
          <w:rFonts w:asciiTheme="majorBidi" w:hAnsiTheme="majorBidi" w:cstheme="majorBidi"/>
        </w:rPr>
        <w:t xml:space="preserve">Belirli bir sistematiği olan ve kaynakların konularını tanımlamaya yarayan kontrollü bir yapı olan </w:t>
      </w:r>
      <w:r w:rsidR="0063607C" w:rsidRPr="001D223C">
        <w:rPr>
          <w:rFonts w:asciiTheme="majorBidi" w:hAnsiTheme="majorBidi" w:cstheme="majorBidi"/>
        </w:rPr>
        <w:t>Dewey Konu Başlıkları Listesi</w:t>
      </w:r>
      <w:r w:rsidR="00E14668" w:rsidRPr="001D223C">
        <w:rPr>
          <w:rFonts w:asciiTheme="majorBidi" w:hAnsiTheme="majorBidi" w:cstheme="majorBidi"/>
        </w:rPr>
        <w:t xml:space="preserve"> kullanılır.</w:t>
      </w:r>
    </w:p>
    <w:p w:rsidR="00CE3B49" w:rsidRPr="001D223C" w:rsidRDefault="00CE3B49" w:rsidP="00F23317">
      <w:pPr>
        <w:pStyle w:val="GvdeMetni"/>
        <w:spacing w:before="21"/>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rPr>
        <w:t>Kaynak Seçim</w:t>
      </w:r>
      <w:r w:rsidRPr="001D223C">
        <w:rPr>
          <w:rFonts w:asciiTheme="majorBidi" w:hAnsiTheme="majorBidi" w:cstheme="majorBidi"/>
          <w:spacing w:val="-1"/>
        </w:rPr>
        <w:t xml:space="preserve"> </w:t>
      </w:r>
      <w:r w:rsidRPr="001D223C">
        <w:rPr>
          <w:rFonts w:asciiTheme="majorBidi" w:hAnsiTheme="majorBidi" w:cstheme="majorBidi"/>
          <w:spacing w:val="-2"/>
        </w:rPr>
        <w:t>İlkeleri</w:t>
      </w:r>
    </w:p>
    <w:p w:rsidR="00CE3B49" w:rsidRPr="001D223C" w:rsidRDefault="00407F27" w:rsidP="00F23317">
      <w:pPr>
        <w:spacing w:before="22"/>
        <w:ind w:left="476"/>
        <w:jc w:val="both"/>
        <w:rPr>
          <w:rFonts w:asciiTheme="majorBidi" w:hAnsiTheme="majorBidi" w:cstheme="majorBidi"/>
          <w:sz w:val="24"/>
          <w:szCs w:val="24"/>
        </w:rPr>
      </w:pPr>
      <w:r w:rsidRPr="001D223C">
        <w:rPr>
          <w:rFonts w:asciiTheme="majorBidi" w:hAnsiTheme="majorBidi" w:cstheme="majorBidi"/>
          <w:b/>
          <w:sz w:val="24"/>
          <w:szCs w:val="24"/>
        </w:rPr>
        <w:t>MADDE</w:t>
      </w:r>
      <w:r w:rsidRPr="001D223C">
        <w:rPr>
          <w:rFonts w:asciiTheme="majorBidi" w:hAnsiTheme="majorBidi" w:cstheme="majorBidi"/>
          <w:b/>
          <w:spacing w:val="-1"/>
          <w:sz w:val="24"/>
          <w:szCs w:val="24"/>
        </w:rPr>
        <w:t xml:space="preserve"> </w:t>
      </w:r>
      <w:r w:rsidR="000445F6">
        <w:rPr>
          <w:rFonts w:asciiTheme="majorBidi" w:hAnsiTheme="majorBidi" w:cstheme="majorBidi"/>
          <w:b/>
          <w:sz w:val="24"/>
          <w:szCs w:val="24"/>
        </w:rPr>
        <w:t>29</w:t>
      </w:r>
      <w:r w:rsidRPr="001D223C">
        <w:rPr>
          <w:rFonts w:asciiTheme="majorBidi" w:hAnsiTheme="majorBidi" w:cstheme="majorBidi"/>
          <w:b/>
          <w:sz w:val="24"/>
          <w:szCs w:val="24"/>
        </w:rPr>
        <w:t>-</w:t>
      </w:r>
      <w:r w:rsidRPr="001D223C">
        <w:rPr>
          <w:rFonts w:asciiTheme="majorBidi" w:hAnsiTheme="majorBidi" w:cstheme="majorBidi"/>
          <w:b/>
          <w:spacing w:val="-2"/>
          <w:sz w:val="24"/>
          <w:szCs w:val="24"/>
        </w:rPr>
        <w:t xml:space="preserve"> </w:t>
      </w:r>
      <w:r w:rsidRPr="001D223C">
        <w:rPr>
          <w:rFonts w:asciiTheme="majorBidi" w:hAnsiTheme="majorBidi" w:cstheme="majorBidi"/>
          <w:b/>
          <w:sz w:val="24"/>
          <w:szCs w:val="24"/>
        </w:rPr>
        <w:t>(1)</w:t>
      </w:r>
      <w:r w:rsidRPr="001D223C">
        <w:rPr>
          <w:rFonts w:asciiTheme="majorBidi" w:hAnsiTheme="majorBidi" w:cstheme="majorBidi"/>
          <w:b/>
          <w:spacing w:val="57"/>
          <w:sz w:val="24"/>
          <w:szCs w:val="24"/>
        </w:rPr>
        <w:t xml:space="preserve"> </w:t>
      </w:r>
      <w:r w:rsidRPr="001D223C">
        <w:rPr>
          <w:rFonts w:asciiTheme="majorBidi" w:hAnsiTheme="majorBidi" w:cstheme="majorBidi"/>
          <w:sz w:val="24"/>
          <w:szCs w:val="24"/>
        </w:rPr>
        <w:t>Kaynak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seçim</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ilkeleri</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 xml:space="preserve">aşağıda </w:t>
      </w:r>
      <w:r w:rsidRPr="001D223C">
        <w:rPr>
          <w:rFonts w:asciiTheme="majorBidi" w:hAnsiTheme="majorBidi" w:cstheme="majorBidi"/>
          <w:spacing w:val="-2"/>
          <w:sz w:val="24"/>
          <w:szCs w:val="24"/>
        </w:rPr>
        <w:t>belirtilmiştir.</w:t>
      </w:r>
    </w:p>
    <w:p w:rsidR="00CE3B49" w:rsidRPr="001D223C" w:rsidRDefault="00407F27" w:rsidP="00F23317">
      <w:pPr>
        <w:pStyle w:val="ListeParagraf"/>
        <w:numPr>
          <w:ilvl w:val="0"/>
          <w:numId w:val="2"/>
        </w:numPr>
        <w:tabs>
          <w:tab w:val="left" w:pos="1196"/>
        </w:tabs>
        <w:spacing w:before="21" w:line="259" w:lineRule="auto"/>
        <w:ind w:right="117"/>
        <w:jc w:val="both"/>
        <w:rPr>
          <w:rFonts w:asciiTheme="majorBidi" w:hAnsiTheme="majorBidi" w:cstheme="majorBidi"/>
          <w:sz w:val="24"/>
          <w:szCs w:val="24"/>
        </w:rPr>
      </w:pPr>
      <w:r w:rsidRPr="001D223C">
        <w:rPr>
          <w:rFonts w:asciiTheme="majorBidi" w:hAnsiTheme="majorBidi" w:cstheme="majorBidi"/>
          <w:sz w:val="24"/>
          <w:szCs w:val="24"/>
        </w:rPr>
        <w:t>Seçilecek</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kaynaklar</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üniversitede</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verilen</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eğitim,</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öğretim</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araştırma</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alanlarını destekleyici düzey ve nitelikte olmalıdır.</w:t>
      </w:r>
    </w:p>
    <w:p w:rsidR="00CE3B49" w:rsidRPr="001D223C" w:rsidRDefault="00407F27" w:rsidP="00F23317">
      <w:pPr>
        <w:pStyle w:val="ListeParagraf"/>
        <w:numPr>
          <w:ilvl w:val="0"/>
          <w:numId w:val="2"/>
        </w:numPr>
        <w:tabs>
          <w:tab w:val="left" w:pos="1194"/>
          <w:tab w:val="left" w:pos="1196"/>
        </w:tabs>
        <w:spacing w:line="259" w:lineRule="auto"/>
        <w:ind w:right="116"/>
        <w:jc w:val="both"/>
        <w:rPr>
          <w:rFonts w:asciiTheme="majorBidi" w:hAnsiTheme="majorBidi" w:cstheme="majorBidi"/>
          <w:sz w:val="24"/>
          <w:szCs w:val="24"/>
        </w:rPr>
      </w:pPr>
      <w:r w:rsidRPr="001D223C">
        <w:rPr>
          <w:rFonts w:asciiTheme="majorBidi" w:hAnsiTheme="majorBidi" w:cstheme="majorBidi"/>
          <w:sz w:val="24"/>
          <w:szCs w:val="24"/>
        </w:rPr>
        <w:t>Seçimde,</w:t>
      </w:r>
      <w:r w:rsidRPr="001D223C">
        <w:rPr>
          <w:rFonts w:asciiTheme="majorBidi" w:hAnsiTheme="majorBidi" w:cstheme="majorBidi"/>
          <w:spacing w:val="-14"/>
          <w:sz w:val="24"/>
          <w:szCs w:val="24"/>
        </w:rPr>
        <w:t xml:space="preserve"> </w:t>
      </w:r>
      <w:r w:rsidRPr="001D223C">
        <w:rPr>
          <w:rFonts w:asciiTheme="majorBidi" w:hAnsiTheme="majorBidi" w:cstheme="majorBidi"/>
          <w:sz w:val="24"/>
          <w:szCs w:val="24"/>
        </w:rPr>
        <w:t>koleksiyonun</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kullanıcıya</w:t>
      </w:r>
      <w:r w:rsidRPr="001D223C">
        <w:rPr>
          <w:rFonts w:asciiTheme="majorBidi" w:hAnsiTheme="majorBidi" w:cstheme="majorBidi"/>
          <w:spacing w:val="-15"/>
          <w:sz w:val="24"/>
          <w:szCs w:val="24"/>
        </w:rPr>
        <w:t xml:space="preserve"> </w:t>
      </w:r>
      <w:r w:rsidRPr="001D223C">
        <w:rPr>
          <w:rFonts w:asciiTheme="majorBidi" w:hAnsiTheme="majorBidi" w:cstheme="majorBidi"/>
          <w:sz w:val="24"/>
          <w:szCs w:val="24"/>
        </w:rPr>
        <w:t>(akademik</w:t>
      </w:r>
      <w:r w:rsidRPr="001D223C">
        <w:rPr>
          <w:rFonts w:asciiTheme="majorBidi" w:hAnsiTheme="majorBidi" w:cstheme="majorBidi"/>
          <w:spacing w:val="-14"/>
          <w:sz w:val="24"/>
          <w:szCs w:val="24"/>
        </w:rPr>
        <w:t xml:space="preserve"> </w:t>
      </w:r>
      <w:r w:rsidRPr="001D223C">
        <w:rPr>
          <w:rFonts w:asciiTheme="majorBidi" w:hAnsiTheme="majorBidi" w:cstheme="majorBidi"/>
          <w:sz w:val="24"/>
          <w:szCs w:val="24"/>
        </w:rPr>
        <w:t>personel/öğrenci)</w:t>
      </w:r>
      <w:r w:rsidRPr="001D223C">
        <w:rPr>
          <w:rFonts w:asciiTheme="majorBidi" w:hAnsiTheme="majorBidi" w:cstheme="majorBidi"/>
          <w:spacing w:val="-14"/>
          <w:sz w:val="24"/>
          <w:szCs w:val="24"/>
        </w:rPr>
        <w:t xml:space="preserve"> </w:t>
      </w:r>
      <w:r w:rsidRPr="001D223C">
        <w:rPr>
          <w:rFonts w:asciiTheme="majorBidi" w:hAnsiTheme="majorBidi" w:cstheme="majorBidi"/>
          <w:sz w:val="24"/>
          <w:szCs w:val="24"/>
        </w:rPr>
        <w:t>oranı</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arasındaki</w:t>
      </w:r>
      <w:r w:rsidRPr="001D223C">
        <w:rPr>
          <w:rFonts w:asciiTheme="majorBidi" w:hAnsiTheme="majorBidi" w:cstheme="majorBidi"/>
          <w:spacing w:val="-13"/>
          <w:sz w:val="24"/>
          <w:szCs w:val="24"/>
        </w:rPr>
        <w:t xml:space="preserve"> </w:t>
      </w:r>
      <w:r w:rsidRPr="001D223C">
        <w:rPr>
          <w:rFonts w:asciiTheme="majorBidi" w:hAnsiTheme="majorBidi" w:cstheme="majorBidi"/>
          <w:sz w:val="24"/>
          <w:szCs w:val="24"/>
        </w:rPr>
        <w:t>denge korunmalı, yeterli türde ve güncel bilgiyi içermesine dikkat edilmelidir.</w:t>
      </w:r>
    </w:p>
    <w:p w:rsidR="00CE3B49" w:rsidRPr="001D223C" w:rsidRDefault="00407F27" w:rsidP="00F23317">
      <w:pPr>
        <w:pStyle w:val="ListeParagraf"/>
        <w:numPr>
          <w:ilvl w:val="0"/>
          <w:numId w:val="2"/>
        </w:numPr>
        <w:tabs>
          <w:tab w:val="left" w:pos="1196"/>
        </w:tabs>
        <w:spacing w:line="259" w:lineRule="auto"/>
        <w:ind w:right="117"/>
        <w:jc w:val="both"/>
        <w:rPr>
          <w:rFonts w:asciiTheme="majorBidi" w:hAnsiTheme="majorBidi" w:cstheme="majorBidi"/>
          <w:sz w:val="24"/>
          <w:szCs w:val="24"/>
        </w:rPr>
      </w:pPr>
      <w:r w:rsidRPr="001D223C">
        <w:rPr>
          <w:rFonts w:asciiTheme="majorBidi" w:hAnsiTheme="majorBidi" w:cstheme="majorBidi"/>
          <w:sz w:val="24"/>
          <w:szCs w:val="24"/>
        </w:rPr>
        <w:t>Kullanıcıların</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kültürel</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gelişimlerini</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39"/>
          <w:sz w:val="24"/>
          <w:szCs w:val="24"/>
        </w:rPr>
        <w:t xml:space="preserve"> </w:t>
      </w:r>
      <w:r w:rsidRPr="001D223C">
        <w:rPr>
          <w:rFonts w:asciiTheme="majorBidi" w:hAnsiTheme="majorBidi" w:cstheme="majorBidi"/>
          <w:sz w:val="24"/>
          <w:szCs w:val="24"/>
        </w:rPr>
        <w:t>ders</w:t>
      </w:r>
      <w:r w:rsidRPr="001D223C">
        <w:rPr>
          <w:rFonts w:asciiTheme="majorBidi" w:hAnsiTheme="majorBidi" w:cstheme="majorBidi"/>
          <w:spacing w:val="39"/>
          <w:sz w:val="24"/>
          <w:szCs w:val="24"/>
        </w:rPr>
        <w:t xml:space="preserve"> </w:t>
      </w:r>
      <w:r w:rsidRPr="001D223C">
        <w:rPr>
          <w:rFonts w:asciiTheme="majorBidi" w:hAnsiTheme="majorBidi" w:cstheme="majorBidi"/>
          <w:sz w:val="24"/>
          <w:szCs w:val="24"/>
        </w:rPr>
        <w:t>dışı</w:t>
      </w:r>
      <w:r w:rsidRPr="001D223C">
        <w:rPr>
          <w:rFonts w:asciiTheme="majorBidi" w:hAnsiTheme="majorBidi" w:cstheme="majorBidi"/>
          <w:spacing w:val="39"/>
          <w:sz w:val="24"/>
          <w:szCs w:val="24"/>
        </w:rPr>
        <w:t xml:space="preserve"> </w:t>
      </w:r>
      <w:r w:rsidRPr="001D223C">
        <w:rPr>
          <w:rFonts w:asciiTheme="majorBidi" w:hAnsiTheme="majorBidi" w:cstheme="majorBidi"/>
          <w:sz w:val="24"/>
          <w:szCs w:val="24"/>
        </w:rPr>
        <w:t>zamanlarını</w:t>
      </w:r>
      <w:r w:rsidRPr="001D223C">
        <w:rPr>
          <w:rFonts w:asciiTheme="majorBidi" w:hAnsiTheme="majorBidi" w:cstheme="majorBidi"/>
          <w:spacing w:val="40"/>
          <w:sz w:val="24"/>
          <w:szCs w:val="24"/>
        </w:rPr>
        <w:t xml:space="preserve"> </w:t>
      </w:r>
      <w:r w:rsidRPr="001D223C">
        <w:rPr>
          <w:rFonts w:asciiTheme="majorBidi" w:hAnsiTheme="majorBidi" w:cstheme="majorBidi"/>
          <w:sz w:val="24"/>
          <w:szCs w:val="24"/>
        </w:rPr>
        <w:t>da</w:t>
      </w:r>
      <w:r w:rsidRPr="001D223C">
        <w:rPr>
          <w:rFonts w:asciiTheme="majorBidi" w:hAnsiTheme="majorBidi" w:cstheme="majorBidi"/>
          <w:spacing w:val="39"/>
          <w:sz w:val="24"/>
          <w:szCs w:val="24"/>
        </w:rPr>
        <w:t xml:space="preserve"> </w:t>
      </w:r>
      <w:r w:rsidRPr="001D223C">
        <w:rPr>
          <w:rFonts w:asciiTheme="majorBidi" w:hAnsiTheme="majorBidi" w:cstheme="majorBidi"/>
          <w:sz w:val="24"/>
          <w:szCs w:val="24"/>
        </w:rPr>
        <w:t>değerlendirmelerini sağlayacak, düzeylerine uygun edebi ve kültürel eserler bulundurulmalıdır.</w:t>
      </w:r>
    </w:p>
    <w:p w:rsidR="00CE3B49" w:rsidRPr="001D223C" w:rsidRDefault="00407F27" w:rsidP="00321EF8">
      <w:pPr>
        <w:pStyle w:val="GvdeMetni"/>
        <w:numPr>
          <w:ilvl w:val="0"/>
          <w:numId w:val="2"/>
        </w:numPr>
        <w:spacing w:line="259" w:lineRule="auto"/>
        <w:jc w:val="both"/>
        <w:rPr>
          <w:rFonts w:asciiTheme="majorBidi" w:hAnsiTheme="majorBidi" w:cstheme="majorBidi"/>
        </w:rPr>
      </w:pPr>
      <w:r w:rsidRPr="001D223C">
        <w:rPr>
          <w:rFonts w:asciiTheme="majorBidi" w:hAnsiTheme="majorBidi" w:cstheme="majorBidi"/>
        </w:rPr>
        <w:t>Öğretim</w:t>
      </w:r>
      <w:r w:rsidRPr="001D223C">
        <w:rPr>
          <w:rFonts w:asciiTheme="majorBidi" w:hAnsiTheme="majorBidi" w:cstheme="majorBidi"/>
          <w:spacing w:val="-3"/>
        </w:rPr>
        <w:t xml:space="preserve"> </w:t>
      </w:r>
      <w:r w:rsidRPr="001D223C">
        <w:rPr>
          <w:rFonts w:asciiTheme="majorBidi" w:hAnsiTheme="majorBidi" w:cstheme="majorBidi"/>
        </w:rPr>
        <w:t>elemanlarının</w:t>
      </w:r>
      <w:r w:rsidRPr="001D223C">
        <w:rPr>
          <w:rFonts w:asciiTheme="majorBidi" w:hAnsiTheme="majorBidi" w:cstheme="majorBidi"/>
          <w:spacing w:val="-3"/>
        </w:rPr>
        <w:t xml:space="preserve"> </w:t>
      </w:r>
      <w:r w:rsidRPr="001D223C">
        <w:rPr>
          <w:rFonts w:asciiTheme="majorBidi" w:hAnsiTheme="majorBidi" w:cstheme="majorBidi"/>
        </w:rPr>
        <w:t>eğitim,</w:t>
      </w:r>
      <w:r w:rsidRPr="001D223C">
        <w:rPr>
          <w:rFonts w:asciiTheme="majorBidi" w:hAnsiTheme="majorBidi" w:cstheme="majorBidi"/>
          <w:spacing w:val="-3"/>
        </w:rPr>
        <w:t xml:space="preserve"> </w:t>
      </w:r>
      <w:r w:rsidRPr="001D223C">
        <w:rPr>
          <w:rFonts w:asciiTheme="majorBidi" w:hAnsiTheme="majorBidi" w:cstheme="majorBidi"/>
        </w:rPr>
        <w:t>öğretim</w:t>
      </w:r>
      <w:r w:rsidRPr="001D223C">
        <w:rPr>
          <w:rFonts w:asciiTheme="majorBidi" w:hAnsiTheme="majorBidi" w:cstheme="majorBidi"/>
          <w:spacing w:val="-3"/>
        </w:rPr>
        <w:t xml:space="preserve"> </w:t>
      </w:r>
      <w:r w:rsidRPr="001D223C">
        <w:rPr>
          <w:rFonts w:asciiTheme="majorBidi" w:hAnsiTheme="majorBidi" w:cstheme="majorBidi"/>
        </w:rPr>
        <w:t>ve</w:t>
      </w:r>
      <w:r w:rsidRPr="001D223C">
        <w:rPr>
          <w:rFonts w:asciiTheme="majorBidi" w:hAnsiTheme="majorBidi" w:cstheme="majorBidi"/>
          <w:spacing w:val="-3"/>
        </w:rPr>
        <w:t xml:space="preserve"> </w:t>
      </w:r>
      <w:r w:rsidRPr="001D223C">
        <w:rPr>
          <w:rFonts w:asciiTheme="majorBidi" w:hAnsiTheme="majorBidi" w:cstheme="majorBidi"/>
        </w:rPr>
        <w:t>araştırma</w:t>
      </w:r>
      <w:r w:rsidRPr="001D223C">
        <w:rPr>
          <w:rFonts w:asciiTheme="majorBidi" w:hAnsiTheme="majorBidi" w:cstheme="majorBidi"/>
          <w:spacing w:val="-5"/>
        </w:rPr>
        <w:t xml:space="preserve"> </w:t>
      </w:r>
      <w:r w:rsidRPr="001D223C">
        <w:rPr>
          <w:rFonts w:asciiTheme="majorBidi" w:hAnsiTheme="majorBidi" w:cstheme="majorBidi"/>
        </w:rPr>
        <w:t>faaliyetleri</w:t>
      </w:r>
      <w:r w:rsidRPr="001D223C">
        <w:rPr>
          <w:rFonts w:asciiTheme="majorBidi" w:hAnsiTheme="majorBidi" w:cstheme="majorBidi"/>
          <w:spacing w:val="-3"/>
        </w:rPr>
        <w:t xml:space="preserve"> </w:t>
      </w:r>
      <w:r w:rsidRPr="001D223C">
        <w:rPr>
          <w:rFonts w:asciiTheme="majorBidi" w:hAnsiTheme="majorBidi" w:cstheme="majorBidi"/>
        </w:rPr>
        <w:t>için</w:t>
      </w:r>
      <w:r w:rsidRPr="001D223C">
        <w:rPr>
          <w:rFonts w:asciiTheme="majorBidi" w:hAnsiTheme="majorBidi" w:cstheme="majorBidi"/>
          <w:spacing w:val="-3"/>
        </w:rPr>
        <w:t xml:space="preserve"> </w:t>
      </w:r>
      <w:r w:rsidRPr="001D223C">
        <w:rPr>
          <w:rFonts w:asciiTheme="majorBidi" w:hAnsiTheme="majorBidi" w:cstheme="majorBidi"/>
        </w:rPr>
        <w:t>önerdikleri</w:t>
      </w:r>
      <w:r w:rsidRPr="001D223C">
        <w:rPr>
          <w:rFonts w:asciiTheme="majorBidi" w:hAnsiTheme="majorBidi" w:cstheme="majorBidi"/>
          <w:spacing w:val="-3"/>
        </w:rPr>
        <w:t xml:space="preserve"> </w:t>
      </w:r>
      <w:r w:rsidRPr="001D223C">
        <w:rPr>
          <w:rFonts w:asciiTheme="majorBidi" w:hAnsiTheme="majorBidi" w:cstheme="majorBidi"/>
        </w:rPr>
        <w:t>bilgi kaynaklarının alımına öncelik verilir.</w:t>
      </w:r>
    </w:p>
    <w:p w:rsidR="00CE3B49" w:rsidRPr="001D223C" w:rsidRDefault="00407F27" w:rsidP="00F23317">
      <w:pPr>
        <w:pStyle w:val="ListeParagraf"/>
        <w:numPr>
          <w:ilvl w:val="0"/>
          <w:numId w:val="2"/>
        </w:numPr>
        <w:tabs>
          <w:tab w:val="left" w:pos="1194"/>
          <w:tab w:val="left" w:pos="1196"/>
        </w:tabs>
        <w:spacing w:line="261" w:lineRule="auto"/>
        <w:ind w:right="122"/>
        <w:jc w:val="both"/>
        <w:rPr>
          <w:rFonts w:asciiTheme="majorBidi" w:hAnsiTheme="majorBidi" w:cstheme="majorBidi"/>
          <w:sz w:val="24"/>
          <w:szCs w:val="24"/>
        </w:rPr>
      </w:pPr>
      <w:r w:rsidRPr="001D223C">
        <w:rPr>
          <w:rFonts w:asciiTheme="majorBidi" w:hAnsiTheme="majorBidi" w:cstheme="majorBidi"/>
          <w:sz w:val="24"/>
          <w:szCs w:val="24"/>
        </w:rPr>
        <w:t>Satın alınan, abone olunan ve/veya açık erişimli elektronik kaynakların seçiminde de aynı esaslar dikkate alınır.</w:t>
      </w:r>
    </w:p>
    <w:p w:rsidR="00321EF8" w:rsidRPr="001D223C" w:rsidRDefault="00321EF8" w:rsidP="00321EF8">
      <w:pPr>
        <w:pStyle w:val="ListeParagraf"/>
        <w:tabs>
          <w:tab w:val="left" w:pos="1194"/>
          <w:tab w:val="left" w:pos="1196"/>
        </w:tabs>
        <w:spacing w:line="261" w:lineRule="auto"/>
        <w:ind w:left="1196" w:right="122" w:firstLine="0"/>
        <w:jc w:val="both"/>
        <w:rPr>
          <w:rFonts w:asciiTheme="majorBidi" w:hAnsiTheme="majorBidi" w:cstheme="majorBidi"/>
          <w:sz w:val="24"/>
          <w:szCs w:val="24"/>
        </w:rPr>
      </w:pPr>
    </w:p>
    <w:p w:rsidR="00CE3B49" w:rsidRPr="001D223C" w:rsidRDefault="00407F27" w:rsidP="00F23317">
      <w:pPr>
        <w:pStyle w:val="Balk2"/>
        <w:spacing w:before="73"/>
        <w:jc w:val="both"/>
        <w:rPr>
          <w:rFonts w:asciiTheme="majorBidi" w:hAnsiTheme="majorBidi" w:cstheme="majorBidi"/>
        </w:rPr>
      </w:pPr>
      <w:r w:rsidRPr="001D223C">
        <w:rPr>
          <w:rFonts w:asciiTheme="majorBidi" w:hAnsiTheme="majorBidi" w:cstheme="majorBidi"/>
        </w:rPr>
        <w:t>Elektronik</w:t>
      </w:r>
      <w:r w:rsidRPr="001D223C">
        <w:rPr>
          <w:rFonts w:asciiTheme="majorBidi" w:hAnsiTheme="majorBidi" w:cstheme="majorBidi"/>
          <w:spacing w:val="-3"/>
        </w:rPr>
        <w:t xml:space="preserve"> </w:t>
      </w:r>
      <w:r w:rsidRPr="001D223C">
        <w:rPr>
          <w:rFonts w:asciiTheme="majorBidi" w:hAnsiTheme="majorBidi" w:cstheme="majorBidi"/>
        </w:rPr>
        <w:t>Veri</w:t>
      </w:r>
      <w:r w:rsidR="00303F43" w:rsidRPr="001D223C">
        <w:rPr>
          <w:rFonts w:asciiTheme="majorBidi" w:hAnsiTheme="majorBidi" w:cstheme="majorBidi"/>
        </w:rPr>
        <w:t xml:space="preserve"> </w:t>
      </w:r>
      <w:r w:rsidR="00E14668" w:rsidRPr="001D223C">
        <w:rPr>
          <w:rFonts w:asciiTheme="majorBidi" w:hAnsiTheme="majorBidi" w:cstheme="majorBidi"/>
        </w:rPr>
        <w:t>T</w:t>
      </w:r>
      <w:r w:rsidRPr="001D223C">
        <w:rPr>
          <w:rFonts w:asciiTheme="majorBidi" w:hAnsiTheme="majorBidi" w:cstheme="majorBidi"/>
        </w:rPr>
        <w:t>abanı</w:t>
      </w:r>
      <w:r w:rsidRPr="001D223C">
        <w:rPr>
          <w:rFonts w:asciiTheme="majorBidi" w:hAnsiTheme="majorBidi" w:cstheme="majorBidi"/>
          <w:spacing w:val="-4"/>
        </w:rPr>
        <w:t xml:space="preserve"> </w:t>
      </w:r>
      <w:r w:rsidRPr="001D223C">
        <w:rPr>
          <w:rFonts w:asciiTheme="majorBidi" w:hAnsiTheme="majorBidi" w:cstheme="majorBidi"/>
          <w:spacing w:val="-2"/>
        </w:rPr>
        <w:t>Abonelikleri</w:t>
      </w:r>
    </w:p>
    <w:p w:rsidR="00CE3B49" w:rsidRPr="001D223C" w:rsidRDefault="00407F27" w:rsidP="00F23317">
      <w:pPr>
        <w:spacing w:before="24"/>
        <w:ind w:left="476"/>
        <w:jc w:val="both"/>
        <w:rPr>
          <w:rFonts w:asciiTheme="majorBidi" w:hAnsiTheme="majorBidi" w:cstheme="majorBidi"/>
          <w:sz w:val="24"/>
          <w:szCs w:val="24"/>
        </w:rPr>
      </w:pPr>
      <w:r w:rsidRPr="001D223C">
        <w:rPr>
          <w:rFonts w:asciiTheme="majorBidi" w:hAnsiTheme="majorBidi" w:cstheme="majorBidi"/>
          <w:b/>
          <w:sz w:val="24"/>
          <w:szCs w:val="24"/>
        </w:rPr>
        <w:t>MADDE</w:t>
      </w:r>
      <w:r w:rsidRPr="001D223C">
        <w:rPr>
          <w:rFonts w:asciiTheme="majorBidi" w:hAnsiTheme="majorBidi" w:cstheme="majorBidi"/>
          <w:b/>
          <w:spacing w:val="-3"/>
          <w:sz w:val="24"/>
          <w:szCs w:val="24"/>
        </w:rPr>
        <w:t xml:space="preserve"> </w:t>
      </w:r>
      <w:r w:rsidR="000445F6">
        <w:rPr>
          <w:rFonts w:asciiTheme="majorBidi" w:hAnsiTheme="majorBidi" w:cstheme="majorBidi"/>
          <w:b/>
          <w:sz w:val="24"/>
          <w:szCs w:val="24"/>
        </w:rPr>
        <w:t>30</w:t>
      </w:r>
      <w:r w:rsidRPr="001D223C">
        <w:rPr>
          <w:rFonts w:asciiTheme="majorBidi" w:hAnsiTheme="majorBidi" w:cstheme="majorBidi"/>
          <w:b/>
          <w:sz w:val="24"/>
          <w:szCs w:val="24"/>
        </w:rPr>
        <w:t>-</w:t>
      </w:r>
      <w:r w:rsidRPr="001D223C">
        <w:rPr>
          <w:rFonts w:asciiTheme="majorBidi" w:hAnsiTheme="majorBidi" w:cstheme="majorBidi"/>
          <w:b/>
          <w:spacing w:val="-1"/>
          <w:sz w:val="24"/>
          <w:szCs w:val="24"/>
        </w:rPr>
        <w:t xml:space="preserve"> </w:t>
      </w:r>
      <w:r w:rsidRPr="001D223C">
        <w:rPr>
          <w:rFonts w:asciiTheme="majorBidi" w:hAnsiTheme="majorBidi" w:cstheme="majorBidi"/>
          <w:b/>
          <w:sz w:val="24"/>
          <w:szCs w:val="24"/>
        </w:rPr>
        <w:t>(1)</w:t>
      </w:r>
      <w:r w:rsidRPr="001D223C">
        <w:rPr>
          <w:rFonts w:asciiTheme="majorBidi" w:hAnsiTheme="majorBidi" w:cstheme="majorBidi"/>
          <w:b/>
          <w:spacing w:val="-1"/>
          <w:sz w:val="24"/>
          <w:szCs w:val="24"/>
        </w:rPr>
        <w:t xml:space="preserve"> </w:t>
      </w:r>
      <w:r w:rsidRPr="001D223C">
        <w:rPr>
          <w:rFonts w:asciiTheme="majorBidi" w:hAnsiTheme="majorBidi" w:cstheme="majorBidi"/>
          <w:sz w:val="24"/>
          <w:szCs w:val="24"/>
        </w:rPr>
        <w:t>Bu</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aboneliklerde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 xml:space="preserve">dikkat edilecek </w:t>
      </w:r>
      <w:r w:rsidRPr="001D223C">
        <w:rPr>
          <w:rFonts w:asciiTheme="majorBidi" w:hAnsiTheme="majorBidi" w:cstheme="majorBidi"/>
          <w:spacing w:val="-2"/>
          <w:sz w:val="24"/>
          <w:szCs w:val="24"/>
        </w:rPr>
        <w:t>hususlar:</w:t>
      </w:r>
    </w:p>
    <w:p w:rsidR="00CE3B49" w:rsidRPr="001D223C" w:rsidRDefault="00407F27" w:rsidP="009D49D6">
      <w:pPr>
        <w:pStyle w:val="ListeParagraf"/>
        <w:numPr>
          <w:ilvl w:val="1"/>
          <w:numId w:val="2"/>
        </w:numPr>
        <w:tabs>
          <w:tab w:val="left" w:pos="1556"/>
        </w:tabs>
        <w:spacing w:before="22" w:line="259" w:lineRule="auto"/>
        <w:ind w:right="113"/>
        <w:jc w:val="both"/>
        <w:rPr>
          <w:rFonts w:asciiTheme="majorBidi" w:hAnsiTheme="majorBidi" w:cstheme="majorBidi"/>
          <w:sz w:val="24"/>
          <w:szCs w:val="24"/>
        </w:rPr>
      </w:pPr>
      <w:r w:rsidRPr="001D223C">
        <w:rPr>
          <w:rFonts w:asciiTheme="majorBidi" w:hAnsiTheme="majorBidi" w:cstheme="majorBidi"/>
          <w:sz w:val="24"/>
          <w:szCs w:val="24"/>
        </w:rPr>
        <w:t>Veri</w:t>
      </w:r>
      <w:r w:rsidR="00303F43" w:rsidRPr="001D223C">
        <w:rPr>
          <w:rFonts w:asciiTheme="majorBidi" w:hAnsiTheme="majorBidi" w:cstheme="majorBidi"/>
          <w:sz w:val="24"/>
          <w:szCs w:val="24"/>
        </w:rPr>
        <w:t xml:space="preserve"> </w:t>
      </w:r>
      <w:r w:rsidRPr="001D223C">
        <w:rPr>
          <w:rFonts w:asciiTheme="majorBidi" w:hAnsiTheme="majorBidi" w:cstheme="majorBidi"/>
          <w:sz w:val="24"/>
          <w:szCs w:val="24"/>
        </w:rPr>
        <w:t>tabanının</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konusunun</w:t>
      </w:r>
      <w:r w:rsidRPr="001D223C">
        <w:rPr>
          <w:rFonts w:asciiTheme="majorBidi" w:hAnsiTheme="majorBidi" w:cstheme="majorBidi"/>
          <w:spacing w:val="80"/>
          <w:sz w:val="24"/>
          <w:szCs w:val="24"/>
        </w:rPr>
        <w:t xml:space="preserve"> </w:t>
      </w:r>
      <w:r w:rsidR="009D49D6" w:rsidRPr="001D223C">
        <w:rPr>
          <w:rFonts w:asciiTheme="majorBidi" w:hAnsiTheme="majorBidi" w:cstheme="majorBidi"/>
          <w:sz w:val="24"/>
          <w:szCs w:val="24"/>
        </w:rPr>
        <w:t>Siirt</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Üniversitesi’nin</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eğitim-öğretim</w:t>
      </w:r>
      <w:r w:rsidRPr="001D223C">
        <w:rPr>
          <w:rFonts w:asciiTheme="majorBidi" w:hAnsiTheme="majorBidi" w:cstheme="majorBidi"/>
          <w:spacing w:val="80"/>
          <w:sz w:val="24"/>
          <w:szCs w:val="24"/>
        </w:rPr>
        <w:t xml:space="preserve"> </w:t>
      </w:r>
      <w:r w:rsidRPr="001D223C">
        <w:rPr>
          <w:rFonts w:asciiTheme="majorBidi" w:hAnsiTheme="majorBidi" w:cstheme="majorBidi"/>
          <w:sz w:val="24"/>
          <w:szCs w:val="24"/>
        </w:rPr>
        <w:t xml:space="preserve">politikasına </w:t>
      </w:r>
      <w:r w:rsidRPr="001D223C">
        <w:rPr>
          <w:rFonts w:asciiTheme="majorBidi" w:hAnsiTheme="majorBidi" w:cstheme="majorBidi"/>
          <w:spacing w:val="-2"/>
          <w:sz w:val="24"/>
          <w:szCs w:val="24"/>
        </w:rPr>
        <w:t>uygunluğu,</w:t>
      </w:r>
    </w:p>
    <w:p w:rsidR="00CE3B49" w:rsidRPr="001D223C" w:rsidRDefault="00407F27" w:rsidP="00F23317">
      <w:pPr>
        <w:pStyle w:val="ListeParagraf"/>
        <w:numPr>
          <w:ilvl w:val="1"/>
          <w:numId w:val="2"/>
        </w:numPr>
        <w:tabs>
          <w:tab w:val="left" w:pos="1554"/>
        </w:tabs>
        <w:spacing w:line="275" w:lineRule="exact"/>
        <w:ind w:left="1554" w:hanging="358"/>
        <w:jc w:val="both"/>
        <w:rPr>
          <w:rFonts w:asciiTheme="majorBidi" w:hAnsiTheme="majorBidi" w:cstheme="majorBidi"/>
          <w:sz w:val="24"/>
          <w:szCs w:val="24"/>
        </w:rPr>
      </w:pPr>
      <w:r w:rsidRPr="001D223C">
        <w:rPr>
          <w:rFonts w:asciiTheme="majorBidi" w:hAnsiTheme="majorBidi" w:cstheme="majorBidi"/>
          <w:sz w:val="24"/>
          <w:szCs w:val="24"/>
        </w:rPr>
        <w:t>Kaynağın,</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hitap</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ettiği</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kullanıcı</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grubunun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beklentisine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ihtiyaçlarına</w:t>
      </w:r>
      <w:r w:rsidRPr="001D223C">
        <w:rPr>
          <w:rFonts w:asciiTheme="majorBidi" w:hAnsiTheme="majorBidi" w:cstheme="majorBidi"/>
          <w:spacing w:val="-2"/>
          <w:sz w:val="24"/>
          <w:szCs w:val="24"/>
        </w:rPr>
        <w:t xml:space="preserve"> uygunluğu,</w:t>
      </w:r>
    </w:p>
    <w:p w:rsidR="00CE3B49" w:rsidRPr="001D223C" w:rsidRDefault="00407F27" w:rsidP="00F23317">
      <w:pPr>
        <w:pStyle w:val="ListeParagraf"/>
        <w:numPr>
          <w:ilvl w:val="1"/>
          <w:numId w:val="2"/>
        </w:numPr>
        <w:tabs>
          <w:tab w:val="left" w:pos="1555"/>
        </w:tabs>
        <w:spacing w:before="22"/>
        <w:ind w:left="1555" w:hanging="359"/>
        <w:jc w:val="both"/>
        <w:rPr>
          <w:rFonts w:asciiTheme="majorBidi" w:hAnsiTheme="majorBidi" w:cstheme="majorBidi"/>
          <w:sz w:val="24"/>
          <w:szCs w:val="24"/>
        </w:rPr>
      </w:pPr>
      <w:r w:rsidRPr="001D223C">
        <w:rPr>
          <w:rFonts w:asciiTheme="majorBidi" w:hAnsiTheme="majorBidi" w:cstheme="majorBidi"/>
          <w:sz w:val="24"/>
          <w:szCs w:val="24"/>
        </w:rPr>
        <w:t>Kütüphanenin</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abone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olduğu</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aynı konuda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başka</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bir</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 xml:space="preserve">veri tabanı olup </w:t>
      </w:r>
      <w:r w:rsidRPr="001D223C">
        <w:rPr>
          <w:rFonts w:asciiTheme="majorBidi" w:hAnsiTheme="majorBidi" w:cstheme="majorBidi"/>
          <w:spacing w:val="-2"/>
          <w:sz w:val="24"/>
          <w:szCs w:val="24"/>
        </w:rPr>
        <w:t>olmadığı,</w:t>
      </w:r>
    </w:p>
    <w:p w:rsidR="00321EF8" w:rsidRPr="001D223C" w:rsidRDefault="00407F27" w:rsidP="00321EF8">
      <w:pPr>
        <w:pStyle w:val="GvdeMetni"/>
        <w:numPr>
          <w:ilvl w:val="1"/>
          <w:numId w:val="2"/>
        </w:numPr>
        <w:spacing w:before="22" w:line="259" w:lineRule="auto"/>
        <w:ind w:right="182"/>
        <w:jc w:val="both"/>
        <w:rPr>
          <w:rFonts w:asciiTheme="majorBidi" w:hAnsiTheme="majorBidi" w:cstheme="majorBidi"/>
        </w:rPr>
      </w:pPr>
      <w:r w:rsidRPr="001D223C">
        <w:rPr>
          <w:rFonts w:asciiTheme="majorBidi" w:hAnsiTheme="majorBidi" w:cstheme="majorBidi"/>
        </w:rPr>
        <w:t>Tam</w:t>
      </w:r>
      <w:r w:rsidRPr="001D223C">
        <w:rPr>
          <w:rFonts w:asciiTheme="majorBidi" w:hAnsiTheme="majorBidi" w:cstheme="majorBidi"/>
          <w:spacing w:val="-3"/>
        </w:rPr>
        <w:t xml:space="preserve"> </w:t>
      </w:r>
      <w:r w:rsidRPr="001D223C">
        <w:rPr>
          <w:rFonts w:asciiTheme="majorBidi" w:hAnsiTheme="majorBidi" w:cstheme="majorBidi"/>
        </w:rPr>
        <w:t>metin</w:t>
      </w:r>
      <w:r w:rsidRPr="001D223C">
        <w:rPr>
          <w:rFonts w:asciiTheme="majorBidi" w:hAnsiTheme="majorBidi" w:cstheme="majorBidi"/>
          <w:spacing w:val="-3"/>
        </w:rPr>
        <w:t xml:space="preserve"> </w:t>
      </w:r>
      <w:r w:rsidRPr="001D223C">
        <w:rPr>
          <w:rFonts w:asciiTheme="majorBidi" w:hAnsiTheme="majorBidi" w:cstheme="majorBidi"/>
        </w:rPr>
        <w:t>dergilere</w:t>
      </w:r>
      <w:r w:rsidRPr="001D223C">
        <w:rPr>
          <w:rFonts w:asciiTheme="majorBidi" w:hAnsiTheme="majorBidi" w:cstheme="majorBidi"/>
          <w:spacing w:val="-2"/>
        </w:rPr>
        <w:t xml:space="preserve"> </w:t>
      </w:r>
      <w:r w:rsidRPr="001D223C">
        <w:rPr>
          <w:rFonts w:asciiTheme="majorBidi" w:hAnsiTheme="majorBidi" w:cstheme="majorBidi"/>
        </w:rPr>
        <w:t>sahip</w:t>
      </w:r>
      <w:r w:rsidRPr="001D223C">
        <w:rPr>
          <w:rFonts w:asciiTheme="majorBidi" w:hAnsiTheme="majorBidi" w:cstheme="majorBidi"/>
          <w:spacing w:val="-3"/>
        </w:rPr>
        <w:t xml:space="preserve"> </w:t>
      </w:r>
      <w:r w:rsidRPr="001D223C">
        <w:rPr>
          <w:rFonts w:asciiTheme="majorBidi" w:hAnsiTheme="majorBidi" w:cstheme="majorBidi"/>
        </w:rPr>
        <w:t>veri</w:t>
      </w:r>
      <w:r w:rsidRPr="001D223C">
        <w:rPr>
          <w:rFonts w:asciiTheme="majorBidi" w:hAnsiTheme="majorBidi" w:cstheme="majorBidi"/>
          <w:spacing w:val="-3"/>
        </w:rPr>
        <w:t xml:space="preserve"> </w:t>
      </w:r>
      <w:r w:rsidRPr="001D223C">
        <w:rPr>
          <w:rFonts w:asciiTheme="majorBidi" w:hAnsiTheme="majorBidi" w:cstheme="majorBidi"/>
        </w:rPr>
        <w:t>tabanlarındaki</w:t>
      </w:r>
      <w:r w:rsidRPr="001D223C">
        <w:rPr>
          <w:rFonts w:asciiTheme="majorBidi" w:hAnsiTheme="majorBidi" w:cstheme="majorBidi"/>
          <w:spacing w:val="-1"/>
        </w:rPr>
        <w:t xml:space="preserve"> </w:t>
      </w:r>
      <w:r w:rsidRPr="001D223C">
        <w:rPr>
          <w:rFonts w:asciiTheme="majorBidi" w:hAnsiTheme="majorBidi" w:cstheme="majorBidi"/>
        </w:rPr>
        <w:t>dergilerin</w:t>
      </w:r>
      <w:r w:rsidRPr="001D223C">
        <w:rPr>
          <w:rFonts w:asciiTheme="majorBidi" w:hAnsiTheme="majorBidi" w:cstheme="majorBidi"/>
          <w:spacing w:val="-3"/>
        </w:rPr>
        <w:t xml:space="preserve"> </w:t>
      </w:r>
      <w:r w:rsidRPr="001D223C">
        <w:rPr>
          <w:rFonts w:asciiTheme="majorBidi" w:hAnsiTheme="majorBidi" w:cstheme="majorBidi"/>
        </w:rPr>
        <w:t>hakemli</w:t>
      </w:r>
      <w:r w:rsidRPr="001D223C">
        <w:rPr>
          <w:rFonts w:asciiTheme="majorBidi" w:hAnsiTheme="majorBidi" w:cstheme="majorBidi"/>
          <w:spacing w:val="-3"/>
        </w:rPr>
        <w:t xml:space="preserve"> </w:t>
      </w:r>
      <w:r w:rsidRPr="001D223C">
        <w:rPr>
          <w:rFonts w:asciiTheme="majorBidi" w:hAnsiTheme="majorBidi" w:cstheme="majorBidi"/>
        </w:rPr>
        <w:t>olup</w:t>
      </w:r>
      <w:r w:rsidRPr="001D223C">
        <w:rPr>
          <w:rFonts w:asciiTheme="majorBidi" w:hAnsiTheme="majorBidi" w:cstheme="majorBidi"/>
          <w:spacing w:val="-3"/>
        </w:rPr>
        <w:t xml:space="preserve"> </w:t>
      </w:r>
      <w:r w:rsidRPr="001D223C">
        <w:rPr>
          <w:rFonts w:asciiTheme="majorBidi" w:hAnsiTheme="majorBidi" w:cstheme="majorBidi"/>
        </w:rPr>
        <w:t>olmadığı, etki</w:t>
      </w:r>
      <w:r w:rsidR="00321EF8" w:rsidRPr="001D223C">
        <w:rPr>
          <w:rFonts w:asciiTheme="majorBidi" w:hAnsiTheme="majorBidi" w:cstheme="majorBidi"/>
        </w:rPr>
        <w:t xml:space="preserve"> </w:t>
      </w:r>
      <w:r w:rsidRPr="001D223C">
        <w:rPr>
          <w:rFonts w:asciiTheme="majorBidi" w:hAnsiTheme="majorBidi" w:cstheme="majorBidi"/>
        </w:rPr>
        <w:t>faktörü oranının ne kadar olduğu, uluslararası önemli indeksler/abstraklar</w:t>
      </w:r>
      <w:r w:rsidR="00321EF8" w:rsidRPr="001D223C">
        <w:rPr>
          <w:rFonts w:asciiTheme="majorBidi" w:hAnsiTheme="majorBidi" w:cstheme="majorBidi"/>
        </w:rPr>
        <w:t xml:space="preserve"> </w:t>
      </w:r>
      <w:r w:rsidRPr="001D223C">
        <w:rPr>
          <w:rFonts w:asciiTheme="majorBidi" w:hAnsiTheme="majorBidi" w:cstheme="majorBidi"/>
        </w:rPr>
        <w:t>tarafından indekslenme durumu,</w:t>
      </w:r>
    </w:p>
    <w:p w:rsidR="00CE3B49" w:rsidRPr="001D223C" w:rsidRDefault="00407F27" w:rsidP="00321EF8">
      <w:pPr>
        <w:pStyle w:val="GvdeMetni"/>
        <w:numPr>
          <w:ilvl w:val="1"/>
          <w:numId w:val="2"/>
        </w:numPr>
        <w:spacing w:before="22" w:line="259" w:lineRule="auto"/>
        <w:ind w:right="182"/>
        <w:jc w:val="both"/>
        <w:rPr>
          <w:rFonts w:asciiTheme="majorBidi" w:hAnsiTheme="majorBidi" w:cstheme="majorBidi"/>
        </w:rPr>
      </w:pPr>
      <w:r w:rsidRPr="001D223C">
        <w:rPr>
          <w:rFonts w:asciiTheme="majorBidi" w:hAnsiTheme="majorBidi" w:cstheme="majorBidi"/>
        </w:rPr>
        <w:t>Geriye</w:t>
      </w:r>
      <w:r w:rsidRPr="001D223C">
        <w:rPr>
          <w:rFonts w:asciiTheme="majorBidi" w:hAnsiTheme="majorBidi" w:cstheme="majorBidi"/>
          <w:spacing w:val="-3"/>
        </w:rPr>
        <w:t xml:space="preserve"> </w:t>
      </w:r>
      <w:r w:rsidRPr="001D223C">
        <w:rPr>
          <w:rFonts w:asciiTheme="majorBidi" w:hAnsiTheme="majorBidi" w:cstheme="majorBidi"/>
        </w:rPr>
        <w:t>doğru</w:t>
      </w:r>
      <w:r w:rsidRPr="001D223C">
        <w:rPr>
          <w:rFonts w:asciiTheme="majorBidi" w:hAnsiTheme="majorBidi" w:cstheme="majorBidi"/>
          <w:spacing w:val="1"/>
        </w:rPr>
        <w:t xml:space="preserve"> </w:t>
      </w:r>
      <w:r w:rsidRPr="001D223C">
        <w:rPr>
          <w:rFonts w:asciiTheme="majorBidi" w:hAnsiTheme="majorBidi" w:cstheme="majorBidi"/>
        </w:rPr>
        <w:t>erişimin</w:t>
      </w:r>
      <w:r w:rsidRPr="001D223C">
        <w:rPr>
          <w:rFonts w:asciiTheme="majorBidi" w:hAnsiTheme="majorBidi" w:cstheme="majorBidi"/>
          <w:spacing w:val="-1"/>
        </w:rPr>
        <w:t xml:space="preserve"> </w:t>
      </w:r>
      <w:r w:rsidRPr="001D223C">
        <w:rPr>
          <w:rFonts w:asciiTheme="majorBidi" w:hAnsiTheme="majorBidi" w:cstheme="majorBidi"/>
        </w:rPr>
        <w:t>mümkün</w:t>
      </w:r>
      <w:r w:rsidRPr="001D223C">
        <w:rPr>
          <w:rFonts w:asciiTheme="majorBidi" w:hAnsiTheme="majorBidi" w:cstheme="majorBidi"/>
          <w:spacing w:val="-1"/>
        </w:rPr>
        <w:t xml:space="preserve"> </w:t>
      </w:r>
      <w:r w:rsidRPr="001D223C">
        <w:rPr>
          <w:rFonts w:asciiTheme="majorBidi" w:hAnsiTheme="majorBidi" w:cstheme="majorBidi"/>
        </w:rPr>
        <w:t xml:space="preserve">olup </w:t>
      </w:r>
      <w:r w:rsidRPr="001D223C">
        <w:rPr>
          <w:rFonts w:asciiTheme="majorBidi" w:hAnsiTheme="majorBidi" w:cstheme="majorBidi"/>
          <w:spacing w:val="-2"/>
        </w:rPr>
        <w:t>olmadığı,</w:t>
      </w:r>
    </w:p>
    <w:p w:rsidR="00CE3B49" w:rsidRPr="001D223C" w:rsidRDefault="00407F27" w:rsidP="00F23317">
      <w:pPr>
        <w:pStyle w:val="ListeParagraf"/>
        <w:numPr>
          <w:ilvl w:val="1"/>
          <w:numId w:val="2"/>
        </w:numPr>
        <w:tabs>
          <w:tab w:val="left" w:pos="1555"/>
        </w:tabs>
        <w:spacing w:before="21"/>
        <w:ind w:left="1555" w:hanging="359"/>
        <w:jc w:val="both"/>
        <w:rPr>
          <w:rFonts w:asciiTheme="majorBidi" w:hAnsiTheme="majorBidi" w:cstheme="majorBidi"/>
          <w:sz w:val="24"/>
          <w:szCs w:val="24"/>
        </w:rPr>
      </w:pPr>
      <w:r w:rsidRPr="001D223C">
        <w:rPr>
          <w:rFonts w:asciiTheme="majorBidi" w:hAnsiTheme="majorBidi" w:cstheme="majorBidi"/>
          <w:sz w:val="24"/>
          <w:szCs w:val="24"/>
        </w:rPr>
        <w:t>Düzenli</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olarak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güncelleme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yapılıp</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yapılmadığı,</w:t>
      </w:r>
    </w:p>
    <w:p w:rsidR="00CE3B49" w:rsidRPr="001D223C" w:rsidRDefault="00407F27" w:rsidP="00D55AD4">
      <w:pPr>
        <w:pStyle w:val="ListeParagraf"/>
        <w:numPr>
          <w:ilvl w:val="1"/>
          <w:numId w:val="2"/>
        </w:numPr>
        <w:tabs>
          <w:tab w:val="left" w:pos="1556"/>
        </w:tabs>
        <w:spacing w:before="24"/>
        <w:jc w:val="both"/>
        <w:rPr>
          <w:rFonts w:asciiTheme="majorBidi" w:hAnsiTheme="majorBidi" w:cstheme="majorBidi"/>
          <w:sz w:val="24"/>
          <w:szCs w:val="24"/>
        </w:rPr>
      </w:pPr>
      <w:r w:rsidRPr="001D223C">
        <w:rPr>
          <w:rFonts w:asciiTheme="majorBidi" w:hAnsiTheme="majorBidi" w:cstheme="majorBidi"/>
          <w:sz w:val="24"/>
          <w:szCs w:val="24"/>
        </w:rPr>
        <w:t>Dergilerde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ambargo</w:t>
      </w:r>
      <w:r w:rsidR="00D55AD4"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olup</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olmadığı,</w:t>
      </w:r>
    </w:p>
    <w:p w:rsidR="00CE3B49" w:rsidRPr="001D223C" w:rsidRDefault="00407F27" w:rsidP="00F23317">
      <w:pPr>
        <w:pStyle w:val="ListeParagraf"/>
        <w:numPr>
          <w:ilvl w:val="1"/>
          <w:numId w:val="2"/>
        </w:numPr>
        <w:tabs>
          <w:tab w:val="left" w:pos="1555"/>
        </w:tabs>
        <w:spacing w:before="22"/>
        <w:ind w:left="1555" w:hanging="359"/>
        <w:jc w:val="both"/>
        <w:rPr>
          <w:rFonts w:asciiTheme="majorBidi" w:hAnsiTheme="majorBidi" w:cstheme="majorBidi"/>
          <w:sz w:val="24"/>
          <w:szCs w:val="24"/>
        </w:rPr>
      </w:pPr>
      <w:r w:rsidRPr="001D223C">
        <w:rPr>
          <w:rFonts w:asciiTheme="majorBidi" w:hAnsiTheme="majorBidi" w:cstheme="majorBidi"/>
          <w:sz w:val="24"/>
          <w:szCs w:val="24"/>
        </w:rPr>
        <w:t>Deneme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süresinde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alınan kullanım</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istatistikleri,</w:t>
      </w:r>
    </w:p>
    <w:p w:rsidR="00CE3B49" w:rsidRPr="001D223C" w:rsidRDefault="00407F27" w:rsidP="00321EF8">
      <w:pPr>
        <w:pStyle w:val="GvdeMetni"/>
        <w:numPr>
          <w:ilvl w:val="1"/>
          <w:numId w:val="2"/>
        </w:numPr>
        <w:spacing w:before="21"/>
        <w:jc w:val="both"/>
        <w:rPr>
          <w:rFonts w:asciiTheme="majorBidi" w:hAnsiTheme="majorBidi" w:cstheme="majorBidi"/>
          <w:spacing w:val="-2"/>
        </w:rPr>
      </w:pPr>
      <w:r w:rsidRPr="001D223C">
        <w:rPr>
          <w:rFonts w:asciiTheme="majorBidi" w:hAnsiTheme="majorBidi" w:cstheme="majorBidi"/>
        </w:rPr>
        <w:t>Veri</w:t>
      </w:r>
      <w:r w:rsidRPr="001D223C">
        <w:rPr>
          <w:rFonts w:asciiTheme="majorBidi" w:hAnsiTheme="majorBidi" w:cstheme="majorBidi"/>
          <w:spacing w:val="-1"/>
        </w:rPr>
        <w:t xml:space="preserve"> </w:t>
      </w:r>
      <w:r w:rsidRPr="001D223C">
        <w:rPr>
          <w:rFonts w:asciiTheme="majorBidi" w:hAnsiTheme="majorBidi" w:cstheme="majorBidi"/>
        </w:rPr>
        <w:t>tabanının</w:t>
      </w:r>
      <w:r w:rsidRPr="001D223C">
        <w:rPr>
          <w:rFonts w:asciiTheme="majorBidi" w:hAnsiTheme="majorBidi" w:cstheme="majorBidi"/>
          <w:spacing w:val="-1"/>
        </w:rPr>
        <w:t xml:space="preserve"> </w:t>
      </w:r>
      <w:r w:rsidRPr="001D223C">
        <w:rPr>
          <w:rFonts w:asciiTheme="majorBidi" w:hAnsiTheme="majorBidi" w:cstheme="majorBidi"/>
        </w:rPr>
        <w:t>bilimsel</w:t>
      </w:r>
      <w:r w:rsidRPr="001D223C">
        <w:rPr>
          <w:rFonts w:asciiTheme="majorBidi" w:hAnsiTheme="majorBidi" w:cstheme="majorBidi"/>
          <w:spacing w:val="-1"/>
        </w:rPr>
        <w:t xml:space="preserve"> </w:t>
      </w:r>
      <w:r w:rsidRPr="001D223C">
        <w:rPr>
          <w:rFonts w:asciiTheme="majorBidi" w:hAnsiTheme="majorBidi" w:cstheme="majorBidi"/>
          <w:spacing w:val="-2"/>
        </w:rPr>
        <w:t>niteliği,</w:t>
      </w:r>
    </w:p>
    <w:p w:rsidR="00CE3B49" w:rsidRPr="001D223C" w:rsidRDefault="00407F27" w:rsidP="00F23317">
      <w:pPr>
        <w:pStyle w:val="ListeParagraf"/>
        <w:numPr>
          <w:ilvl w:val="1"/>
          <w:numId w:val="2"/>
        </w:numPr>
        <w:tabs>
          <w:tab w:val="left" w:pos="1554"/>
        </w:tabs>
        <w:spacing w:before="23"/>
        <w:ind w:left="1554" w:hanging="358"/>
        <w:jc w:val="both"/>
        <w:rPr>
          <w:rFonts w:asciiTheme="majorBidi" w:hAnsiTheme="majorBidi" w:cstheme="majorBidi"/>
          <w:sz w:val="24"/>
          <w:szCs w:val="24"/>
        </w:rPr>
      </w:pPr>
      <w:r w:rsidRPr="001D223C">
        <w:rPr>
          <w:rFonts w:asciiTheme="majorBidi" w:hAnsiTheme="majorBidi" w:cstheme="majorBidi"/>
          <w:sz w:val="24"/>
          <w:szCs w:val="24"/>
        </w:rPr>
        <w:t>Yayınevinin</w:t>
      </w:r>
      <w:r w:rsidRPr="001D223C">
        <w:rPr>
          <w:rFonts w:asciiTheme="majorBidi" w:hAnsiTheme="majorBidi" w:cstheme="majorBidi"/>
          <w:spacing w:val="-2"/>
          <w:sz w:val="24"/>
          <w:szCs w:val="24"/>
        </w:rPr>
        <w:t xml:space="preserve"> niteliği,</w:t>
      </w:r>
    </w:p>
    <w:p w:rsidR="00CE3B49" w:rsidRPr="001D223C" w:rsidRDefault="00407F27" w:rsidP="00321EF8">
      <w:pPr>
        <w:pStyle w:val="GvdeMetni"/>
        <w:numPr>
          <w:ilvl w:val="1"/>
          <w:numId w:val="2"/>
        </w:numPr>
        <w:tabs>
          <w:tab w:val="left" w:pos="1582"/>
        </w:tabs>
        <w:spacing w:before="21"/>
        <w:jc w:val="both"/>
        <w:rPr>
          <w:rFonts w:asciiTheme="majorBidi" w:hAnsiTheme="majorBidi" w:cstheme="majorBidi"/>
          <w:spacing w:val="-4"/>
        </w:rPr>
      </w:pPr>
      <w:r w:rsidRPr="001D223C">
        <w:rPr>
          <w:rFonts w:asciiTheme="majorBidi" w:hAnsiTheme="majorBidi" w:cstheme="majorBidi"/>
        </w:rPr>
        <w:t>Makalelerin/kitapların/tezlerin</w:t>
      </w:r>
      <w:r w:rsidRPr="001D223C">
        <w:rPr>
          <w:rFonts w:asciiTheme="majorBidi" w:hAnsiTheme="majorBidi" w:cstheme="majorBidi"/>
          <w:spacing w:val="-5"/>
        </w:rPr>
        <w:t xml:space="preserve"> </w:t>
      </w:r>
      <w:r w:rsidRPr="001D223C">
        <w:rPr>
          <w:rFonts w:asciiTheme="majorBidi" w:hAnsiTheme="majorBidi" w:cstheme="majorBidi"/>
        </w:rPr>
        <w:t>veriliş</w:t>
      </w:r>
      <w:r w:rsidRPr="001D223C">
        <w:rPr>
          <w:rFonts w:asciiTheme="majorBidi" w:hAnsiTheme="majorBidi" w:cstheme="majorBidi"/>
          <w:spacing w:val="-4"/>
        </w:rPr>
        <w:t xml:space="preserve"> </w:t>
      </w:r>
      <w:r w:rsidRPr="001D223C">
        <w:rPr>
          <w:rFonts w:asciiTheme="majorBidi" w:hAnsiTheme="majorBidi" w:cstheme="majorBidi"/>
        </w:rPr>
        <w:t>formatı</w:t>
      </w:r>
      <w:r w:rsidRPr="001D223C">
        <w:rPr>
          <w:rFonts w:asciiTheme="majorBidi" w:hAnsiTheme="majorBidi" w:cstheme="majorBidi"/>
          <w:spacing w:val="-2"/>
        </w:rPr>
        <w:t xml:space="preserve"> </w:t>
      </w:r>
      <w:r w:rsidRPr="001D223C">
        <w:rPr>
          <w:rFonts w:asciiTheme="majorBidi" w:hAnsiTheme="majorBidi" w:cstheme="majorBidi"/>
        </w:rPr>
        <w:t>(HTML,</w:t>
      </w:r>
      <w:r w:rsidRPr="001D223C">
        <w:rPr>
          <w:rFonts w:asciiTheme="majorBidi" w:hAnsiTheme="majorBidi" w:cstheme="majorBidi"/>
          <w:spacing w:val="-2"/>
        </w:rPr>
        <w:t xml:space="preserve"> </w:t>
      </w:r>
      <w:r w:rsidRPr="001D223C">
        <w:rPr>
          <w:rFonts w:asciiTheme="majorBidi" w:hAnsiTheme="majorBidi" w:cstheme="majorBidi"/>
        </w:rPr>
        <w:t>PDF</w:t>
      </w:r>
      <w:r w:rsidRPr="001D223C">
        <w:rPr>
          <w:rFonts w:asciiTheme="majorBidi" w:hAnsiTheme="majorBidi" w:cstheme="majorBidi"/>
          <w:spacing w:val="-3"/>
        </w:rPr>
        <w:t xml:space="preserve"> </w:t>
      </w:r>
      <w:r w:rsidRPr="001D223C">
        <w:rPr>
          <w:rFonts w:asciiTheme="majorBidi" w:hAnsiTheme="majorBidi" w:cstheme="majorBidi"/>
          <w:spacing w:val="-4"/>
        </w:rPr>
        <w:t>vb.)</w:t>
      </w:r>
    </w:p>
    <w:p w:rsidR="00CE3B49" w:rsidRPr="001D223C" w:rsidRDefault="00407F27" w:rsidP="00F23317">
      <w:pPr>
        <w:pStyle w:val="ListeParagraf"/>
        <w:numPr>
          <w:ilvl w:val="1"/>
          <w:numId w:val="2"/>
        </w:numPr>
        <w:tabs>
          <w:tab w:val="left" w:pos="1556"/>
        </w:tabs>
        <w:spacing w:before="22"/>
        <w:jc w:val="both"/>
        <w:rPr>
          <w:rFonts w:asciiTheme="majorBidi" w:hAnsiTheme="majorBidi" w:cstheme="majorBidi"/>
          <w:sz w:val="24"/>
          <w:szCs w:val="24"/>
        </w:rPr>
      </w:pPr>
      <w:r w:rsidRPr="001D223C">
        <w:rPr>
          <w:rFonts w:asciiTheme="majorBidi" w:hAnsiTheme="majorBidi" w:cstheme="majorBidi"/>
          <w:sz w:val="24"/>
          <w:szCs w:val="24"/>
        </w:rPr>
        <w:t>Veri</w:t>
      </w:r>
      <w:r w:rsidR="00D55AD4" w:rsidRPr="001D223C">
        <w:rPr>
          <w:rFonts w:asciiTheme="majorBidi" w:hAnsiTheme="majorBidi" w:cstheme="majorBidi"/>
          <w:sz w:val="24"/>
          <w:szCs w:val="24"/>
        </w:rPr>
        <w:t xml:space="preserve"> </w:t>
      </w:r>
      <w:r w:rsidRPr="001D223C">
        <w:rPr>
          <w:rFonts w:asciiTheme="majorBidi" w:hAnsiTheme="majorBidi" w:cstheme="majorBidi"/>
          <w:sz w:val="24"/>
          <w:szCs w:val="24"/>
        </w:rPr>
        <w:t>tabanının</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üzerinde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çalıştığı platformun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hızı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güvenilirliği,</w:t>
      </w:r>
    </w:p>
    <w:p w:rsidR="00CE3B49" w:rsidRPr="001D223C" w:rsidRDefault="00407F27" w:rsidP="00F23317">
      <w:pPr>
        <w:pStyle w:val="ListeParagraf"/>
        <w:numPr>
          <w:ilvl w:val="1"/>
          <w:numId w:val="2"/>
        </w:numPr>
        <w:tabs>
          <w:tab w:val="left" w:pos="1556"/>
        </w:tabs>
        <w:spacing w:before="22"/>
        <w:jc w:val="both"/>
        <w:rPr>
          <w:rFonts w:asciiTheme="majorBidi" w:hAnsiTheme="majorBidi" w:cstheme="majorBidi"/>
          <w:sz w:val="24"/>
          <w:szCs w:val="24"/>
        </w:rPr>
      </w:pPr>
      <w:r w:rsidRPr="001D223C">
        <w:rPr>
          <w:rFonts w:asciiTheme="majorBidi" w:hAnsiTheme="majorBidi" w:cstheme="majorBidi"/>
          <w:sz w:val="24"/>
          <w:szCs w:val="24"/>
        </w:rPr>
        <w:t>Ara</w:t>
      </w:r>
      <w:r w:rsidRPr="001D223C">
        <w:rPr>
          <w:rFonts w:asciiTheme="majorBidi" w:hAnsiTheme="majorBidi" w:cstheme="majorBidi"/>
          <w:spacing w:val="-5"/>
          <w:sz w:val="24"/>
          <w:szCs w:val="24"/>
        </w:rPr>
        <w:t xml:space="preserve"> </w:t>
      </w:r>
      <w:r w:rsidRPr="001D223C">
        <w:rPr>
          <w:rFonts w:asciiTheme="majorBidi" w:hAnsiTheme="majorBidi" w:cstheme="majorBidi"/>
          <w:sz w:val="24"/>
          <w:szCs w:val="24"/>
        </w:rPr>
        <w:t>yüzün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rahat</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kullanılabilirliği,</w:t>
      </w:r>
    </w:p>
    <w:p w:rsidR="00CE3B49" w:rsidRPr="001D223C" w:rsidRDefault="00407F27" w:rsidP="00F23317">
      <w:pPr>
        <w:pStyle w:val="ListeParagraf"/>
        <w:numPr>
          <w:ilvl w:val="1"/>
          <w:numId w:val="2"/>
        </w:numPr>
        <w:tabs>
          <w:tab w:val="left" w:pos="1554"/>
        </w:tabs>
        <w:spacing w:before="21"/>
        <w:ind w:left="1554" w:hanging="358"/>
        <w:jc w:val="both"/>
        <w:rPr>
          <w:rFonts w:asciiTheme="majorBidi" w:hAnsiTheme="majorBidi" w:cstheme="majorBidi"/>
          <w:sz w:val="24"/>
          <w:szCs w:val="24"/>
        </w:rPr>
      </w:pPr>
      <w:r w:rsidRPr="001D223C">
        <w:rPr>
          <w:rFonts w:asciiTheme="majorBidi" w:hAnsiTheme="majorBidi" w:cstheme="majorBidi"/>
          <w:sz w:val="24"/>
          <w:szCs w:val="24"/>
        </w:rPr>
        <w:t>Uzaktan</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erişime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izin verip</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vermediği,</w:t>
      </w:r>
    </w:p>
    <w:p w:rsidR="00CE3B49" w:rsidRPr="001D223C" w:rsidRDefault="00407F27" w:rsidP="00F23317">
      <w:pPr>
        <w:pStyle w:val="ListeParagraf"/>
        <w:numPr>
          <w:ilvl w:val="1"/>
          <w:numId w:val="2"/>
        </w:numPr>
        <w:tabs>
          <w:tab w:val="left" w:pos="1556"/>
        </w:tabs>
        <w:spacing w:before="22"/>
        <w:jc w:val="both"/>
        <w:rPr>
          <w:rFonts w:asciiTheme="majorBidi" w:hAnsiTheme="majorBidi" w:cstheme="majorBidi"/>
          <w:sz w:val="24"/>
          <w:szCs w:val="24"/>
        </w:rPr>
      </w:pPr>
      <w:r w:rsidRPr="001D223C">
        <w:rPr>
          <w:rFonts w:asciiTheme="majorBidi" w:hAnsiTheme="majorBidi" w:cstheme="majorBidi"/>
          <w:sz w:val="24"/>
          <w:szCs w:val="24"/>
        </w:rPr>
        <w:t>Kullanıcı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 xml:space="preserve">sınırlaması olup </w:t>
      </w:r>
      <w:r w:rsidRPr="001D223C">
        <w:rPr>
          <w:rFonts w:asciiTheme="majorBidi" w:hAnsiTheme="majorBidi" w:cstheme="majorBidi"/>
          <w:spacing w:val="-2"/>
          <w:sz w:val="24"/>
          <w:szCs w:val="24"/>
        </w:rPr>
        <w:t>olmadığı,</w:t>
      </w:r>
    </w:p>
    <w:p w:rsidR="00CE3B49" w:rsidRPr="001D223C" w:rsidRDefault="00407F27" w:rsidP="00F23317">
      <w:pPr>
        <w:pStyle w:val="ListeParagraf"/>
        <w:numPr>
          <w:ilvl w:val="1"/>
          <w:numId w:val="2"/>
        </w:numPr>
        <w:tabs>
          <w:tab w:val="left" w:pos="1554"/>
        </w:tabs>
        <w:spacing w:before="21"/>
        <w:ind w:left="1554" w:hanging="358"/>
        <w:jc w:val="both"/>
        <w:rPr>
          <w:rFonts w:asciiTheme="majorBidi" w:hAnsiTheme="majorBidi" w:cstheme="majorBidi"/>
          <w:sz w:val="24"/>
          <w:szCs w:val="24"/>
        </w:rPr>
      </w:pPr>
      <w:r w:rsidRPr="001D223C">
        <w:rPr>
          <w:rFonts w:asciiTheme="majorBidi" w:hAnsiTheme="majorBidi" w:cstheme="majorBidi"/>
          <w:sz w:val="24"/>
          <w:szCs w:val="24"/>
        </w:rPr>
        <w:t>Fiyatının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yıllık</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fiyat</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artış</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oranının</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uygunluğu,</w:t>
      </w:r>
    </w:p>
    <w:p w:rsidR="00CE3B49" w:rsidRPr="001D223C" w:rsidRDefault="00407F27" w:rsidP="00321EF8">
      <w:pPr>
        <w:pStyle w:val="ListeParagraf"/>
        <w:numPr>
          <w:ilvl w:val="0"/>
          <w:numId w:val="22"/>
        </w:numPr>
        <w:tabs>
          <w:tab w:val="left" w:pos="1554"/>
        </w:tabs>
        <w:spacing w:before="22"/>
        <w:jc w:val="both"/>
        <w:rPr>
          <w:rFonts w:asciiTheme="majorBidi" w:hAnsiTheme="majorBidi" w:cstheme="majorBidi"/>
          <w:sz w:val="24"/>
          <w:szCs w:val="24"/>
        </w:rPr>
      </w:pPr>
      <w:r w:rsidRPr="001D223C">
        <w:rPr>
          <w:rFonts w:asciiTheme="majorBidi" w:hAnsiTheme="majorBidi" w:cstheme="majorBidi"/>
          <w:sz w:val="24"/>
          <w:szCs w:val="24"/>
        </w:rPr>
        <w:t>Lisans</w:t>
      </w:r>
      <w:r w:rsidRPr="001D223C">
        <w:rPr>
          <w:rFonts w:asciiTheme="majorBidi" w:hAnsiTheme="majorBidi" w:cstheme="majorBidi"/>
          <w:spacing w:val="-6"/>
          <w:sz w:val="24"/>
          <w:szCs w:val="24"/>
        </w:rPr>
        <w:t xml:space="preserve"> </w:t>
      </w:r>
      <w:r w:rsidRPr="001D223C">
        <w:rPr>
          <w:rFonts w:asciiTheme="majorBidi" w:hAnsiTheme="majorBidi" w:cstheme="majorBidi"/>
          <w:spacing w:val="-2"/>
          <w:sz w:val="24"/>
          <w:szCs w:val="24"/>
        </w:rPr>
        <w:t>şartları.</w:t>
      </w:r>
    </w:p>
    <w:p w:rsidR="00CE3B49" w:rsidRPr="001D223C" w:rsidRDefault="00CE3B49" w:rsidP="00F23317">
      <w:pPr>
        <w:pStyle w:val="GvdeMetni"/>
        <w:spacing w:before="67"/>
        <w:ind w:left="0"/>
        <w:jc w:val="both"/>
        <w:rPr>
          <w:rFonts w:asciiTheme="majorBidi" w:hAnsiTheme="majorBidi" w:cstheme="majorBidi"/>
        </w:rPr>
      </w:pPr>
    </w:p>
    <w:p w:rsidR="00CE3B49" w:rsidRPr="001D223C" w:rsidRDefault="00407F27" w:rsidP="009D49D6">
      <w:pPr>
        <w:pStyle w:val="Balk1"/>
        <w:ind w:right="630"/>
        <w:rPr>
          <w:rFonts w:asciiTheme="majorBidi" w:hAnsiTheme="majorBidi" w:cstheme="majorBidi"/>
        </w:rPr>
      </w:pPr>
      <w:r w:rsidRPr="001D223C">
        <w:rPr>
          <w:rFonts w:asciiTheme="majorBidi" w:hAnsiTheme="majorBidi" w:cstheme="majorBidi"/>
        </w:rPr>
        <w:t>ALTINCI</w:t>
      </w:r>
      <w:r w:rsidRPr="001D223C">
        <w:rPr>
          <w:rFonts w:asciiTheme="majorBidi" w:hAnsiTheme="majorBidi" w:cstheme="majorBidi"/>
          <w:spacing w:val="-2"/>
        </w:rPr>
        <w:t xml:space="preserve"> BÖLÜM</w:t>
      </w:r>
    </w:p>
    <w:p w:rsidR="00CE3B49" w:rsidRPr="001D223C" w:rsidRDefault="00407F27" w:rsidP="009D49D6">
      <w:pPr>
        <w:pStyle w:val="Balk2"/>
        <w:spacing w:before="22"/>
        <w:ind w:left="987" w:right="631"/>
        <w:jc w:val="center"/>
        <w:rPr>
          <w:rFonts w:asciiTheme="majorBidi" w:hAnsiTheme="majorBidi" w:cstheme="majorBidi"/>
        </w:rPr>
      </w:pPr>
      <w:r w:rsidRPr="001D223C">
        <w:rPr>
          <w:rFonts w:asciiTheme="majorBidi" w:hAnsiTheme="majorBidi" w:cstheme="majorBidi"/>
        </w:rPr>
        <w:t>Bilgi</w:t>
      </w:r>
      <w:r w:rsidRPr="001D223C">
        <w:rPr>
          <w:rFonts w:asciiTheme="majorBidi" w:hAnsiTheme="majorBidi" w:cstheme="majorBidi"/>
          <w:spacing w:val="-2"/>
        </w:rPr>
        <w:t xml:space="preserve"> </w:t>
      </w:r>
      <w:r w:rsidRPr="001D223C">
        <w:rPr>
          <w:rFonts w:asciiTheme="majorBidi" w:hAnsiTheme="majorBidi" w:cstheme="majorBidi"/>
        </w:rPr>
        <w:t>Merkezinde</w:t>
      </w:r>
      <w:r w:rsidRPr="001D223C">
        <w:rPr>
          <w:rFonts w:asciiTheme="majorBidi" w:hAnsiTheme="majorBidi" w:cstheme="majorBidi"/>
          <w:spacing w:val="-3"/>
        </w:rPr>
        <w:t xml:space="preserve"> </w:t>
      </w:r>
      <w:r w:rsidRPr="001D223C">
        <w:rPr>
          <w:rFonts w:asciiTheme="majorBidi" w:hAnsiTheme="majorBidi" w:cstheme="majorBidi"/>
        </w:rPr>
        <w:t>Uyulması</w:t>
      </w:r>
      <w:r w:rsidRPr="001D223C">
        <w:rPr>
          <w:rFonts w:asciiTheme="majorBidi" w:hAnsiTheme="majorBidi" w:cstheme="majorBidi"/>
          <w:spacing w:val="-2"/>
        </w:rPr>
        <w:t xml:space="preserve"> </w:t>
      </w:r>
      <w:r w:rsidRPr="001D223C">
        <w:rPr>
          <w:rFonts w:asciiTheme="majorBidi" w:hAnsiTheme="majorBidi" w:cstheme="majorBidi"/>
        </w:rPr>
        <w:t>Gereken</w:t>
      </w:r>
      <w:r w:rsidRPr="001D223C">
        <w:rPr>
          <w:rFonts w:asciiTheme="majorBidi" w:hAnsiTheme="majorBidi" w:cstheme="majorBidi"/>
          <w:spacing w:val="-1"/>
        </w:rPr>
        <w:t xml:space="preserve"> </w:t>
      </w:r>
      <w:r w:rsidRPr="001D223C">
        <w:rPr>
          <w:rFonts w:asciiTheme="majorBidi" w:hAnsiTheme="majorBidi" w:cstheme="majorBidi"/>
          <w:spacing w:val="-2"/>
        </w:rPr>
        <w:t>Kurallar</w:t>
      </w:r>
    </w:p>
    <w:p w:rsidR="00CE3B49" w:rsidRPr="001D223C" w:rsidRDefault="00CE3B49" w:rsidP="00F23317">
      <w:pPr>
        <w:pStyle w:val="GvdeMetni"/>
        <w:spacing w:before="43"/>
        <w:ind w:left="0"/>
        <w:jc w:val="both"/>
        <w:rPr>
          <w:rFonts w:asciiTheme="majorBidi" w:hAnsiTheme="majorBidi" w:cstheme="majorBidi"/>
          <w:b/>
        </w:rPr>
      </w:pPr>
    </w:p>
    <w:p w:rsidR="00CE3B49" w:rsidRPr="001D223C" w:rsidRDefault="00407F27" w:rsidP="00F23317">
      <w:pPr>
        <w:pStyle w:val="GvdeMetni"/>
        <w:spacing w:before="1"/>
        <w:ind w:left="476"/>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3"/>
        </w:rPr>
        <w:t xml:space="preserve"> </w:t>
      </w:r>
      <w:r w:rsidR="000445F6">
        <w:rPr>
          <w:rFonts w:asciiTheme="majorBidi" w:hAnsiTheme="majorBidi" w:cstheme="majorBidi"/>
          <w:b/>
        </w:rPr>
        <w:t>31</w:t>
      </w:r>
      <w:r w:rsidRPr="001D223C">
        <w:rPr>
          <w:rFonts w:asciiTheme="majorBidi" w:hAnsiTheme="majorBidi" w:cstheme="majorBidi"/>
          <w:b/>
        </w:rPr>
        <w:t>-</w:t>
      </w:r>
      <w:r w:rsidRPr="001D223C">
        <w:rPr>
          <w:rFonts w:asciiTheme="majorBidi" w:hAnsiTheme="majorBidi" w:cstheme="majorBidi"/>
          <w:b/>
          <w:spacing w:val="-2"/>
        </w:rPr>
        <w:t xml:space="preserve"> </w:t>
      </w:r>
      <w:r w:rsidRPr="001D223C">
        <w:rPr>
          <w:rFonts w:asciiTheme="majorBidi" w:hAnsiTheme="majorBidi" w:cstheme="majorBidi"/>
          <w:b/>
        </w:rPr>
        <w:t>(1)</w:t>
      </w:r>
      <w:r w:rsidRPr="001D223C">
        <w:rPr>
          <w:rFonts w:asciiTheme="majorBidi" w:hAnsiTheme="majorBidi" w:cstheme="majorBidi"/>
          <w:b/>
          <w:spacing w:val="-2"/>
        </w:rPr>
        <w:t xml:space="preserve"> </w:t>
      </w:r>
      <w:r w:rsidRPr="001D223C">
        <w:rPr>
          <w:rFonts w:asciiTheme="majorBidi" w:hAnsiTheme="majorBidi" w:cstheme="majorBidi"/>
        </w:rPr>
        <w:t>Kütüphanede</w:t>
      </w:r>
      <w:r w:rsidRPr="001D223C">
        <w:rPr>
          <w:rFonts w:asciiTheme="majorBidi" w:hAnsiTheme="majorBidi" w:cstheme="majorBidi"/>
          <w:spacing w:val="-2"/>
        </w:rPr>
        <w:t xml:space="preserve"> </w:t>
      </w:r>
      <w:r w:rsidRPr="001D223C">
        <w:rPr>
          <w:rFonts w:asciiTheme="majorBidi" w:hAnsiTheme="majorBidi" w:cstheme="majorBidi"/>
        </w:rPr>
        <w:t>uyulması</w:t>
      </w:r>
      <w:r w:rsidRPr="001D223C">
        <w:rPr>
          <w:rFonts w:asciiTheme="majorBidi" w:hAnsiTheme="majorBidi" w:cstheme="majorBidi"/>
          <w:spacing w:val="-1"/>
        </w:rPr>
        <w:t xml:space="preserve"> </w:t>
      </w:r>
      <w:r w:rsidRPr="001D223C">
        <w:rPr>
          <w:rFonts w:asciiTheme="majorBidi" w:hAnsiTheme="majorBidi" w:cstheme="majorBidi"/>
        </w:rPr>
        <w:t>gereken</w:t>
      </w:r>
      <w:r w:rsidRPr="001D223C">
        <w:rPr>
          <w:rFonts w:asciiTheme="majorBidi" w:hAnsiTheme="majorBidi" w:cstheme="majorBidi"/>
          <w:spacing w:val="1"/>
        </w:rPr>
        <w:t xml:space="preserve"> </w:t>
      </w:r>
      <w:r w:rsidRPr="001D223C">
        <w:rPr>
          <w:rFonts w:asciiTheme="majorBidi" w:hAnsiTheme="majorBidi" w:cstheme="majorBidi"/>
        </w:rPr>
        <w:t>kurallar</w:t>
      </w:r>
      <w:r w:rsidRPr="001D223C">
        <w:rPr>
          <w:rFonts w:asciiTheme="majorBidi" w:hAnsiTheme="majorBidi" w:cstheme="majorBidi"/>
          <w:spacing w:val="-1"/>
        </w:rPr>
        <w:t xml:space="preserve"> </w:t>
      </w:r>
      <w:r w:rsidRPr="001D223C">
        <w:rPr>
          <w:rFonts w:asciiTheme="majorBidi" w:hAnsiTheme="majorBidi" w:cstheme="majorBidi"/>
        </w:rPr>
        <w:t>aşağıda</w:t>
      </w:r>
      <w:r w:rsidRPr="001D223C">
        <w:rPr>
          <w:rFonts w:asciiTheme="majorBidi" w:hAnsiTheme="majorBidi" w:cstheme="majorBidi"/>
          <w:spacing w:val="-1"/>
        </w:rPr>
        <w:t xml:space="preserve"> </w:t>
      </w:r>
      <w:r w:rsidRPr="001D223C">
        <w:rPr>
          <w:rFonts w:asciiTheme="majorBidi" w:hAnsiTheme="majorBidi" w:cstheme="majorBidi"/>
          <w:spacing w:val="-2"/>
        </w:rPr>
        <w:t>belirtilmiştir.</w:t>
      </w:r>
    </w:p>
    <w:p w:rsidR="00435161" w:rsidRPr="001D223C" w:rsidRDefault="00435161" w:rsidP="00D55AD4">
      <w:pPr>
        <w:pStyle w:val="ListeParagraf"/>
        <w:numPr>
          <w:ilvl w:val="0"/>
          <w:numId w:val="1"/>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lang w:eastAsia="zh-CN"/>
        </w:rPr>
        <w:t>Kütüphane ortak çalışma alanlarının, ekipmanlarının ve koleksiyonlarının korunması, koku, gürültü ve kirlilik oluşumunun önlenmesi, temiz ve bakımlı çalışma alanlarının sürekliliğinin sağlanması için kütüphaneye, yiyecek ve içecekle (su hariç) girilemez.</w:t>
      </w:r>
    </w:p>
    <w:p w:rsidR="00435161" w:rsidRPr="001D223C" w:rsidRDefault="00407F27" w:rsidP="005B4039">
      <w:pPr>
        <w:pStyle w:val="ListeParagraf"/>
        <w:numPr>
          <w:ilvl w:val="0"/>
          <w:numId w:val="1"/>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rPr>
        <w:t>Kütüphane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binası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içerisinde</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cep</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telefonları</w:t>
      </w:r>
      <w:r w:rsidRPr="001D223C">
        <w:rPr>
          <w:rFonts w:asciiTheme="majorBidi" w:hAnsiTheme="majorBidi" w:cstheme="majorBidi"/>
          <w:spacing w:val="-1"/>
          <w:sz w:val="24"/>
          <w:szCs w:val="24"/>
        </w:rPr>
        <w:t xml:space="preserve"> </w:t>
      </w:r>
      <w:r w:rsidR="00435161" w:rsidRPr="001D223C">
        <w:rPr>
          <w:rFonts w:asciiTheme="majorBidi" w:hAnsiTheme="majorBidi" w:cstheme="majorBidi"/>
          <w:spacing w:val="-1"/>
          <w:sz w:val="24"/>
          <w:szCs w:val="24"/>
        </w:rPr>
        <w:t xml:space="preserve">kapalı veya </w:t>
      </w:r>
      <w:r w:rsidR="00D55AD4" w:rsidRPr="001D223C">
        <w:rPr>
          <w:rFonts w:asciiTheme="majorBidi" w:hAnsiTheme="majorBidi" w:cstheme="majorBidi"/>
          <w:sz w:val="24"/>
          <w:szCs w:val="24"/>
        </w:rPr>
        <w:t>sessizde</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tutulur.</w:t>
      </w:r>
    </w:p>
    <w:p w:rsidR="00AC4FCD" w:rsidRPr="001D223C" w:rsidRDefault="00AC4FCD" w:rsidP="005B4039">
      <w:pPr>
        <w:pStyle w:val="ListeParagraf"/>
        <w:numPr>
          <w:ilvl w:val="0"/>
          <w:numId w:val="1"/>
        </w:numPr>
        <w:tabs>
          <w:tab w:val="left" w:pos="1195"/>
        </w:tabs>
        <w:spacing w:before="21"/>
        <w:ind w:left="1195" w:hanging="359"/>
        <w:jc w:val="both"/>
        <w:rPr>
          <w:rFonts w:asciiTheme="majorBidi" w:hAnsiTheme="majorBidi" w:cstheme="majorBidi"/>
          <w:sz w:val="24"/>
          <w:szCs w:val="24"/>
        </w:rPr>
      </w:pPr>
      <w:r w:rsidRPr="001D223C">
        <w:rPr>
          <w:rFonts w:asciiTheme="majorBidi" w:hAnsiTheme="majorBidi" w:cstheme="majorBidi"/>
          <w:sz w:val="24"/>
          <w:szCs w:val="24"/>
          <w:lang w:eastAsia="zh-CN"/>
        </w:rPr>
        <w:lastRenderedPageBreak/>
        <w:t>Kütüphane içerisinde izinsiz kamera, fotoğraf makinesi, cep telefonu vb. araçlarla çekim yapılmaz,</w:t>
      </w:r>
    </w:p>
    <w:p w:rsidR="00CE3B49" w:rsidRPr="001D223C" w:rsidRDefault="00AC4FCD" w:rsidP="009F798B">
      <w:pPr>
        <w:pStyle w:val="ListeParagraf"/>
        <w:numPr>
          <w:ilvl w:val="0"/>
          <w:numId w:val="1"/>
        </w:numPr>
        <w:tabs>
          <w:tab w:val="left" w:pos="1194"/>
          <w:tab w:val="left" w:pos="1196"/>
        </w:tabs>
        <w:spacing w:before="22" w:line="259" w:lineRule="auto"/>
        <w:ind w:right="117"/>
        <w:jc w:val="both"/>
        <w:rPr>
          <w:rFonts w:asciiTheme="majorBidi" w:hAnsiTheme="majorBidi" w:cstheme="majorBidi"/>
          <w:sz w:val="24"/>
          <w:szCs w:val="24"/>
        </w:rPr>
      </w:pPr>
      <w:r w:rsidRPr="001D223C">
        <w:rPr>
          <w:rFonts w:asciiTheme="majorBidi" w:hAnsiTheme="majorBidi" w:cstheme="majorBidi"/>
          <w:sz w:val="24"/>
          <w:szCs w:val="24"/>
          <w:lang w:eastAsia="zh-CN"/>
        </w:rPr>
        <w:t xml:space="preserve">Kullanıcılar, kendi eşyalarından sorumludur. Kaybolan eşyalardan </w:t>
      </w:r>
      <w:r w:rsidR="009F798B">
        <w:rPr>
          <w:rFonts w:asciiTheme="majorBidi" w:hAnsiTheme="majorBidi" w:cstheme="majorBidi"/>
          <w:sz w:val="24"/>
          <w:szCs w:val="24"/>
          <w:lang w:eastAsia="zh-CN"/>
        </w:rPr>
        <w:t>kütüphane</w:t>
      </w:r>
      <w:r w:rsidRPr="001D223C">
        <w:rPr>
          <w:rFonts w:asciiTheme="majorBidi" w:hAnsiTheme="majorBidi" w:cstheme="majorBidi"/>
          <w:sz w:val="24"/>
          <w:szCs w:val="24"/>
          <w:lang w:eastAsia="zh-CN"/>
        </w:rPr>
        <w:t xml:space="preserve"> sorumlu değildir.</w:t>
      </w:r>
    </w:p>
    <w:p w:rsidR="0096676B" w:rsidRPr="001D223C" w:rsidRDefault="00AC4FCD" w:rsidP="00A637E8">
      <w:pPr>
        <w:pStyle w:val="ListeParagraf"/>
        <w:numPr>
          <w:ilvl w:val="0"/>
          <w:numId w:val="1"/>
        </w:numPr>
        <w:tabs>
          <w:tab w:val="left" w:pos="1195"/>
        </w:tabs>
        <w:spacing w:before="24" w:line="259" w:lineRule="auto"/>
        <w:ind w:left="1195" w:right="182"/>
        <w:jc w:val="both"/>
        <w:rPr>
          <w:rFonts w:asciiTheme="majorBidi" w:hAnsiTheme="majorBidi" w:cstheme="majorBidi"/>
          <w:sz w:val="24"/>
          <w:szCs w:val="24"/>
        </w:rPr>
      </w:pPr>
      <w:r w:rsidRPr="001D223C">
        <w:rPr>
          <w:rFonts w:asciiTheme="majorBidi" w:hAnsiTheme="majorBidi" w:cstheme="majorBidi"/>
          <w:sz w:val="24"/>
          <w:szCs w:val="24"/>
          <w:lang w:eastAsia="zh-CN"/>
        </w:rPr>
        <w:t>Okuyucu salonlarında ve koridorlarda yüksek sesle konuşulmaz ve grup çalışması yapılmaz.</w:t>
      </w:r>
    </w:p>
    <w:p w:rsidR="00AC4FCD" w:rsidRPr="001D223C" w:rsidRDefault="00407F27" w:rsidP="009F798B">
      <w:pPr>
        <w:pStyle w:val="ListeParagraf"/>
        <w:numPr>
          <w:ilvl w:val="0"/>
          <w:numId w:val="1"/>
        </w:numPr>
        <w:tabs>
          <w:tab w:val="left" w:pos="1195"/>
        </w:tabs>
        <w:spacing w:before="24" w:line="259" w:lineRule="auto"/>
        <w:ind w:left="1195" w:right="182"/>
        <w:jc w:val="both"/>
        <w:rPr>
          <w:rFonts w:asciiTheme="majorBidi" w:hAnsiTheme="majorBidi" w:cstheme="majorBidi"/>
          <w:sz w:val="24"/>
          <w:szCs w:val="24"/>
        </w:rPr>
      </w:pPr>
      <w:r w:rsidRPr="001D223C">
        <w:rPr>
          <w:rFonts w:asciiTheme="majorBidi" w:hAnsiTheme="majorBidi" w:cstheme="majorBidi"/>
          <w:sz w:val="24"/>
          <w:szCs w:val="24"/>
        </w:rPr>
        <w:t>Kütüphanedeki</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bilgisayarlar</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sadece</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eğitim,</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öğretim</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ve</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araştırmaya</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yönelik</w:t>
      </w:r>
      <w:r w:rsidRPr="001D223C">
        <w:rPr>
          <w:rFonts w:asciiTheme="majorBidi" w:hAnsiTheme="majorBidi" w:cstheme="majorBidi"/>
          <w:spacing w:val="-3"/>
          <w:sz w:val="24"/>
          <w:szCs w:val="24"/>
        </w:rPr>
        <w:t xml:space="preserve"> </w:t>
      </w:r>
      <w:r w:rsidRPr="001D223C">
        <w:rPr>
          <w:rFonts w:asciiTheme="majorBidi" w:hAnsiTheme="majorBidi" w:cstheme="majorBidi"/>
          <w:sz w:val="24"/>
          <w:szCs w:val="24"/>
        </w:rPr>
        <w:t>amaçlar için kullanılır.</w:t>
      </w:r>
      <w:r w:rsidR="00AC4FCD" w:rsidRPr="001D223C">
        <w:rPr>
          <w:rFonts w:asciiTheme="majorBidi" w:hAnsiTheme="majorBidi" w:cstheme="majorBidi"/>
          <w:sz w:val="24"/>
          <w:szCs w:val="24"/>
        </w:rPr>
        <w:t xml:space="preserve"> B</w:t>
      </w:r>
      <w:r w:rsidR="00AC4FCD" w:rsidRPr="001D223C">
        <w:rPr>
          <w:rFonts w:asciiTheme="majorBidi" w:hAnsiTheme="majorBidi" w:cstheme="majorBidi"/>
          <w:sz w:val="24"/>
          <w:szCs w:val="24"/>
          <w:lang w:eastAsia="zh-CN"/>
        </w:rPr>
        <w:t>ilgisayarlardaki iç</w:t>
      </w:r>
      <w:r w:rsidR="009F798B">
        <w:rPr>
          <w:rFonts w:asciiTheme="majorBidi" w:hAnsiTheme="majorBidi" w:cstheme="majorBidi"/>
          <w:sz w:val="24"/>
          <w:szCs w:val="24"/>
          <w:lang w:eastAsia="zh-CN"/>
        </w:rPr>
        <w:t>erik kullanımı ve site tercihi k</w:t>
      </w:r>
      <w:r w:rsidR="00AC4FCD" w:rsidRPr="001D223C">
        <w:rPr>
          <w:rFonts w:asciiTheme="majorBidi" w:hAnsiTheme="majorBidi" w:cstheme="majorBidi"/>
          <w:sz w:val="24"/>
          <w:szCs w:val="24"/>
          <w:lang w:eastAsia="zh-CN"/>
        </w:rPr>
        <w:t>ütüphane</w:t>
      </w:r>
      <w:r w:rsidR="009F798B">
        <w:rPr>
          <w:rFonts w:asciiTheme="majorBidi" w:hAnsiTheme="majorBidi" w:cstheme="majorBidi"/>
          <w:sz w:val="24"/>
          <w:szCs w:val="24"/>
          <w:lang w:eastAsia="zh-CN"/>
        </w:rPr>
        <w:t xml:space="preserve"> tarafından</w:t>
      </w:r>
      <w:r w:rsidR="00AC4FCD" w:rsidRPr="001D223C">
        <w:rPr>
          <w:rFonts w:asciiTheme="majorBidi" w:hAnsiTheme="majorBidi" w:cstheme="majorBidi"/>
          <w:sz w:val="24"/>
          <w:szCs w:val="24"/>
          <w:lang w:eastAsia="zh-CN"/>
        </w:rPr>
        <w:t xml:space="preserve"> kısıtlanabilir.</w:t>
      </w:r>
    </w:p>
    <w:p w:rsidR="00CE3B49" w:rsidRPr="001D223C" w:rsidRDefault="00407F27" w:rsidP="00F23317">
      <w:pPr>
        <w:pStyle w:val="ListeParagraf"/>
        <w:numPr>
          <w:ilvl w:val="0"/>
          <w:numId w:val="1"/>
        </w:numPr>
        <w:tabs>
          <w:tab w:val="left" w:pos="1194"/>
        </w:tabs>
        <w:spacing w:line="275" w:lineRule="exact"/>
        <w:ind w:left="1194" w:hanging="358"/>
        <w:jc w:val="both"/>
        <w:rPr>
          <w:rFonts w:asciiTheme="majorBidi" w:hAnsiTheme="majorBidi" w:cstheme="majorBidi"/>
          <w:sz w:val="24"/>
          <w:szCs w:val="24"/>
        </w:rPr>
      </w:pPr>
      <w:r w:rsidRPr="001D223C">
        <w:rPr>
          <w:rFonts w:asciiTheme="majorBidi" w:hAnsiTheme="majorBidi" w:cstheme="majorBidi"/>
          <w:sz w:val="24"/>
          <w:szCs w:val="24"/>
        </w:rPr>
        <w:t>Kullanıcılar,</w:t>
      </w:r>
      <w:r w:rsidRPr="001D223C">
        <w:rPr>
          <w:rFonts w:asciiTheme="majorBidi" w:hAnsiTheme="majorBidi" w:cstheme="majorBidi"/>
          <w:spacing w:val="-4"/>
          <w:sz w:val="24"/>
          <w:szCs w:val="24"/>
        </w:rPr>
        <w:t xml:space="preserve"> </w:t>
      </w:r>
      <w:r w:rsidRPr="001D223C">
        <w:rPr>
          <w:rFonts w:asciiTheme="majorBidi" w:hAnsiTheme="majorBidi" w:cstheme="majorBidi"/>
          <w:sz w:val="24"/>
          <w:szCs w:val="24"/>
        </w:rPr>
        <w:t>kütüphane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personelinin</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uyarılarını</w:t>
      </w:r>
      <w:r w:rsidRPr="001D223C">
        <w:rPr>
          <w:rFonts w:asciiTheme="majorBidi" w:hAnsiTheme="majorBidi" w:cstheme="majorBidi"/>
          <w:spacing w:val="-1"/>
          <w:sz w:val="24"/>
          <w:szCs w:val="24"/>
        </w:rPr>
        <w:t xml:space="preserve"> </w:t>
      </w:r>
      <w:r w:rsidRPr="001D223C">
        <w:rPr>
          <w:rFonts w:asciiTheme="majorBidi" w:hAnsiTheme="majorBidi" w:cstheme="majorBidi"/>
          <w:sz w:val="24"/>
          <w:szCs w:val="24"/>
        </w:rPr>
        <w:t>dikkate</w:t>
      </w:r>
      <w:r w:rsidRPr="001D223C">
        <w:rPr>
          <w:rFonts w:asciiTheme="majorBidi" w:hAnsiTheme="majorBidi" w:cstheme="majorBidi"/>
          <w:spacing w:val="-2"/>
          <w:sz w:val="24"/>
          <w:szCs w:val="24"/>
        </w:rPr>
        <w:t xml:space="preserve"> </w:t>
      </w:r>
      <w:r w:rsidRPr="001D223C">
        <w:rPr>
          <w:rFonts w:asciiTheme="majorBidi" w:hAnsiTheme="majorBidi" w:cstheme="majorBidi"/>
          <w:sz w:val="24"/>
          <w:szCs w:val="24"/>
        </w:rPr>
        <w:t>almak</w:t>
      </w:r>
      <w:r w:rsidRPr="001D223C">
        <w:rPr>
          <w:rFonts w:asciiTheme="majorBidi" w:hAnsiTheme="majorBidi" w:cstheme="majorBidi"/>
          <w:spacing w:val="-1"/>
          <w:sz w:val="24"/>
          <w:szCs w:val="24"/>
        </w:rPr>
        <w:t xml:space="preserve"> </w:t>
      </w:r>
      <w:r w:rsidRPr="001D223C">
        <w:rPr>
          <w:rFonts w:asciiTheme="majorBidi" w:hAnsiTheme="majorBidi" w:cstheme="majorBidi"/>
          <w:spacing w:val="-2"/>
          <w:sz w:val="24"/>
          <w:szCs w:val="24"/>
        </w:rPr>
        <w:t>zorundadırlar.</w:t>
      </w:r>
      <w:r w:rsidR="006349B1" w:rsidRPr="001D223C">
        <w:rPr>
          <w:rFonts w:asciiTheme="majorBidi" w:hAnsiTheme="majorBidi" w:cstheme="majorBidi"/>
          <w:spacing w:val="-2"/>
          <w:sz w:val="24"/>
          <w:szCs w:val="24"/>
        </w:rPr>
        <w:t xml:space="preserve"> Uyarılara uymayan ve direnen kullanıcılara kütüphane hizmetlerinden yararlanmaları geçici veya sürekli olarak yasaklanır.</w:t>
      </w:r>
    </w:p>
    <w:p w:rsidR="00CE3B49" w:rsidRPr="001D223C" w:rsidRDefault="00AC4FCD" w:rsidP="00AC4FCD">
      <w:pPr>
        <w:pStyle w:val="ListeParagraf"/>
        <w:numPr>
          <w:ilvl w:val="0"/>
          <w:numId w:val="1"/>
        </w:numPr>
        <w:tabs>
          <w:tab w:val="left" w:pos="1196"/>
        </w:tabs>
        <w:spacing w:before="21" w:line="259" w:lineRule="auto"/>
        <w:ind w:right="113"/>
        <w:jc w:val="both"/>
        <w:rPr>
          <w:rFonts w:asciiTheme="majorBidi" w:hAnsiTheme="majorBidi" w:cstheme="majorBidi"/>
          <w:sz w:val="24"/>
          <w:szCs w:val="24"/>
        </w:rPr>
      </w:pPr>
      <w:r w:rsidRPr="001D223C">
        <w:rPr>
          <w:rFonts w:asciiTheme="majorBidi" w:hAnsiTheme="majorBidi" w:cstheme="majorBidi"/>
          <w:sz w:val="24"/>
          <w:szCs w:val="24"/>
          <w:lang w:eastAsia="zh-CN"/>
        </w:rPr>
        <w:t>Kütüphane bilgi kaynaklarına ve eşyalarına (bilgisayar, masa, sandalye, vb.) herhangi bir şekilde zarar veren kullanıcı, hakkında gerekli yasal işlem yapılmak üzere Rektörlük Makamına bildirilir.</w:t>
      </w:r>
    </w:p>
    <w:p w:rsidR="00CE3B49" w:rsidRPr="001D223C" w:rsidRDefault="00407F27" w:rsidP="00F23317">
      <w:pPr>
        <w:pStyle w:val="ListeParagraf"/>
        <w:numPr>
          <w:ilvl w:val="0"/>
          <w:numId w:val="1"/>
        </w:numPr>
        <w:tabs>
          <w:tab w:val="left" w:pos="1196"/>
        </w:tabs>
        <w:spacing w:line="259" w:lineRule="auto"/>
        <w:ind w:right="117"/>
        <w:jc w:val="both"/>
        <w:rPr>
          <w:rFonts w:asciiTheme="majorBidi" w:hAnsiTheme="majorBidi" w:cstheme="majorBidi"/>
          <w:sz w:val="24"/>
          <w:szCs w:val="24"/>
        </w:rPr>
      </w:pPr>
      <w:r w:rsidRPr="001D223C">
        <w:rPr>
          <w:rFonts w:asciiTheme="majorBidi" w:hAnsiTheme="majorBidi" w:cstheme="majorBidi"/>
          <w:sz w:val="24"/>
          <w:szCs w:val="24"/>
        </w:rPr>
        <w:t>Kütüphaneye giriş ve çıkışlar, personel ve elektronik cihazlar tarafından kontrol edilir. Tüm kullanıcıların bu kontrollere uymaları zorunludur.</w:t>
      </w:r>
    </w:p>
    <w:p w:rsidR="00CE3B49" w:rsidRPr="001D223C" w:rsidRDefault="00AC4FCD" w:rsidP="00AC4FCD">
      <w:pPr>
        <w:pStyle w:val="ListeParagraf"/>
        <w:numPr>
          <w:ilvl w:val="0"/>
          <w:numId w:val="1"/>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lang w:eastAsia="zh-CN"/>
        </w:rPr>
        <w:t>Bilgi kaynaklarının izinsiz olarak kütüphane dışına çıkartılması ya da çıkartılmaya teşebbüs edilmesi durumunda; bu eylemde bulunan kullanıcı hakkında tutanak tutularak gerekli yasal işlem yapılmak üzere Rektörlük Makamına bildirilir.</w:t>
      </w:r>
    </w:p>
    <w:p w:rsidR="006349B1" w:rsidRPr="001D223C" w:rsidRDefault="007C53BC" w:rsidP="007C53BC">
      <w:pPr>
        <w:pStyle w:val="ListeParagraf"/>
        <w:numPr>
          <w:ilvl w:val="0"/>
          <w:numId w:val="1"/>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lang w:eastAsia="zh-CN"/>
        </w:rPr>
        <w:t xml:space="preserve">4207 </w:t>
      </w:r>
      <w:r w:rsidR="00DA4663" w:rsidRPr="001D223C">
        <w:rPr>
          <w:rFonts w:asciiTheme="majorBidi" w:hAnsiTheme="majorBidi" w:cstheme="majorBidi"/>
          <w:sz w:val="24"/>
          <w:szCs w:val="24"/>
          <w:lang w:eastAsia="zh-CN"/>
        </w:rPr>
        <w:t xml:space="preserve">ile </w:t>
      </w:r>
      <w:r w:rsidRPr="001D223C">
        <w:rPr>
          <w:rFonts w:asciiTheme="majorBidi" w:hAnsiTheme="majorBidi" w:cstheme="majorBidi"/>
          <w:sz w:val="24"/>
          <w:szCs w:val="24"/>
          <w:lang w:eastAsia="zh-CN"/>
        </w:rPr>
        <w:t xml:space="preserve">5727 </w:t>
      </w:r>
      <w:r w:rsidR="003F2950" w:rsidRPr="001D223C">
        <w:rPr>
          <w:rFonts w:asciiTheme="majorBidi" w:hAnsiTheme="majorBidi" w:cstheme="majorBidi"/>
          <w:sz w:val="24"/>
          <w:szCs w:val="24"/>
          <w:lang w:eastAsia="zh-CN"/>
        </w:rPr>
        <w:t>sayılı yasa</w:t>
      </w:r>
      <w:r w:rsidRPr="001D223C">
        <w:rPr>
          <w:rFonts w:asciiTheme="majorBidi" w:hAnsiTheme="majorBidi" w:cstheme="majorBidi"/>
          <w:sz w:val="24"/>
          <w:szCs w:val="24"/>
          <w:lang w:eastAsia="zh-CN"/>
        </w:rPr>
        <w:t>lar</w:t>
      </w:r>
      <w:r w:rsidR="003F2950" w:rsidRPr="001D223C">
        <w:rPr>
          <w:rFonts w:asciiTheme="majorBidi" w:hAnsiTheme="majorBidi" w:cstheme="majorBidi"/>
          <w:sz w:val="24"/>
          <w:szCs w:val="24"/>
          <w:lang w:eastAsia="zh-CN"/>
        </w:rPr>
        <w:t xml:space="preserve"> gereği </w:t>
      </w:r>
      <w:r w:rsidR="00E82A65" w:rsidRPr="001D223C">
        <w:rPr>
          <w:rFonts w:asciiTheme="majorBidi" w:hAnsiTheme="majorBidi" w:cstheme="majorBidi"/>
          <w:sz w:val="24"/>
          <w:szCs w:val="24"/>
          <w:lang w:eastAsia="zh-CN"/>
        </w:rPr>
        <w:t>Kütüphane içerisin</w:t>
      </w:r>
      <w:r w:rsidR="006C02D2" w:rsidRPr="001D223C">
        <w:rPr>
          <w:rFonts w:asciiTheme="majorBidi" w:hAnsiTheme="majorBidi" w:cstheme="majorBidi"/>
          <w:sz w:val="24"/>
          <w:szCs w:val="24"/>
          <w:lang w:eastAsia="zh-CN"/>
        </w:rPr>
        <w:t>de ya da bina önlerinde yer alan sigarasız alanlarda sigara içilmez. Uymayanlar hakkında yasa</w:t>
      </w:r>
      <w:r w:rsidRPr="001D223C">
        <w:rPr>
          <w:rFonts w:asciiTheme="majorBidi" w:hAnsiTheme="majorBidi" w:cstheme="majorBidi"/>
          <w:sz w:val="24"/>
          <w:szCs w:val="24"/>
          <w:lang w:eastAsia="zh-CN"/>
        </w:rPr>
        <w:t>lara</w:t>
      </w:r>
      <w:r w:rsidR="006C02D2" w:rsidRPr="001D223C">
        <w:rPr>
          <w:rFonts w:asciiTheme="majorBidi" w:hAnsiTheme="majorBidi" w:cstheme="majorBidi"/>
          <w:sz w:val="24"/>
          <w:szCs w:val="24"/>
          <w:lang w:eastAsia="zh-CN"/>
        </w:rPr>
        <w:t xml:space="preserve"> uygun olarak yaptırım uygulanır</w:t>
      </w:r>
      <w:r w:rsidR="006349B1" w:rsidRPr="001D223C">
        <w:rPr>
          <w:rFonts w:asciiTheme="majorBidi" w:hAnsiTheme="majorBidi" w:cstheme="majorBidi"/>
          <w:sz w:val="24"/>
          <w:szCs w:val="24"/>
        </w:rPr>
        <w:t>.</w:t>
      </w:r>
    </w:p>
    <w:p w:rsidR="0096676B" w:rsidRPr="001D223C" w:rsidRDefault="006349B1" w:rsidP="00BC2AE8">
      <w:pPr>
        <w:pStyle w:val="ListeParagraf"/>
        <w:numPr>
          <w:ilvl w:val="0"/>
          <w:numId w:val="1"/>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rPr>
        <w:t>Kütüphane Başkanlığının belirlediği yer haricinde grup çalışmaları yapılamaz.</w:t>
      </w:r>
    </w:p>
    <w:p w:rsidR="00AC4FCD" w:rsidRDefault="00AC4FCD" w:rsidP="00BC2AE8">
      <w:pPr>
        <w:pStyle w:val="ListeParagraf"/>
        <w:numPr>
          <w:ilvl w:val="0"/>
          <w:numId w:val="1"/>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lang w:eastAsia="zh-CN"/>
        </w:rPr>
        <w:t>Çalışma masalarına yer ayırma amaçlı kişisel eşya bırakılamaz. Boş masalar düzenli olarak kontrol edilerek sahipsiz kişisel eşyalar toplanır. Bırakılan ve kaybolan eşyalardan kütüphane sorumlu değildir</w:t>
      </w:r>
      <w:r w:rsidRPr="001D223C">
        <w:rPr>
          <w:rFonts w:asciiTheme="majorBidi" w:hAnsiTheme="majorBidi" w:cstheme="majorBidi"/>
          <w:sz w:val="24"/>
          <w:szCs w:val="24"/>
        </w:rPr>
        <w:t>.</w:t>
      </w:r>
    </w:p>
    <w:p w:rsidR="000445F6" w:rsidRPr="001D223C" w:rsidRDefault="000445F6" w:rsidP="00BC2AE8">
      <w:pPr>
        <w:pStyle w:val="ListeParagraf"/>
        <w:numPr>
          <w:ilvl w:val="0"/>
          <w:numId w:val="1"/>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rPr>
        <w:t>Kütüphanede kişisel bilgisayar, cep telefonu ve tablet dışında elektrikli cihazları kullanmak yasaktır</w:t>
      </w:r>
      <w:r>
        <w:rPr>
          <w:rFonts w:asciiTheme="majorBidi" w:hAnsiTheme="majorBidi" w:cstheme="majorBidi"/>
          <w:sz w:val="24"/>
          <w:szCs w:val="24"/>
        </w:rPr>
        <w:t>.</w:t>
      </w:r>
    </w:p>
    <w:p w:rsidR="00F119EF" w:rsidRPr="001D223C" w:rsidRDefault="00AC4FCD" w:rsidP="00623D50">
      <w:pPr>
        <w:pStyle w:val="ListeParagraf"/>
        <w:numPr>
          <w:ilvl w:val="0"/>
          <w:numId w:val="1"/>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rPr>
        <w:t xml:space="preserve">Kullanıcılar kütüphaneden ayrılırken tüm kişisel eşyalarını almak zorundadır. </w:t>
      </w:r>
      <w:r w:rsidR="00623D50" w:rsidRPr="001D223C">
        <w:rPr>
          <w:rFonts w:asciiTheme="majorBidi" w:hAnsiTheme="majorBidi" w:cstheme="majorBidi"/>
          <w:sz w:val="24"/>
          <w:szCs w:val="24"/>
        </w:rPr>
        <w:t xml:space="preserve">Tekrarlandığı takdirde </w:t>
      </w:r>
      <w:r w:rsidRPr="001D223C">
        <w:rPr>
          <w:rFonts w:asciiTheme="majorBidi" w:hAnsiTheme="majorBidi" w:cstheme="majorBidi"/>
          <w:sz w:val="24"/>
          <w:szCs w:val="24"/>
        </w:rPr>
        <w:t>kütüphane hizmetlerinden iki hafta süreyle yararlanamayacaklardır</w:t>
      </w:r>
      <w:r w:rsidR="006C02D2" w:rsidRPr="001D223C">
        <w:rPr>
          <w:rFonts w:asciiTheme="majorBidi" w:hAnsiTheme="majorBidi" w:cstheme="majorBidi"/>
          <w:sz w:val="24"/>
          <w:szCs w:val="24"/>
        </w:rPr>
        <w:t xml:space="preserve">. </w:t>
      </w:r>
    </w:p>
    <w:p w:rsidR="00CB6638" w:rsidRPr="001D223C" w:rsidRDefault="00CB6638" w:rsidP="00CB6638">
      <w:pPr>
        <w:pStyle w:val="ListeParagraf"/>
        <w:numPr>
          <w:ilvl w:val="0"/>
          <w:numId w:val="25"/>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rPr>
        <w:t>Kütüphane kapanmadan 15 dakika önce ödünç alma ve iade işlemleri tamamlanır.</w:t>
      </w:r>
    </w:p>
    <w:p w:rsidR="005C078B" w:rsidRPr="001D223C" w:rsidRDefault="005C078B" w:rsidP="00CB6638">
      <w:pPr>
        <w:pStyle w:val="ListeParagraf"/>
        <w:numPr>
          <w:ilvl w:val="0"/>
          <w:numId w:val="25"/>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rPr>
        <w:t>Her türlü kütüphane materyali elektronik olarak korunmaktadır. Alarm devreye girdiği</w:t>
      </w:r>
      <w:r w:rsidR="007C53BC" w:rsidRPr="001D223C">
        <w:rPr>
          <w:rFonts w:asciiTheme="majorBidi" w:hAnsiTheme="majorBidi" w:cstheme="majorBidi"/>
          <w:sz w:val="24"/>
          <w:szCs w:val="24"/>
        </w:rPr>
        <w:t>nde</w:t>
      </w:r>
      <w:r w:rsidRPr="001D223C">
        <w:rPr>
          <w:rFonts w:asciiTheme="majorBidi" w:hAnsiTheme="majorBidi" w:cstheme="majorBidi"/>
          <w:sz w:val="24"/>
          <w:szCs w:val="24"/>
        </w:rPr>
        <w:t xml:space="preserve"> ilgili kullanıcı</w:t>
      </w:r>
      <w:r w:rsidR="00861F1A" w:rsidRPr="001D223C">
        <w:rPr>
          <w:rFonts w:asciiTheme="majorBidi" w:hAnsiTheme="majorBidi" w:cstheme="majorBidi"/>
          <w:sz w:val="24"/>
          <w:szCs w:val="24"/>
        </w:rPr>
        <w:t xml:space="preserve"> uyarılır ve üzerinde varsa materyallerin teslim edilmesi istenir, tekrar alarm uyarı vermesi durumunda</w:t>
      </w:r>
      <w:r w:rsidRPr="001D223C">
        <w:rPr>
          <w:rFonts w:asciiTheme="majorBidi" w:hAnsiTheme="majorBidi" w:cstheme="majorBidi"/>
          <w:sz w:val="24"/>
          <w:szCs w:val="24"/>
        </w:rPr>
        <w:t xml:space="preserve">, gerekli görüldüğü takdirde </w:t>
      </w:r>
      <w:r w:rsidR="007F22DB" w:rsidRPr="001D223C">
        <w:rPr>
          <w:rFonts w:asciiTheme="majorBidi" w:hAnsiTheme="majorBidi" w:cstheme="majorBidi"/>
          <w:sz w:val="24"/>
          <w:szCs w:val="24"/>
        </w:rPr>
        <w:t xml:space="preserve">üzeri, </w:t>
      </w:r>
      <w:r w:rsidRPr="001D223C">
        <w:rPr>
          <w:rFonts w:asciiTheme="majorBidi" w:hAnsiTheme="majorBidi" w:cstheme="majorBidi"/>
          <w:sz w:val="24"/>
          <w:szCs w:val="24"/>
        </w:rPr>
        <w:t>çanta</w:t>
      </w:r>
      <w:r w:rsidR="007F22DB" w:rsidRPr="001D223C">
        <w:rPr>
          <w:rFonts w:asciiTheme="majorBidi" w:hAnsiTheme="majorBidi" w:cstheme="majorBidi"/>
          <w:sz w:val="24"/>
          <w:szCs w:val="24"/>
        </w:rPr>
        <w:t>sı</w:t>
      </w:r>
      <w:r w:rsidRPr="001D223C">
        <w:rPr>
          <w:rFonts w:asciiTheme="majorBidi" w:hAnsiTheme="majorBidi" w:cstheme="majorBidi"/>
          <w:sz w:val="24"/>
          <w:szCs w:val="24"/>
        </w:rPr>
        <w:t xml:space="preserve"> ve özel eşyalar</w:t>
      </w:r>
      <w:r w:rsidR="007F22DB" w:rsidRPr="001D223C">
        <w:rPr>
          <w:rFonts w:asciiTheme="majorBidi" w:hAnsiTheme="majorBidi" w:cstheme="majorBidi"/>
          <w:sz w:val="24"/>
          <w:szCs w:val="24"/>
        </w:rPr>
        <w:t>ı</w:t>
      </w:r>
      <w:r w:rsidRPr="001D223C">
        <w:rPr>
          <w:rFonts w:asciiTheme="majorBidi" w:hAnsiTheme="majorBidi" w:cstheme="majorBidi"/>
          <w:sz w:val="24"/>
          <w:szCs w:val="24"/>
        </w:rPr>
        <w:t xml:space="preserve"> güvenlik görevlisi tarafından kontrol edilebilir.</w:t>
      </w:r>
    </w:p>
    <w:p w:rsidR="003F2950" w:rsidRPr="001D223C" w:rsidRDefault="006C02D2" w:rsidP="00CB6638">
      <w:pPr>
        <w:pStyle w:val="ListeParagraf"/>
        <w:numPr>
          <w:ilvl w:val="0"/>
          <w:numId w:val="25"/>
        </w:numPr>
        <w:tabs>
          <w:tab w:val="left" w:pos="1196"/>
        </w:tabs>
        <w:spacing w:line="259" w:lineRule="auto"/>
        <w:ind w:right="111"/>
        <w:jc w:val="both"/>
        <w:rPr>
          <w:rFonts w:asciiTheme="majorBidi" w:hAnsiTheme="majorBidi" w:cstheme="majorBidi"/>
          <w:sz w:val="24"/>
          <w:szCs w:val="24"/>
        </w:rPr>
      </w:pPr>
      <w:r w:rsidRPr="001D223C">
        <w:rPr>
          <w:rFonts w:asciiTheme="majorBidi" w:hAnsiTheme="majorBidi" w:cstheme="majorBidi"/>
          <w:sz w:val="24"/>
          <w:szCs w:val="24"/>
          <w:lang w:eastAsia="zh-CN"/>
        </w:rPr>
        <w:t>Üniversitemiz birimleri sosyal ve kültürel etkinlikler için daha önceden yazılı izin almak koşuluyla kütüphane salonlarından kütüphane kurallarına uymak şartıyla yararlanabilir</w:t>
      </w:r>
      <w:r w:rsidR="003F2950" w:rsidRPr="001D223C">
        <w:rPr>
          <w:rFonts w:asciiTheme="majorBidi" w:hAnsiTheme="majorBidi" w:cstheme="majorBidi"/>
          <w:sz w:val="24"/>
          <w:szCs w:val="24"/>
          <w:lang w:eastAsia="zh-CN"/>
        </w:rPr>
        <w:t>.</w:t>
      </w:r>
    </w:p>
    <w:p w:rsidR="006C02D2" w:rsidRPr="001D223C" w:rsidRDefault="006C02D2" w:rsidP="006C02D2">
      <w:pPr>
        <w:pStyle w:val="ListeParagraf"/>
        <w:tabs>
          <w:tab w:val="left" w:pos="1196"/>
        </w:tabs>
        <w:spacing w:line="259" w:lineRule="auto"/>
        <w:ind w:left="1196" w:right="111" w:firstLine="0"/>
        <w:jc w:val="both"/>
        <w:rPr>
          <w:rFonts w:asciiTheme="majorBidi" w:hAnsiTheme="majorBidi" w:cstheme="majorBidi"/>
          <w:sz w:val="24"/>
          <w:szCs w:val="24"/>
        </w:rPr>
      </w:pPr>
    </w:p>
    <w:p w:rsidR="00CE3B49" w:rsidRPr="001D223C" w:rsidRDefault="00407F27" w:rsidP="00F119EF">
      <w:pPr>
        <w:pStyle w:val="ListeParagraf"/>
        <w:tabs>
          <w:tab w:val="left" w:pos="1196"/>
        </w:tabs>
        <w:spacing w:before="73" w:line="259" w:lineRule="auto"/>
        <w:ind w:left="989" w:right="111" w:firstLine="0"/>
        <w:jc w:val="center"/>
        <w:rPr>
          <w:rFonts w:asciiTheme="majorBidi" w:hAnsiTheme="majorBidi" w:cstheme="majorBidi"/>
          <w:b/>
          <w:bCs/>
          <w:sz w:val="24"/>
          <w:szCs w:val="24"/>
        </w:rPr>
      </w:pPr>
      <w:r w:rsidRPr="001D223C">
        <w:rPr>
          <w:rFonts w:asciiTheme="majorBidi" w:hAnsiTheme="majorBidi" w:cstheme="majorBidi"/>
          <w:b/>
          <w:bCs/>
          <w:sz w:val="24"/>
          <w:szCs w:val="24"/>
        </w:rPr>
        <w:t>YEDİNCİ</w:t>
      </w:r>
      <w:r w:rsidRPr="001D223C">
        <w:rPr>
          <w:rFonts w:asciiTheme="majorBidi" w:hAnsiTheme="majorBidi" w:cstheme="majorBidi"/>
          <w:b/>
          <w:bCs/>
          <w:spacing w:val="-7"/>
          <w:sz w:val="24"/>
          <w:szCs w:val="24"/>
        </w:rPr>
        <w:t xml:space="preserve"> </w:t>
      </w:r>
      <w:r w:rsidRPr="001D223C">
        <w:rPr>
          <w:rFonts w:asciiTheme="majorBidi" w:hAnsiTheme="majorBidi" w:cstheme="majorBidi"/>
          <w:b/>
          <w:bCs/>
          <w:spacing w:val="-2"/>
          <w:sz w:val="24"/>
          <w:szCs w:val="24"/>
        </w:rPr>
        <w:t>BÖLÜM</w:t>
      </w:r>
    </w:p>
    <w:p w:rsidR="00CE3B49" w:rsidRPr="001D223C" w:rsidRDefault="00407F27" w:rsidP="00F119EF">
      <w:pPr>
        <w:pStyle w:val="Balk2"/>
        <w:spacing w:before="22"/>
        <w:ind w:left="987" w:right="630"/>
        <w:jc w:val="center"/>
        <w:rPr>
          <w:rFonts w:asciiTheme="majorBidi" w:hAnsiTheme="majorBidi" w:cstheme="majorBidi"/>
        </w:rPr>
      </w:pPr>
      <w:r w:rsidRPr="001D223C">
        <w:rPr>
          <w:rFonts w:asciiTheme="majorBidi" w:hAnsiTheme="majorBidi" w:cstheme="majorBidi"/>
        </w:rPr>
        <w:t>Çeşitli</w:t>
      </w:r>
      <w:r w:rsidRPr="001D223C">
        <w:rPr>
          <w:rFonts w:asciiTheme="majorBidi" w:hAnsiTheme="majorBidi" w:cstheme="majorBidi"/>
          <w:spacing w:val="-1"/>
        </w:rPr>
        <w:t xml:space="preserve"> </w:t>
      </w:r>
      <w:r w:rsidRPr="001D223C">
        <w:rPr>
          <w:rFonts w:asciiTheme="majorBidi" w:hAnsiTheme="majorBidi" w:cstheme="majorBidi"/>
        </w:rPr>
        <w:t>ve</w:t>
      </w:r>
      <w:r w:rsidRPr="001D223C">
        <w:rPr>
          <w:rFonts w:asciiTheme="majorBidi" w:hAnsiTheme="majorBidi" w:cstheme="majorBidi"/>
          <w:spacing w:val="-2"/>
        </w:rPr>
        <w:t xml:space="preserve"> </w:t>
      </w:r>
      <w:r w:rsidRPr="001D223C">
        <w:rPr>
          <w:rFonts w:asciiTheme="majorBidi" w:hAnsiTheme="majorBidi" w:cstheme="majorBidi"/>
        </w:rPr>
        <w:t>Son</w:t>
      </w:r>
      <w:r w:rsidRPr="001D223C">
        <w:rPr>
          <w:rFonts w:asciiTheme="majorBidi" w:hAnsiTheme="majorBidi" w:cstheme="majorBidi"/>
          <w:spacing w:val="-1"/>
        </w:rPr>
        <w:t xml:space="preserve"> </w:t>
      </w:r>
      <w:r w:rsidRPr="001D223C">
        <w:rPr>
          <w:rFonts w:asciiTheme="majorBidi" w:hAnsiTheme="majorBidi" w:cstheme="majorBidi"/>
          <w:spacing w:val="-2"/>
        </w:rPr>
        <w:t>Bölümler</w:t>
      </w:r>
    </w:p>
    <w:p w:rsidR="00CE3B49" w:rsidRPr="001D223C" w:rsidRDefault="00CE3B49" w:rsidP="00F23317">
      <w:pPr>
        <w:pStyle w:val="GvdeMetni"/>
        <w:spacing w:before="43"/>
        <w:ind w:left="0"/>
        <w:jc w:val="both"/>
        <w:rPr>
          <w:rFonts w:asciiTheme="majorBidi" w:hAnsiTheme="majorBidi" w:cstheme="majorBidi"/>
          <w:b/>
        </w:rPr>
      </w:pPr>
    </w:p>
    <w:p w:rsidR="00CE3B49" w:rsidRPr="001D223C" w:rsidRDefault="000445F6" w:rsidP="00F119EF">
      <w:pPr>
        <w:pStyle w:val="GvdeMetni"/>
        <w:spacing w:before="1" w:line="259" w:lineRule="auto"/>
        <w:ind w:left="476" w:right="150"/>
        <w:jc w:val="both"/>
        <w:rPr>
          <w:rFonts w:asciiTheme="majorBidi" w:hAnsiTheme="majorBidi" w:cstheme="majorBidi"/>
        </w:rPr>
      </w:pPr>
      <w:r>
        <w:rPr>
          <w:rFonts w:asciiTheme="majorBidi" w:hAnsiTheme="majorBidi" w:cstheme="majorBidi"/>
          <w:b/>
        </w:rPr>
        <w:t>MADDE 32</w:t>
      </w:r>
      <w:r w:rsidR="00407F27" w:rsidRPr="001D223C">
        <w:rPr>
          <w:rFonts w:asciiTheme="majorBidi" w:hAnsiTheme="majorBidi" w:cstheme="majorBidi"/>
          <w:b/>
        </w:rPr>
        <w:t xml:space="preserve">- (1) </w:t>
      </w:r>
      <w:r w:rsidR="00407F27" w:rsidRPr="001D223C">
        <w:rPr>
          <w:rFonts w:asciiTheme="majorBidi" w:hAnsiTheme="majorBidi" w:cstheme="majorBidi"/>
        </w:rPr>
        <w:t>Kullanıcı, Daire Başkanlığı tarafından kendisine gönderilecek duyuru, uyarı ve mesajlar ile diğer yazışmalar için kullanılmak üzere Kütüphaneye kayıt esnası</w:t>
      </w:r>
      <w:r w:rsidR="00D55AD4" w:rsidRPr="001D223C">
        <w:rPr>
          <w:rFonts w:asciiTheme="majorBidi" w:hAnsiTheme="majorBidi" w:cstheme="majorBidi"/>
        </w:rPr>
        <w:t xml:space="preserve">nda güncel bir e-posta adresi ile cep telefonu numarasını </w:t>
      </w:r>
      <w:r w:rsidR="00407F27" w:rsidRPr="001D223C">
        <w:rPr>
          <w:rFonts w:asciiTheme="majorBidi" w:hAnsiTheme="majorBidi" w:cstheme="majorBidi"/>
        </w:rPr>
        <w:t>bildirmekle yükümlüdür. Üniversite Kütüphanesi Otomasyon</w:t>
      </w:r>
      <w:r w:rsidR="00407F27" w:rsidRPr="001D223C">
        <w:rPr>
          <w:rFonts w:asciiTheme="majorBidi" w:hAnsiTheme="majorBidi" w:cstheme="majorBidi"/>
          <w:spacing w:val="-3"/>
        </w:rPr>
        <w:t xml:space="preserve"> </w:t>
      </w:r>
      <w:r w:rsidR="00407F27" w:rsidRPr="001D223C">
        <w:rPr>
          <w:rFonts w:asciiTheme="majorBidi" w:hAnsiTheme="majorBidi" w:cstheme="majorBidi"/>
        </w:rPr>
        <w:t>Sisteminde</w:t>
      </w:r>
      <w:r w:rsidR="00407F27" w:rsidRPr="001D223C">
        <w:rPr>
          <w:rFonts w:asciiTheme="majorBidi" w:hAnsiTheme="majorBidi" w:cstheme="majorBidi"/>
          <w:spacing w:val="-4"/>
        </w:rPr>
        <w:t xml:space="preserve"> </w:t>
      </w:r>
      <w:r w:rsidR="00407F27" w:rsidRPr="001D223C">
        <w:rPr>
          <w:rFonts w:asciiTheme="majorBidi" w:hAnsiTheme="majorBidi" w:cstheme="majorBidi"/>
        </w:rPr>
        <w:t>yapılan</w:t>
      </w:r>
      <w:r w:rsidR="00407F27" w:rsidRPr="001D223C">
        <w:rPr>
          <w:rFonts w:asciiTheme="majorBidi" w:hAnsiTheme="majorBidi" w:cstheme="majorBidi"/>
          <w:spacing w:val="-3"/>
        </w:rPr>
        <w:t xml:space="preserve"> </w:t>
      </w:r>
      <w:r w:rsidR="00407F27" w:rsidRPr="001D223C">
        <w:rPr>
          <w:rFonts w:asciiTheme="majorBidi" w:hAnsiTheme="majorBidi" w:cstheme="majorBidi"/>
        </w:rPr>
        <w:t>e-posta</w:t>
      </w:r>
      <w:r w:rsidR="00407F27" w:rsidRPr="001D223C">
        <w:rPr>
          <w:rFonts w:asciiTheme="majorBidi" w:hAnsiTheme="majorBidi" w:cstheme="majorBidi"/>
          <w:spacing w:val="-4"/>
        </w:rPr>
        <w:t xml:space="preserve"> </w:t>
      </w:r>
      <w:r w:rsidR="00407F27" w:rsidRPr="001D223C">
        <w:rPr>
          <w:rFonts w:asciiTheme="majorBidi" w:hAnsiTheme="majorBidi" w:cstheme="majorBidi"/>
        </w:rPr>
        <w:t>güncellemesi</w:t>
      </w:r>
      <w:r w:rsidR="00407F27" w:rsidRPr="001D223C">
        <w:rPr>
          <w:rFonts w:asciiTheme="majorBidi" w:hAnsiTheme="majorBidi" w:cstheme="majorBidi"/>
          <w:spacing w:val="-3"/>
        </w:rPr>
        <w:t xml:space="preserve"> </w:t>
      </w:r>
      <w:r w:rsidR="00407F27" w:rsidRPr="001D223C">
        <w:rPr>
          <w:rFonts w:asciiTheme="majorBidi" w:hAnsiTheme="majorBidi" w:cstheme="majorBidi"/>
        </w:rPr>
        <w:t>de</w:t>
      </w:r>
      <w:r w:rsidR="00407F27" w:rsidRPr="001D223C">
        <w:rPr>
          <w:rFonts w:asciiTheme="majorBidi" w:hAnsiTheme="majorBidi" w:cstheme="majorBidi"/>
          <w:spacing w:val="-3"/>
        </w:rPr>
        <w:t xml:space="preserve"> </w:t>
      </w:r>
      <w:r w:rsidR="00407F27" w:rsidRPr="001D223C">
        <w:rPr>
          <w:rFonts w:asciiTheme="majorBidi" w:hAnsiTheme="majorBidi" w:cstheme="majorBidi"/>
        </w:rPr>
        <w:t>söz</w:t>
      </w:r>
      <w:r w:rsidR="00407F27" w:rsidRPr="001D223C">
        <w:rPr>
          <w:rFonts w:asciiTheme="majorBidi" w:hAnsiTheme="majorBidi" w:cstheme="majorBidi"/>
          <w:spacing w:val="-4"/>
        </w:rPr>
        <w:t xml:space="preserve"> </w:t>
      </w:r>
      <w:r w:rsidR="00407F27" w:rsidRPr="001D223C">
        <w:rPr>
          <w:rFonts w:asciiTheme="majorBidi" w:hAnsiTheme="majorBidi" w:cstheme="majorBidi"/>
        </w:rPr>
        <w:t>konusu</w:t>
      </w:r>
      <w:r w:rsidR="00407F27" w:rsidRPr="001D223C">
        <w:rPr>
          <w:rFonts w:asciiTheme="majorBidi" w:hAnsiTheme="majorBidi" w:cstheme="majorBidi"/>
          <w:spacing w:val="-3"/>
        </w:rPr>
        <w:t xml:space="preserve"> </w:t>
      </w:r>
      <w:r w:rsidR="00407F27" w:rsidRPr="001D223C">
        <w:rPr>
          <w:rFonts w:asciiTheme="majorBidi" w:hAnsiTheme="majorBidi" w:cstheme="majorBidi"/>
        </w:rPr>
        <w:t>bildirim</w:t>
      </w:r>
      <w:r w:rsidR="00407F27" w:rsidRPr="001D223C">
        <w:rPr>
          <w:rFonts w:asciiTheme="majorBidi" w:hAnsiTheme="majorBidi" w:cstheme="majorBidi"/>
          <w:spacing w:val="-3"/>
        </w:rPr>
        <w:t xml:space="preserve"> </w:t>
      </w:r>
      <w:r w:rsidR="00407F27" w:rsidRPr="001D223C">
        <w:rPr>
          <w:rFonts w:asciiTheme="majorBidi" w:hAnsiTheme="majorBidi" w:cstheme="majorBidi"/>
        </w:rPr>
        <w:t xml:space="preserve">yükümlülüğünün </w:t>
      </w:r>
      <w:r w:rsidR="00407F27" w:rsidRPr="001D223C">
        <w:rPr>
          <w:rFonts w:asciiTheme="majorBidi" w:hAnsiTheme="majorBidi" w:cstheme="majorBidi"/>
        </w:rPr>
        <w:lastRenderedPageBreak/>
        <w:t>yerine getirilmesinde yeterli kabul edilir. Kullanıcının e-postasının değişmesinden veya güncel olmamasından doğacak aksaklıklardan kullanıcı sorumlu olup, Daire Başkanlığı’nca gönderilen e-postalar kullanıcıya ulaşmış kabul edilir.</w:t>
      </w:r>
    </w:p>
    <w:p w:rsidR="00093E29" w:rsidRPr="001D223C" w:rsidRDefault="00093E29" w:rsidP="00F119EF">
      <w:pPr>
        <w:pStyle w:val="GvdeMetni"/>
        <w:spacing w:before="1" w:line="259" w:lineRule="auto"/>
        <w:ind w:left="476" w:right="150"/>
        <w:jc w:val="both"/>
        <w:rPr>
          <w:rFonts w:asciiTheme="majorBidi" w:hAnsiTheme="majorBidi" w:cstheme="majorBidi"/>
        </w:rPr>
      </w:pPr>
    </w:p>
    <w:p w:rsidR="008C48CD" w:rsidRPr="001D223C" w:rsidRDefault="008C48CD" w:rsidP="00F119EF">
      <w:pPr>
        <w:pStyle w:val="GvdeMetni"/>
        <w:spacing w:before="1" w:line="259" w:lineRule="auto"/>
        <w:ind w:left="476" w:right="150"/>
        <w:jc w:val="both"/>
        <w:rPr>
          <w:rFonts w:asciiTheme="majorBidi" w:hAnsiTheme="majorBidi" w:cstheme="majorBidi"/>
          <w:b/>
          <w:bCs/>
        </w:rPr>
      </w:pPr>
      <w:r w:rsidRPr="001D223C">
        <w:rPr>
          <w:rFonts w:asciiTheme="majorBidi" w:hAnsiTheme="majorBidi" w:cstheme="majorBidi"/>
          <w:b/>
          <w:bCs/>
        </w:rPr>
        <w:t>Güvenlik Sistemi</w:t>
      </w:r>
    </w:p>
    <w:p w:rsidR="00093E29" w:rsidRPr="001D223C" w:rsidRDefault="000445F6" w:rsidP="00F119EF">
      <w:pPr>
        <w:pStyle w:val="GvdeMetni"/>
        <w:spacing w:before="1" w:line="259" w:lineRule="auto"/>
        <w:ind w:left="476" w:right="150"/>
        <w:jc w:val="both"/>
        <w:rPr>
          <w:rFonts w:asciiTheme="majorBidi" w:hAnsiTheme="majorBidi" w:cstheme="majorBidi"/>
        </w:rPr>
      </w:pPr>
      <w:r>
        <w:rPr>
          <w:rFonts w:asciiTheme="majorBidi" w:hAnsiTheme="majorBidi" w:cstheme="majorBidi"/>
          <w:b/>
        </w:rPr>
        <w:t>MADDE 33</w:t>
      </w:r>
      <w:r w:rsidR="00093E29" w:rsidRPr="001D223C">
        <w:rPr>
          <w:rFonts w:asciiTheme="majorBidi" w:hAnsiTheme="majorBidi" w:cstheme="majorBidi"/>
          <w:b/>
        </w:rPr>
        <w:t xml:space="preserve">- (1) </w:t>
      </w:r>
      <w:r w:rsidR="00093E29" w:rsidRPr="001D223C">
        <w:rPr>
          <w:rFonts w:asciiTheme="majorBidi" w:hAnsiTheme="majorBidi" w:cstheme="majorBidi"/>
        </w:rPr>
        <w:t>Kütüphaneden yararlanan kullanıcılar, Kütüphaneden çıkış yaparken, güvenlik kapısından kurallara uygun olarak geçmek, gerekli durumlarda ellerindeki çanta ve eserleri güvenlik görevlisine göstermekle yükümlüdürler.</w:t>
      </w:r>
    </w:p>
    <w:p w:rsidR="008C48CD" w:rsidRPr="001D223C" w:rsidRDefault="008C48CD" w:rsidP="008C48CD">
      <w:pPr>
        <w:pStyle w:val="GvdeMetni"/>
        <w:spacing w:line="259" w:lineRule="auto"/>
        <w:ind w:left="476"/>
        <w:jc w:val="both"/>
        <w:rPr>
          <w:rFonts w:asciiTheme="majorBidi" w:hAnsiTheme="majorBidi" w:cstheme="majorBidi"/>
        </w:rPr>
      </w:pPr>
      <w:r w:rsidRPr="001D223C">
        <w:rPr>
          <w:rFonts w:asciiTheme="majorBidi" w:hAnsiTheme="majorBidi" w:cstheme="majorBidi"/>
          <w:b/>
        </w:rPr>
        <w:t xml:space="preserve">                          (2) </w:t>
      </w:r>
      <w:r w:rsidRPr="001D223C">
        <w:rPr>
          <w:rFonts w:asciiTheme="majorBidi" w:hAnsiTheme="majorBidi" w:cstheme="majorBidi"/>
        </w:rPr>
        <w:t>İzinsiz olarak Kütüphaneden eser çıkartmaya teşebbüs edenler için, olaya şahitlik eden ilgili personel tarafından tutanak hazırlanır. İzinsiz olarak Kütüphaneden eser çıkartmaya teşebbüs eden ve hakkında tutanak tutulan kullanıcıdan yazılı savunma talep edilir. Tutulan raporlar Daire Başkanlığı tarafından oluşturulacak 3 kişilik komisyon tarafından değerlendirilir. Komisyonun kararına göre, ilgili mevzuat kapsamında (Türk Ceza Kanunu’nun 141 inci maddesi, Yükseköğretim Kurumları Yönetici, Öğretim Elemanı ve Memurları Disiplin Yönetmeliği, 2547 sayılı Kanunun 54 üncü maddesi hükümleri, vb.) işlem yapılmak üzere süreç başlatılır.</w:t>
      </w:r>
    </w:p>
    <w:p w:rsidR="008C48CD" w:rsidRPr="001D223C" w:rsidRDefault="008C48CD" w:rsidP="008C48CD">
      <w:pPr>
        <w:pStyle w:val="GvdeMetni"/>
        <w:spacing w:line="259" w:lineRule="auto"/>
        <w:ind w:left="476"/>
        <w:jc w:val="both"/>
        <w:rPr>
          <w:rFonts w:asciiTheme="majorBidi" w:hAnsiTheme="majorBidi" w:cstheme="majorBidi"/>
        </w:rPr>
      </w:pPr>
      <w:r w:rsidRPr="001D223C">
        <w:rPr>
          <w:rFonts w:asciiTheme="majorBidi" w:hAnsiTheme="majorBidi" w:cstheme="majorBidi"/>
          <w:b/>
        </w:rPr>
        <w:t xml:space="preserve">                         (3) </w:t>
      </w:r>
      <w:r w:rsidRPr="001D223C">
        <w:rPr>
          <w:rFonts w:asciiTheme="majorBidi" w:hAnsiTheme="majorBidi" w:cstheme="majorBidi"/>
          <w:bCs/>
        </w:rPr>
        <w:t>Kütüphane kullanıcı kayıtlarının ve güvenlik kamerası kayıtlarının özel hayatın gizliliği kapsamında kişi ve kurumlarla paylaşılması yasaktır. Kayıtlar, soruşturma kapsamında ilgili resmi makamlarca talep edilmesi durumunda hazırlanan tutanaklar ile ilgili resmi makama teslim edilir.</w:t>
      </w:r>
    </w:p>
    <w:p w:rsidR="00CE3B49" w:rsidRPr="001D223C" w:rsidRDefault="00CE3B49" w:rsidP="00F23317">
      <w:pPr>
        <w:pStyle w:val="GvdeMetni"/>
        <w:spacing w:before="20"/>
        <w:ind w:left="0"/>
        <w:jc w:val="both"/>
        <w:rPr>
          <w:rFonts w:asciiTheme="majorBidi" w:hAnsiTheme="majorBidi" w:cstheme="majorBidi"/>
        </w:rPr>
      </w:pPr>
    </w:p>
    <w:p w:rsidR="00CE3B49" w:rsidRPr="001D223C" w:rsidRDefault="000445F6" w:rsidP="008C48CD">
      <w:pPr>
        <w:pStyle w:val="GvdeMetni"/>
        <w:spacing w:line="259" w:lineRule="auto"/>
        <w:ind w:left="476"/>
        <w:jc w:val="both"/>
        <w:rPr>
          <w:rFonts w:asciiTheme="majorBidi" w:hAnsiTheme="majorBidi" w:cstheme="majorBidi"/>
        </w:rPr>
      </w:pPr>
      <w:r>
        <w:rPr>
          <w:rFonts w:asciiTheme="majorBidi" w:hAnsiTheme="majorBidi" w:cstheme="majorBidi"/>
          <w:b/>
        </w:rPr>
        <w:t>MADDE 34</w:t>
      </w:r>
      <w:r w:rsidR="00407F27" w:rsidRPr="001D223C">
        <w:rPr>
          <w:rFonts w:asciiTheme="majorBidi" w:hAnsiTheme="majorBidi" w:cstheme="majorBidi"/>
          <w:b/>
        </w:rPr>
        <w:t xml:space="preserve">- (1) </w:t>
      </w:r>
      <w:r w:rsidR="00407F27" w:rsidRPr="001D223C">
        <w:rPr>
          <w:rFonts w:asciiTheme="majorBidi" w:hAnsiTheme="majorBidi" w:cstheme="majorBidi"/>
        </w:rPr>
        <w:t>Üniversitemiz bünyesinde tamamlanan yüksek lisans, doktora ve tıpta uzmanlık</w:t>
      </w:r>
      <w:r w:rsidR="00407F27" w:rsidRPr="001D223C">
        <w:rPr>
          <w:rFonts w:asciiTheme="majorBidi" w:hAnsiTheme="majorBidi" w:cstheme="majorBidi"/>
          <w:spacing w:val="-4"/>
        </w:rPr>
        <w:t xml:space="preserve"> </w:t>
      </w:r>
      <w:r w:rsidR="00407F27" w:rsidRPr="001D223C">
        <w:rPr>
          <w:rFonts w:asciiTheme="majorBidi" w:hAnsiTheme="majorBidi" w:cstheme="majorBidi"/>
        </w:rPr>
        <w:t>tez</w:t>
      </w:r>
      <w:r w:rsidR="00407F27" w:rsidRPr="001D223C">
        <w:rPr>
          <w:rFonts w:asciiTheme="majorBidi" w:hAnsiTheme="majorBidi" w:cstheme="majorBidi"/>
          <w:spacing w:val="-5"/>
        </w:rPr>
        <w:t xml:space="preserve"> </w:t>
      </w:r>
      <w:r w:rsidR="00407F27" w:rsidRPr="001D223C">
        <w:rPr>
          <w:rFonts w:asciiTheme="majorBidi" w:hAnsiTheme="majorBidi" w:cstheme="majorBidi"/>
        </w:rPr>
        <w:t>çalışmalarının</w:t>
      </w:r>
      <w:r w:rsidR="00407F27" w:rsidRPr="001D223C">
        <w:rPr>
          <w:rFonts w:asciiTheme="majorBidi" w:hAnsiTheme="majorBidi" w:cstheme="majorBidi"/>
          <w:spacing w:val="-3"/>
        </w:rPr>
        <w:t xml:space="preserve"> </w:t>
      </w:r>
      <w:r w:rsidR="00407F27" w:rsidRPr="001D223C">
        <w:rPr>
          <w:rFonts w:asciiTheme="majorBidi" w:hAnsiTheme="majorBidi" w:cstheme="majorBidi"/>
        </w:rPr>
        <w:t>birer</w:t>
      </w:r>
      <w:r w:rsidR="00407F27" w:rsidRPr="001D223C">
        <w:rPr>
          <w:rFonts w:asciiTheme="majorBidi" w:hAnsiTheme="majorBidi" w:cstheme="majorBidi"/>
          <w:spacing w:val="-4"/>
        </w:rPr>
        <w:t xml:space="preserve"> </w:t>
      </w:r>
      <w:r w:rsidR="00407F27" w:rsidRPr="001D223C">
        <w:rPr>
          <w:rFonts w:asciiTheme="majorBidi" w:hAnsiTheme="majorBidi" w:cstheme="majorBidi"/>
        </w:rPr>
        <w:t>nüshası</w:t>
      </w:r>
      <w:r w:rsidR="00407F27" w:rsidRPr="001D223C">
        <w:rPr>
          <w:rFonts w:asciiTheme="majorBidi" w:hAnsiTheme="majorBidi" w:cstheme="majorBidi"/>
          <w:spacing w:val="-4"/>
        </w:rPr>
        <w:t xml:space="preserve"> </w:t>
      </w:r>
      <w:r w:rsidR="00407F27" w:rsidRPr="001D223C">
        <w:rPr>
          <w:rFonts w:asciiTheme="majorBidi" w:hAnsiTheme="majorBidi" w:cstheme="majorBidi"/>
        </w:rPr>
        <w:t>kütüphanede</w:t>
      </w:r>
      <w:r w:rsidR="00407F27" w:rsidRPr="001D223C">
        <w:rPr>
          <w:rFonts w:asciiTheme="majorBidi" w:hAnsiTheme="majorBidi" w:cstheme="majorBidi"/>
          <w:spacing w:val="-5"/>
        </w:rPr>
        <w:t xml:space="preserve"> </w:t>
      </w:r>
      <w:r w:rsidR="00407F27" w:rsidRPr="001D223C">
        <w:rPr>
          <w:rFonts w:asciiTheme="majorBidi" w:hAnsiTheme="majorBidi" w:cstheme="majorBidi"/>
        </w:rPr>
        <w:t>toplanır.</w:t>
      </w:r>
      <w:r w:rsidR="00407F27" w:rsidRPr="001D223C">
        <w:rPr>
          <w:rFonts w:asciiTheme="majorBidi" w:hAnsiTheme="majorBidi" w:cstheme="majorBidi"/>
          <w:spacing w:val="-4"/>
        </w:rPr>
        <w:t xml:space="preserve"> </w:t>
      </w:r>
      <w:r w:rsidR="00407F27" w:rsidRPr="001D223C">
        <w:rPr>
          <w:rFonts w:asciiTheme="majorBidi" w:hAnsiTheme="majorBidi" w:cstheme="majorBidi"/>
        </w:rPr>
        <w:t>Bu</w:t>
      </w:r>
      <w:r w:rsidR="00407F27" w:rsidRPr="001D223C">
        <w:rPr>
          <w:rFonts w:asciiTheme="majorBidi" w:hAnsiTheme="majorBidi" w:cstheme="majorBidi"/>
          <w:spacing w:val="-4"/>
        </w:rPr>
        <w:t xml:space="preserve"> </w:t>
      </w:r>
      <w:r w:rsidR="00407F27" w:rsidRPr="001D223C">
        <w:rPr>
          <w:rFonts w:asciiTheme="majorBidi" w:hAnsiTheme="majorBidi" w:cstheme="majorBidi"/>
        </w:rPr>
        <w:t>tezler</w:t>
      </w:r>
      <w:r w:rsidR="00407F27" w:rsidRPr="001D223C">
        <w:rPr>
          <w:rFonts w:asciiTheme="majorBidi" w:hAnsiTheme="majorBidi" w:cstheme="majorBidi"/>
          <w:spacing w:val="-4"/>
        </w:rPr>
        <w:t xml:space="preserve"> </w:t>
      </w:r>
      <w:r w:rsidR="00407F27" w:rsidRPr="001D223C">
        <w:rPr>
          <w:rFonts w:asciiTheme="majorBidi" w:hAnsiTheme="majorBidi" w:cstheme="majorBidi"/>
        </w:rPr>
        <w:t>ilgili</w:t>
      </w:r>
      <w:r w:rsidR="00407F27" w:rsidRPr="001D223C">
        <w:rPr>
          <w:rFonts w:asciiTheme="majorBidi" w:hAnsiTheme="majorBidi" w:cstheme="majorBidi"/>
          <w:spacing w:val="-4"/>
        </w:rPr>
        <w:t xml:space="preserve"> </w:t>
      </w:r>
      <w:r w:rsidR="00407F27" w:rsidRPr="001D223C">
        <w:rPr>
          <w:rFonts w:asciiTheme="majorBidi" w:hAnsiTheme="majorBidi" w:cstheme="majorBidi"/>
        </w:rPr>
        <w:t xml:space="preserve">enstitüler tarafından basılı ve </w:t>
      </w:r>
      <w:r w:rsidR="00F119EF" w:rsidRPr="001D223C">
        <w:rPr>
          <w:rFonts w:asciiTheme="majorBidi" w:hAnsiTheme="majorBidi" w:cstheme="majorBidi"/>
        </w:rPr>
        <w:t>elektronik</w:t>
      </w:r>
      <w:r w:rsidR="00407F27" w:rsidRPr="001D223C">
        <w:rPr>
          <w:rFonts w:asciiTheme="majorBidi" w:hAnsiTheme="majorBidi" w:cstheme="majorBidi"/>
        </w:rPr>
        <w:t xml:space="preserve"> ortamda Merkez </w:t>
      </w:r>
      <w:r w:rsidR="009469E6" w:rsidRPr="001D223C">
        <w:rPr>
          <w:rFonts w:asciiTheme="majorBidi" w:hAnsiTheme="majorBidi" w:cstheme="majorBidi"/>
        </w:rPr>
        <w:t>Kütüphane ’ye</w:t>
      </w:r>
      <w:r w:rsidR="00407F27" w:rsidRPr="001D223C">
        <w:rPr>
          <w:rFonts w:asciiTheme="majorBidi" w:hAnsiTheme="majorBidi" w:cstheme="majorBidi"/>
        </w:rPr>
        <w:t xml:space="preserve"> gönderilir.</w:t>
      </w:r>
    </w:p>
    <w:p w:rsidR="00850FE8" w:rsidRPr="001D223C" w:rsidRDefault="00850FE8" w:rsidP="00850FE8">
      <w:pPr>
        <w:pStyle w:val="GvdeMetni"/>
        <w:spacing w:before="21"/>
        <w:ind w:left="0" w:firstLine="476"/>
        <w:jc w:val="both"/>
        <w:rPr>
          <w:rFonts w:asciiTheme="majorBidi" w:hAnsiTheme="majorBidi" w:cstheme="majorBidi"/>
          <w:b/>
        </w:rPr>
      </w:pPr>
    </w:p>
    <w:p w:rsidR="00850FE8" w:rsidRPr="001D223C" w:rsidRDefault="00850FE8" w:rsidP="00850FE8">
      <w:pPr>
        <w:pStyle w:val="GvdeMetni"/>
        <w:spacing w:before="21"/>
        <w:ind w:left="0" w:firstLine="476"/>
        <w:jc w:val="both"/>
        <w:rPr>
          <w:rFonts w:asciiTheme="majorBidi" w:hAnsiTheme="majorBidi" w:cstheme="majorBidi"/>
          <w:b/>
        </w:rPr>
      </w:pPr>
      <w:r w:rsidRPr="001D223C">
        <w:rPr>
          <w:rFonts w:asciiTheme="majorBidi" w:hAnsiTheme="majorBidi" w:cstheme="majorBidi"/>
          <w:b/>
        </w:rPr>
        <w:t>Hüküm bulunmayan haller</w:t>
      </w:r>
    </w:p>
    <w:p w:rsidR="00CE3B49" w:rsidRPr="001D223C" w:rsidRDefault="000445F6" w:rsidP="00850FE8">
      <w:pPr>
        <w:pStyle w:val="GvdeMetni"/>
        <w:spacing w:before="21"/>
        <w:ind w:left="476"/>
        <w:jc w:val="both"/>
        <w:rPr>
          <w:rFonts w:asciiTheme="majorBidi" w:hAnsiTheme="majorBidi" w:cstheme="majorBidi"/>
          <w:bCs/>
        </w:rPr>
      </w:pPr>
      <w:r>
        <w:rPr>
          <w:rFonts w:asciiTheme="majorBidi" w:hAnsiTheme="majorBidi" w:cstheme="majorBidi"/>
          <w:b/>
        </w:rPr>
        <w:t>MADDE 35</w:t>
      </w:r>
      <w:r w:rsidR="00850FE8" w:rsidRPr="001D223C">
        <w:rPr>
          <w:rFonts w:asciiTheme="majorBidi" w:hAnsiTheme="majorBidi" w:cstheme="majorBidi"/>
          <w:b/>
        </w:rPr>
        <w:t xml:space="preserve">- </w:t>
      </w:r>
      <w:r w:rsidR="00850FE8" w:rsidRPr="001D223C">
        <w:rPr>
          <w:rFonts w:asciiTheme="majorBidi" w:hAnsiTheme="majorBidi" w:cstheme="majorBidi"/>
          <w:bCs/>
        </w:rPr>
        <w:t>(1) Bu Yönerge ’de hükmü bulunmayan hallerde ilgili mevzuat ile Siirt Üniversitesi Senatosu ve Yönetim Kurulu’nun kararları uygulanır.</w:t>
      </w:r>
    </w:p>
    <w:p w:rsidR="006C02D2" w:rsidRPr="001D223C" w:rsidRDefault="006C02D2" w:rsidP="00850FE8">
      <w:pPr>
        <w:pStyle w:val="GvdeMetni"/>
        <w:spacing w:before="21"/>
        <w:ind w:left="476"/>
        <w:jc w:val="both"/>
        <w:rPr>
          <w:rFonts w:asciiTheme="majorBidi" w:hAnsiTheme="majorBidi" w:cstheme="majorBidi"/>
          <w:bCs/>
        </w:rPr>
      </w:pPr>
    </w:p>
    <w:p w:rsidR="00850FE8" w:rsidRPr="001D223C" w:rsidRDefault="00850FE8" w:rsidP="00850FE8">
      <w:pPr>
        <w:pStyle w:val="GvdeMetni"/>
        <w:spacing w:before="21"/>
        <w:ind w:left="0" w:firstLine="476"/>
        <w:jc w:val="both"/>
        <w:rPr>
          <w:rFonts w:asciiTheme="majorBidi" w:hAnsiTheme="majorBidi" w:cstheme="majorBidi"/>
          <w:b/>
        </w:rPr>
      </w:pPr>
      <w:r w:rsidRPr="001D223C">
        <w:rPr>
          <w:rFonts w:asciiTheme="majorBidi" w:hAnsiTheme="majorBidi" w:cstheme="majorBidi"/>
          <w:b/>
        </w:rPr>
        <w:t>Yürürlükten kaldırılan hükümler</w:t>
      </w:r>
    </w:p>
    <w:p w:rsidR="00850FE8" w:rsidRPr="001D223C" w:rsidRDefault="000445F6" w:rsidP="00FF7294">
      <w:pPr>
        <w:pStyle w:val="GvdeMetni"/>
        <w:spacing w:before="21"/>
        <w:ind w:left="476"/>
        <w:jc w:val="both"/>
        <w:rPr>
          <w:rFonts w:asciiTheme="majorBidi" w:hAnsiTheme="majorBidi" w:cstheme="majorBidi"/>
          <w:bCs/>
        </w:rPr>
      </w:pPr>
      <w:r>
        <w:rPr>
          <w:rFonts w:asciiTheme="majorBidi" w:hAnsiTheme="majorBidi" w:cstheme="majorBidi"/>
          <w:b/>
        </w:rPr>
        <w:t>MADDE 36</w:t>
      </w:r>
      <w:r w:rsidR="00850FE8" w:rsidRPr="001D223C">
        <w:rPr>
          <w:rFonts w:asciiTheme="majorBidi" w:hAnsiTheme="majorBidi" w:cstheme="majorBidi"/>
          <w:b/>
        </w:rPr>
        <w:t xml:space="preserve">- </w:t>
      </w:r>
      <w:r w:rsidR="00850FE8" w:rsidRPr="001D223C">
        <w:rPr>
          <w:rFonts w:asciiTheme="majorBidi" w:hAnsiTheme="majorBidi" w:cstheme="majorBidi"/>
          <w:bCs/>
        </w:rPr>
        <w:t xml:space="preserve">(1) Bu Yönergenin kabul edildiği tarihte Siirt Üniversitesi Senatosu’nun </w:t>
      </w:r>
      <w:r w:rsidR="00FF7294" w:rsidRPr="001D223C">
        <w:rPr>
          <w:rFonts w:asciiTheme="majorBidi" w:hAnsiTheme="majorBidi" w:cstheme="majorBidi"/>
          <w:bCs/>
        </w:rPr>
        <w:t>18.01.2012</w:t>
      </w:r>
      <w:r w:rsidR="00850FE8" w:rsidRPr="001D223C">
        <w:rPr>
          <w:rFonts w:asciiTheme="majorBidi" w:hAnsiTheme="majorBidi" w:cstheme="majorBidi"/>
          <w:bCs/>
        </w:rPr>
        <w:t xml:space="preserve"> </w:t>
      </w:r>
      <w:r w:rsidR="00FF7294" w:rsidRPr="001D223C">
        <w:rPr>
          <w:rFonts w:asciiTheme="majorBidi" w:hAnsiTheme="majorBidi" w:cstheme="majorBidi"/>
          <w:bCs/>
        </w:rPr>
        <w:t>tarih ve 2012-02-02 sayılı kararı ile</w:t>
      </w:r>
      <w:r w:rsidR="00850FE8" w:rsidRPr="001D223C">
        <w:rPr>
          <w:rFonts w:asciiTheme="majorBidi" w:hAnsiTheme="majorBidi" w:cstheme="majorBidi"/>
          <w:bCs/>
        </w:rPr>
        <w:t xml:space="preserve"> kabul edilmiş olan Siirt Üniversitesi Kütüphane Hizmetleri Yönergesi yürürlükten kalkar.</w:t>
      </w:r>
    </w:p>
    <w:p w:rsidR="005709EB" w:rsidRPr="001D223C" w:rsidRDefault="005709EB" w:rsidP="00FF7294">
      <w:pPr>
        <w:pStyle w:val="GvdeMetni"/>
        <w:spacing w:before="21"/>
        <w:ind w:left="476"/>
        <w:jc w:val="both"/>
        <w:rPr>
          <w:rFonts w:asciiTheme="majorBidi" w:hAnsiTheme="majorBidi" w:cstheme="majorBidi"/>
          <w:b/>
        </w:rPr>
      </w:pPr>
    </w:p>
    <w:p w:rsidR="005709EB" w:rsidRPr="001D223C" w:rsidRDefault="005709EB" w:rsidP="005709EB">
      <w:pPr>
        <w:pStyle w:val="GvdeMetni"/>
        <w:spacing w:before="21"/>
        <w:ind w:left="476"/>
        <w:jc w:val="both"/>
        <w:rPr>
          <w:rFonts w:asciiTheme="majorBidi" w:hAnsiTheme="majorBidi" w:cstheme="majorBidi"/>
          <w:bCs/>
        </w:rPr>
      </w:pPr>
      <w:r w:rsidRPr="001D223C">
        <w:rPr>
          <w:rFonts w:asciiTheme="majorBidi" w:hAnsiTheme="majorBidi" w:cstheme="majorBidi"/>
          <w:b/>
        </w:rPr>
        <w:t xml:space="preserve">EK MADDE 1- </w:t>
      </w:r>
      <w:r w:rsidRPr="001D223C">
        <w:rPr>
          <w:rFonts w:asciiTheme="majorBidi" w:hAnsiTheme="majorBidi" w:cstheme="majorBidi"/>
          <w:bCs/>
        </w:rPr>
        <w:t xml:space="preserve">(1) </w:t>
      </w:r>
      <w:r w:rsidRPr="001D223C">
        <w:rPr>
          <w:rFonts w:asciiTheme="majorBidi" w:hAnsiTheme="majorBidi" w:cstheme="majorBidi"/>
          <w:lang w:eastAsia="zh-CN"/>
        </w:rPr>
        <w:t>Bu yönerge değişikliği ile kütüphane tarafından daha önce uygulanan bilgi kaynağı gecikme cezası bedelli alınması uygulaması sona erdirilmiştir. Bu yönergenin yürürlüğe girdiği tarihten önce bilgi kaynağını geç iade etmesi ya da henüz iade etmemesi nedeniyle kendisine bilgi kaynağı gecikme cezası bedeli yansıtılan üyeler üzerindeki ceza bedellerinin tamamı iptal edilerek silinecektir. Geçmişe yönelik olarak üyelerden herhangi bir bedel ya da yaptırım talep edilemeyecektir</w:t>
      </w:r>
      <w:r w:rsidRPr="001D223C">
        <w:rPr>
          <w:rFonts w:asciiTheme="majorBidi" w:hAnsiTheme="majorBidi" w:cstheme="majorBidi"/>
          <w:bCs/>
        </w:rPr>
        <w:t>.</w:t>
      </w:r>
    </w:p>
    <w:p w:rsidR="00850FE8" w:rsidRPr="001D223C" w:rsidRDefault="00850FE8" w:rsidP="00850FE8">
      <w:pPr>
        <w:pStyle w:val="GvdeMetni"/>
        <w:spacing w:before="21"/>
        <w:ind w:left="0" w:firstLine="476"/>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spacing w:val="-2"/>
        </w:rPr>
        <w:t>Yürürlük</w:t>
      </w:r>
    </w:p>
    <w:p w:rsidR="00CE3B49" w:rsidRPr="001D223C" w:rsidRDefault="00407F27" w:rsidP="00F23317">
      <w:pPr>
        <w:pStyle w:val="GvdeMetni"/>
        <w:spacing w:before="22"/>
        <w:ind w:left="476"/>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1"/>
        </w:rPr>
        <w:t xml:space="preserve"> </w:t>
      </w:r>
      <w:r w:rsidR="000445F6">
        <w:rPr>
          <w:rFonts w:asciiTheme="majorBidi" w:hAnsiTheme="majorBidi" w:cstheme="majorBidi"/>
          <w:b/>
        </w:rPr>
        <w:t>37</w:t>
      </w:r>
      <w:r w:rsidRPr="001D223C">
        <w:rPr>
          <w:rFonts w:asciiTheme="majorBidi" w:hAnsiTheme="majorBidi" w:cstheme="majorBidi"/>
          <w:b/>
        </w:rPr>
        <w:t>-</w:t>
      </w:r>
      <w:r w:rsidRPr="001D223C">
        <w:rPr>
          <w:rFonts w:asciiTheme="majorBidi" w:hAnsiTheme="majorBidi" w:cstheme="majorBidi"/>
          <w:b/>
          <w:spacing w:val="-1"/>
        </w:rPr>
        <w:t xml:space="preserve"> </w:t>
      </w:r>
      <w:r w:rsidRPr="001D223C">
        <w:rPr>
          <w:rFonts w:asciiTheme="majorBidi" w:hAnsiTheme="majorBidi" w:cstheme="majorBidi"/>
          <w:b/>
        </w:rPr>
        <w:t>(1)</w:t>
      </w:r>
      <w:r w:rsidRPr="001D223C">
        <w:rPr>
          <w:rFonts w:asciiTheme="majorBidi" w:hAnsiTheme="majorBidi" w:cstheme="majorBidi"/>
          <w:b/>
          <w:spacing w:val="-2"/>
        </w:rPr>
        <w:t xml:space="preserve"> </w:t>
      </w:r>
      <w:r w:rsidRPr="001D223C">
        <w:rPr>
          <w:rFonts w:asciiTheme="majorBidi" w:hAnsiTheme="majorBidi" w:cstheme="majorBidi"/>
        </w:rPr>
        <w:t>Bu Yönerge</w:t>
      </w:r>
      <w:r w:rsidRPr="001D223C">
        <w:rPr>
          <w:rFonts w:asciiTheme="majorBidi" w:hAnsiTheme="majorBidi" w:cstheme="majorBidi"/>
          <w:spacing w:val="-3"/>
        </w:rPr>
        <w:t xml:space="preserve"> </w:t>
      </w:r>
      <w:r w:rsidR="00850FE8" w:rsidRPr="001D223C">
        <w:rPr>
          <w:rFonts w:asciiTheme="majorBidi" w:hAnsiTheme="majorBidi" w:cstheme="majorBidi"/>
          <w:spacing w:val="-3"/>
        </w:rPr>
        <w:t xml:space="preserve">Siirt </w:t>
      </w:r>
      <w:r w:rsidRPr="001D223C">
        <w:rPr>
          <w:rFonts w:asciiTheme="majorBidi" w:hAnsiTheme="majorBidi" w:cstheme="majorBidi"/>
        </w:rPr>
        <w:t>Üniversite</w:t>
      </w:r>
      <w:r w:rsidR="00850FE8" w:rsidRPr="001D223C">
        <w:rPr>
          <w:rFonts w:asciiTheme="majorBidi" w:hAnsiTheme="majorBidi" w:cstheme="majorBidi"/>
        </w:rPr>
        <w:t>si</w:t>
      </w:r>
      <w:r w:rsidRPr="001D223C">
        <w:rPr>
          <w:rFonts w:asciiTheme="majorBidi" w:hAnsiTheme="majorBidi" w:cstheme="majorBidi"/>
        </w:rPr>
        <w:t xml:space="preserve"> Senatosunca</w:t>
      </w:r>
      <w:r w:rsidRPr="001D223C">
        <w:rPr>
          <w:rFonts w:asciiTheme="majorBidi" w:hAnsiTheme="majorBidi" w:cstheme="majorBidi"/>
          <w:spacing w:val="-2"/>
        </w:rPr>
        <w:t xml:space="preserve"> </w:t>
      </w:r>
      <w:r w:rsidRPr="001D223C">
        <w:rPr>
          <w:rFonts w:asciiTheme="majorBidi" w:hAnsiTheme="majorBidi" w:cstheme="majorBidi"/>
        </w:rPr>
        <w:t>kabul edildiği</w:t>
      </w:r>
      <w:r w:rsidRPr="001D223C">
        <w:rPr>
          <w:rFonts w:asciiTheme="majorBidi" w:hAnsiTheme="majorBidi" w:cstheme="majorBidi"/>
          <w:spacing w:val="-1"/>
        </w:rPr>
        <w:t xml:space="preserve"> </w:t>
      </w:r>
      <w:r w:rsidRPr="001D223C">
        <w:rPr>
          <w:rFonts w:asciiTheme="majorBidi" w:hAnsiTheme="majorBidi" w:cstheme="majorBidi"/>
        </w:rPr>
        <w:t>tarihte</w:t>
      </w:r>
      <w:r w:rsidRPr="001D223C">
        <w:rPr>
          <w:rFonts w:asciiTheme="majorBidi" w:hAnsiTheme="majorBidi" w:cstheme="majorBidi"/>
          <w:spacing w:val="2"/>
        </w:rPr>
        <w:t xml:space="preserve"> </w:t>
      </w:r>
      <w:r w:rsidRPr="001D223C">
        <w:rPr>
          <w:rFonts w:asciiTheme="majorBidi" w:hAnsiTheme="majorBidi" w:cstheme="majorBidi"/>
        </w:rPr>
        <w:t xml:space="preserve">yürürlüğe </w:t>
      </w:r>
      <w:r w:rsidRPr="001D223C">
        <w:rPr>
          <w:rFonts w:asciiTheme="majorBidi" w:hAnsiTheme="majorBidi" w:cstheme="majorBidi"/>
          <w:spacing w:val="-2"/>
        </w:rPr>
        <w:t>girer.</w:t>
      </w:r>
    </w:p>
    <w:p w:rsidR="00CE3B49" w:rsidRPr="001D223C" w:rsidRDefault="00CE3B49" w:rsidP="00F23317">
      <w:pPr>
        <w:pStyle w:val="GvdeMetni"/>
        <w:spacing w:before="43"/>
        <w:ind w:left="0"/>
        <w:jc w:val="both"/>
        <w:rPr>
          <w:rFonts w:asciiTheme="majorBidi" w:hAnsiTheme="majorBidi" w:cstheme="majorBidi"/>
        </w:rPr>
      </w:pPr>
    </w:p>
    <w:p w:rsidR="00CE3B49" w:rsidRPr="001D223C" w:rsidRDefault="00407F27" w:rsidP="00F23317">
      <w:pPr>
        <w:pStyle w:val="Balk2"/>
        <w:jc w:val="both"/>
        <w:rPr>
          <w:rFonts w:asciiTheme="majorBidi" w:hAnsiTheme="majorBidi" w:cstheme="majorBidi"/>
        </w:rPr>
      </w:pPr>
      <w:r w:rsidRPr="001D223C">
        <w:rPr>
          <w:rFonts w:asciiTheme="majorBidi" w:hAnsiTheme="majorBidi" w:cstheme="majorBidi"/>
          <w:spacing w:val="-2"/>
        </w:rPr>
        <w:t>Yürütme</w:t>
      </w:r>
    </w:p>
    <w:p w:rsidR="00E343DA" w:rsidRPr="001D223C" w:rsidRDefault="00407F27" w:rsidP="00BA4A1A">
      <w:pPr>
        <w:pStyle w:val="GvdeMetni"/>
        <w:spacing w:before="22"/>
        <w:ind w:left="476"/>
        <w:jc w:val="both"/>
        <w:rPr>
          <w:rFonts w:asciiTheme="majorBidi" w:hAnsiTheme="majorBidi" w:cstheme="majorBidi"/>
        </w:rPr>
      </w:pPr>
      <w:r w:rsidRPr="001D223C">
        <w:rPr>
          <w:rFonts w:asciiTheme="majorBidi" w:hAnsiTheme="majorBidi" w:cstheme="majorBidi"/>
          <w:b/>
        </w:rPr>
        <w:t>MADDE</w:t>
      </w:r>
      <w:r w:rsidRPr="001D223C">
        <w:rPr>
          <w:rFonts w:asciiTheme="majorBidi" w:hAnsiTheme="majorBidi" w:cstheme="majorBidi"/>
          <w:b/>
          <w:spacing w:val="-1"/>
        </w:rPr>
        <w:t xml:space="preserve"> </w:t>
      </w:r>
      <w:r w:rsidR="000445F6">
        <w:rPr>
          <w:rFonts w:asciiTheme="majorBidi" w:hAnsiTheme="majorBidi" w:cstheme="majorBidi"/>
          <w:b/>
        </w:rPr>
        <w:t>38</w:t>
      </w:r>
      <w:r w:rsidRPr="001D223C">
        <w:rPr>
          <w:rFonts w:asciiTheme="majorBidi" w:hAnsiTheme="majorBidi" w:cstheme="majorBidi"/>
          <w:b/>
        </w:rPr>
        <w:t>-</w:t>
      </w:r>
      <w:r w:rsidRPr="001D223C">
        <w:rPr>
          <w:rFonts w:asciiTheme="majorBidi" w:hAnsiTheme="majorBidi" w:cstheme="majorBidi"/>
          <w:b/>
          <w:spacing w:val="-2"/>
        </w:rPr>
        <w:t xml:space="preserve"> </w:t>
      </w:r>
      <w:r w:rsidRPr="001D223C">
        <w:rPr>
          <w:rFonts w:asciiTheme="majorBidi" w:hAnsiTheme="majorBidi" w:cstheme="majorBidi"/>
          <w:b/>
        </w:rPr>
        <w:t>(1)</w:t>
      </w:r>
      <w:r w:rsidRPr="001D223C">
        <w:rPr>
          <w:rFonts w:asciiTheme="majorBidi" w:hAnsiTheme="majorBidi" w:cstheme="majorBidi"/>
          <w:b/>
          <w:spacing w:val="-1"/>
        </w:rPr>
        <w:t xml:space="preserve"> </w:t>
      </w:r>
      <w:r w:rsidRPr="001D223C">
        <w:rPr>
          <w:rFonts w:asciiTheme="majorBidi" w:hAnsiTheme="majorBidi" w:cstheme="majorBidi"/>
        </w:rPr>
        <w:t>Bu</w:t>
      </w:r>
      <w:r w:rsidRPr="001D223C">
        <w:rPr>
          <w:rFonts w:asciiTheme="majorBidi" w:hAnsiTheme="majorBidi" w:cstheme="majorBidi"/>
          <w:spacing w:val="-1"/>
        </w:rPr>
        <w:t xml:space="preserve"> </w:t>
      </w:r>
      <w:r w:rsidRPr="001D223C">
        <w:rPr>
          <w:rFonts w:asciiTheme="majorBidi" w:hAnsiTheme="majorBidi" w:cstheme="majorBidi"/>
        </w:rPr>
        <w:t>Yönerge</w:t>
      </w:r>
      <w:r w:rsidRPr="001D223C">
        <w:rPr>
          <w:rFonts w:asciiTheme="majorBidi" w:hAnsiTheme="majorBidi" w:cstheme="majorBidi"/>
          <w:spacing w:val="-2"/>
        </w:rPr>
        <w:t xml:space="preserve"> </w:t>
      </w:r>
      <w:r w:rsidRPr="001D223C">
        <w:rPr>
          <w:rFonts w:asciiTheme="majorBidi" w:hAnsiTheme="majorBidi" w:cstheme="majorBidi"/>
        </w:rPr>
        <w:t>hükümlerini</w:t>
      </w:r>
      <w:r w:rsidRPr="001D223C">
        <w:rPr>
          <w:rFonts w:asciiTheme="majorBidi" w:hAnsiTheme="majorBidi" w:cstheme="majorBidi"/>
          <w:spacing w:val="-1"/>
        </w:rPr>
        <w:t xml:space="preserve"> </w:t>
      </w:r>
      <w:r w:rsidR="009D49D6" w:rsidRPr="001D223C">
        <w:rPr>
          <w:rFonts w:asciiTheme="majorBidi" w:hAnsiTheme="majorBidi" w:cstheme="majorBidi"/>
        </w:rPr>
        <w:t>Siirt</w:t>
      </w:r>
      <w:r w:rsidRPr="001D223C">
        <w:rPr>
          <w:rFonts w:asciiTheme="majorBidi" w:hAnsiTheme="majorBidi" w:cstheme="majorBidi"/>
          <w:spacing w:val="1"/>
        </w:rPr>
        <w:t xml:space="preserve"> </w:t>
      </w:r>
      <w:r w:rsidRPr="001D223C">
        <w:rPr>
          <w:rFonts w:asciiTheme="majorBidi" w:hAnsiTheme="majorBidi" w:cstheme="majorBidi"/>
        </w:rPr>
        <w:t>Üniversitesi</w:t>
      </w:r>
      <w:r w:rsidRPr="001D223C">
        <w:rPr>
          <w:rFonts w:asciiTheme="majorBidi" w:hAnsiTheme="majorBidi" w:cstheme="majorBidi"/>
          <w:spacing w:val="-1"/>
        </w:rPr>
        <w:t xml:space="preserve"> </w:t>
      </w:r>
      <w:r w:rsidRPr="001D223C">
        <w:rPr>
          <w:rFonts w:asciiTheme="majorBidi" w:hAnsiTheme="majorBidi" w:cstheme="majorBidi"/>
        </w:rPr>
        <w:t xml:space="preserve">Rektörü </w:t>
      </w:r>
      <w:r w:rsidRPr="001D223C">
        <w:rPr>
          <w:rFonts w:asciiTheme="majorBidi" w:hAnsiTheme="majorBidi" w:cstheme="majorBidi"/>
          <w:spacing w:val="-2"/>
        </w:rPr>
        <w:t>yürütür.</w:t>
      </w:r>
    </w:p>
    <w:p w:rsidR="009B43BD" w:rsidRPr="001D223C" w:rsidRDefault="009B43BD" w:rsidP="009B43BD">
      <w:pPr>
        <w:pStyle w:val="NormalWeb"/>
        <w:shd w:val="clear" w:color="auto" w:fill="FFFFFF"/>
        <w:spacing w:before="0" w:beforeAutospacing="0" w:after="150" w:afterAutospacing="0" w:line="390" w:lineRule="atLeast"/>
        <w:jc w:val="both"/>
        <w:rPr>
          <w:rFonts w:asciiTheme="majorBidi" w:hAnsiTheme="majorBidi" w:cstheme="majorBidi"/>
        </w:rPr>
      </w:pPr>
    </w:p>
    <w:sectPr w:rsidR="009B43BD" w:rsidRPr="001D223C">
      <w:footerReference w:type="default" r:id="rId7"/>
      <w:pgSz w:w="11910" w:h="16840"/>
      <w:pgMar w:top="1340" w:right="1300" w:bottom="1200" w:left="940" w:header="0" w:footer="1000"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2788" w:rsidRDefault="00132788">
      <w:r>
        <w:separator/>
      </w:r>
    </w:p>
  </w:endnote>
  <w:endnote w:type="continuationSeparator" w:id="0">
    <w:p w:rsidR="00132788" w:rsidRDefault="00132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3B49" w:rsidRDefault="00407F27">
    <w:pPr>
      <w:pStyle w:val="GvdeMetni"/>
      <w:spacing w:line="14" w:lineRule="auto"/>
      <w:ind w:left="0"/>
      <w:rPr>
        <w:sz w:val="20"/>
      </w:rPr>
    </w:pPr>
    <w:r>
      <w:rPr>
        <w:noProof/>
        <w:lang w:eastAsia="tr-TR"/>
      </w:rPr>
      <mc:AlternateContent>
        <mc:Choice Requires="wps">
          <w:drawing>
            <wp:anchor distT="0" distB="0" distL="0" distR="0" simplePos="0" relativeHeight="487381504" behindDoc="1" locked="0" layoutInCell="1" allowOverlap="1">
              <wp:simplePos x="0" y="0"/>
              <wp:positionH relativeFrom="page">
                <wp:posOffset>3670427</wp:posOffset>
              </wp:positionH>
              <wp:positionV relativeFrom="page">
                <wp:posOffset>9917379</wp:posOffset>
              </wp:positionV>
              <wp:extent cx="2324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rsidR="00CE3B49" w:rsidRDefault="00407F27">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C3EA5">
                            <w:rPr>
                              <w:rFonts w:ascii="Calibri"/>
                              <w:noProof/>
                              <w:spacing w:val="-5"/>
                            </w:rPr>
                            <w:t>2</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289pt;margin-top:780.9pt;width:18.3pt;height:13.05pt;z-index:-15934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QZpgEAAD4DAAAOAAAAZHJzL2Uyb0RvYy54bWysUsGO0zAQvSPxD5bv1E2XXVDUdAWsQEgr&#10;WGmXD3Acu7GIPcbjNunfM3bS7gpuiIszzjy/eW9mtreTG9hRR7TgG16t1pxpr6Czft/wH0+f37zn&#10;DJP0nRzA64afNPLb3etX2zHUegM9DJ2OjEg81mNoeJ9SqIVA1WsncQVBe0oaiE4musa96KIcid0N&#10;YrNe34gRYhciKI1If+/mJN8VfmO0St+NQZ3Y0HDSlsoZy9nmU+y2st5HGXqrFhnyH1Q4aT0VvVDd&#10;ySTZIdq/qJxVERBMWilwAoyxShcP5KZa/+HmsZdBFy/UHAyXNuH/o1Xfjg+R2Y5mx5mXjkb0pKfU&#10;wsSq3JwxYE2Yx0CoNH2EKQOzUQz3oH4iQcQLzPwACZ0xk4kuf8kmo4fU/9Ol51SEKfq5udq8rSij&#10;KFXdXL+7us5lxfPjEDF90eBYDhoeaaRFgDzeY5qhZ8iiZS6fVaWpnRYTLXQn8jDSqBuOvw4yas6G&#10;r556mffiHMRz0J6DmIZPULYnW/Hw4ZDA2FI5l5h5l8o0pKJ9Wai8BS/vBfW89rvfAAAA//8DAFBL&#10;AwQUAAYACAAAACEAb7AfZuIAAAANAQAADwAAAGRycy9kb3ducmV2LnhtbEyPzU7DMBCE70i8g7VI&#10;3KiTivwQ4lSoqOKAOLRQqUc3XuKI2I5iN3Xfnu0Jjjszmp2vXkUzsBkn3zsrIF0kwNC2TvW2E/D1&#10;uXkogfkgrZKDsyjggh5Wze1NLSvlznaL8y50jEqsr6QAHcJYce5bjUb6hRvRkvftJiMDnVPH1STP&#10;VG4GvkySnBvZW/qg5Yhrje3P7mQE7Nfj5j0etPyYM/X2uiy2l6mNQtzfxZdnYAFj+AvDdT5Nh4Y2&#10;Hd3JKs8GAVlREksgI8tTgqBInj7mwI5XqSyegDc1/0/R/AIAAP//AwBQSwECLQAUAAYACAAAACEA&#10;toM4kv4AAADhAQAAEwAAAAAAAAAAAAAAAAAAAAAAW0NvbnRlbnRfVHlwZXNdLnhtbFBLAQItABQA&#10;BgAIAAAAIQA4/SH/1gAAAJQBAAALAAAAAAAAAAAAAAAAAC8BAABfcmVscy8ucmVsc1BLAQItABQA&#10;BgAIAAAAIQB+NGQZpgEAAD4DAAAOAAAAAAAAAAAAAAAAAC4CAABkcnMvZTJvRG9jLnhtbFBLAQIt&#10;ABQABgAIAAAAIQBvsB9m4gAAAA0BAAAPAAAAAAAAAAAAAAAAAAAEAABkcnMvZG93bnJldi54bWxQ&#10;SwUGAAAAAAQABADzAAAADwUAAAAA&#10;" filled="f" stroked="f">
              <v:path arrowok="t"/>
              <v:textbox inset="0,0,0,0">
                <w:txbxContent>
                  <w:p w:rsidR="00CE3B49" w:rsidRDefault="00407F27">
                    <w:pPr>
                      <w:spacing w:line="245" w:lineRule="exact"/>
                      <w:ind w:left="6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C3EA5">
                      <w:rPr>
                        <w:rFonts w:ascii="Calibri"/>
                        <w:noProof/>
                        <w:spacing w:val="-5"/>
                      </w:rPr>
                      <w:t>2</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2788" w:rsidRDefault="00132788">
      <w:r>
        <w:separator/>
      </w:r>
    </w:p>
  </w:footnote>
  <w:footnote w:type="continuationSeparator" w:id="0">
    <w:p w:rsidR="00132788" w:rsidRDefault="001327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03024"/>
    <w:multiLevelType w:val="hybridMultilevel"/>
    <w:tmpl w:val="0ED2E966"/>
    <w:lvl w:ilvl="0" w:tplc="B1F0C7A8">
      <w:start w:val="1"/>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0EC60418">
      <w:numFmt w:val="bullet"/>
      <w:lvlText w:val="•"/>
      <w:lvlJc w:val="left"/>
      <w:pPr>
        <w:ind w:left="2046" w:hanging="360"/>
      </w:pPr>
      <w:rPr>
        <w:rFonts w:hint="default"/>
        <w:lang w:val="tr-TR" w:eastAsia="en-US" w:bidi="ar-SA"/>
      </w:rPr>
    </w:lvl>
    <w:lvl w:ilvl="2" w:tplc="7506C738">
      <w:numFmt w:val="bullet"/>
      <w:lvlText w:val="•"/>
      <w:lvlJc w:val="left"/>
      <w:pPr>
        <w:ind w:left="2893" w:hanging="360"/>
      </w:pPr>
      <w:rPr>
        <w:rFonts w:hint="default"/>
        <w:lang w:val="tr-TR" w:eastAsia="en-US" w:bidi="ar-SA"/>
      </w:rPr>
    </w:lvl>
    <w:lvl w:ilvl="3" w:tplc="35E27B96">
      <w:numFmt w:val="bullet"/>
      <w:lvlText w:val="•"/>
      <w:lvlJc w:val="left"/>
      <w:pPr>
        <w:ind w:left="3739" w:hanging="360"/>
      </w:pPr>
      <w:rPr>
        <w:rFonts w:hint="default"/>
        <w:lang w:val="tr-TR" w:eastAsia="en-US" w:bidi="ar-SA"/>
      </w:rPr>
    </w:lvl>
    <w:lvl w:ilvl="4" w:tplc="A4C21F16">
      <w:numFmt w:val="bullet"/>
      <w:lvlText w:val="•"/>
      <w:lvlJc w:val="left"/>
      <w:pPr>
        <w:ind w:left="4586" w:hanging="360"/>
      </w:pPr>
      <w:rPr>
        <w:rFonts w:hint="default"/>
        <w:lang w:val="tr-TR" w:eastAsia="en-US" w:bidi="ar-SA"/>
      </w:rPr>
    </w:lvl>
    <w:lvl w:ilvl="5" w:tplc="F56E2650">
      <w:numFmt w:val="bullet"/>
      <w:lvlText w:val="•"/>
      <w:lvlJc w:val="left"/>
      <w:pPr>
        <w:ind w:left="5433" w:hanging="360"/>
      </w:pPr>
      <w:rPr>
        <w:rFonts w:hint="default"/>
        <w:lang w:val="tr-TR" w:eastAsia="en-US" w:bidi="ar-SA"/>
      </w:rPr>
    </w:lvl>
    <w:lvl w:ilvl="6" w:tplc="3D8ECCD0">
      <w:numFmt w:val="bullet"/>
      <w:lvlText w:val="•"/>
      <w:lvlJc w:val="left"/>
      <w:pPr>
        <w:ind w:left="6279" w:hanging="360"/>
      </w:pPr>
      <w:rPr>
        <w:rFonts w:hint="default"/>
        <w:lang w:val="tr-TR" w:eastAsia="en-US" w:bidi="ar-SA"/>
      </w:rPr>
    </w:lvl>
    <w:lvl w:ilvl="7" w:tplc="BBE8349A">
      <w:numFmt w:val="bullet"/>
      <w:lvlText w:val="•"/>
      <w:lvlJc w:val="left"/>
      <w:pPr>
        <w:ind w:left="7126" w:hanging="360"/>
      </w:pPr>
      <w:rPr>
        <w:rFonts w:hint="default"/>
        <w:lang w:val="tr-TR" w:eastAsia="en-US" w:bidi="ar-SA"/>
      </w:rPr>
    </w:lvl>
    <w:lvl w:ilvl="8" w:tplc="6124217C">
      <w:numFmt w:val="bullet"/>
      <w:lvlText w:val="•"/>
      <w:lvlJc w:val="left"/>
      <w:pPr>
        <w:ind w:left="7973" w:hanging="360"/>
      </w:pPr>
      <w:rPr>
        <w:rFonts w:hint="default"/>
        <w:lang w:val="tr-TR" w:eastAsia="en-US" w:bidi="ar-SA"/>
      </w:rPr>
    </w:lvl>
  </w:abstractNum>
  <w:abstractNum w:abstractNumId="1" w15:restartNumberingAfterBreak="0">
    <w:nsid w:val="05083F36"/>
    <w:multiLevelType w:val="hybridMultilevel"/>
    <w:tmpl w:val="68E0CD9E"/>
    <w:lvl w:ilvl="0" w:tplc="E690E3AA">
      <w:start w:val="1"/>
      <w:numFmt w:val="lowerLetter"/>
      <w:lvlText w:val="%1)"/>
      <w:lvlJc w:val="left"/>
      <w:pPr>
        <w:ind w:left="987" w:hanging="360"/>
      </w:pPr>
      <w:rPr>
        <w:rFonts w:ascii="Times New Roman" w:eastAsia="Times New Roman" w:hAnsi="Times New Roman" w:cs="Times New Roman" w:hint="default"/>
        <w:b/>
        <w:bCs/>
        <w:i w:val="0"/>
        <w:iCs w:val="0"/>
        <w:spacing w:val="0"/>
        <w:w w:val="100"/>
        <w:sz w:val="24"/>
        <w:szCs w:val="24"/>
        <w:lang w:val="tr-TR" w:eastAsia="en-US" w:bidi="ar-SA"/>
      </w:rPr>
    </w:lvl>
    <w:lvl w:ilvl="1" w:tplc="A8961316">
      <w:numFmt w:val="bullet"/>
      <w:lvlText w:val="•"/>
      <w:lvlJc w:val="left"/>
      <w:pPr>
        <w:ind w:left="1848" w:hanging="360"/>
      </w:pPr>
      <w:rPr>
        <w:rFonts w:hint="default"/>
        <w:lang w:val="tr-TR" w:eastAsia="en-US" w:bidi="ar-SA"/>
      </w:rPr>
    </w:lvl>
    <w:lvl w:ilvl="2" w:tplc="B01216F8">
      <w:numFmt w:val="bullet"/>
      <w:lvlText w:val="•"/>
      <w:lvlJc w:val="left"/>
      <w:pPr>
        <w:ind w:left="2717" w:hanging="360"/>
      </w:pPr>
      <w:rPr>
        <w:rFonts w:hint="default"/>
        <w:lang w:val="tr-TR" w:eastAsia="en-US" w:bidi="ar-SA"/>
      </w:rPr>
    </w:lvl>
    <w:lvl w:ilvl="3" w:tplc="6B1A4D8A">
      <w:numFmt w:val="bullet"/>
      <w:lvlText w:val="•"/>
      <w:lvlJc w:val="left"/>
      <w:pPr>
        <w:ind w:left="3585" w:hanging="360"/>
      </w:pPr>
      <w:rPr>
        <w:rFonts w:hint="default"/>
        <w:lang w:val="tr-TR" w:eastAsia="en-US" w:bidi="ar-SA"/>
      </w:rPr>
    </w:lvl>
    <w:lvl w:ilvl="4" w:tplc="18D041E4">
      <w:numFmt w:val="bullet"/>
      <w:lvlText w:val="•"/>
      <w:lvlJc w:val="left"/>
      <w:pPr>
        <w:ind w:left="4454" w:hanging="360"/>
      </w:pPr>
      <w:rPr>
        <w:rFonts w:hint="default"/>
        <w:lang w:val="tr-TR" w:eastAsia="en-US" w:bidi="ar-SA"/>
      </w:rPr>
    </w:lvl>
    <w:lvl w:ilvl="5" w:tplc="1C0C7DE4">
      <w:numFmt w:val="bullet"/>
      <w:lvlText w:val="•"/>
      <w:lvlJc w:val="left"/>
      <w:pPr>
        <w:ind w:left="5323" w:hanging="360"/>
      </w:pPr>
      <w:rPr>
        <w:rFonts w:hint="default"/>
        <w:lang w:val="tr-TR" w:eastAsia="en-US" w:bidi="ar-SA"/>
      </w:rPr>
    </w:lvl>
    <w:lvl w:ilvl="6" w:tplc="15CEEC86">
      <w:numFmt w:val="bullet"/>
      <w:lvlText w:val="•"/>
      <w:lvlJc w:val="left"/>
      <w:pPr>
        <w:ind w:left="6191" w:hanging="360"/>
      </w:pPr>
      <w:rPr>
        <w:rFonts w:hint="default"/>
        <w:lang w:val="tr-TR" w:eastAsia="en-US" w:bidi="ar-SA"/>
      </w:rPr>
    </w:lvl>
    <w:lvl w:ilvl="7" w:tplc="5E7E7FE2">
      <w:numFmt w:val="bullet"/>
      <w:lvlText w:val="•"/>
      <w:lvlJc w:val="left"/>
      <w:pPr>
        <w:ind w:left="7060" w:hanging="360"/>
      </w:pPr>
      <w:rPr>
        <w:rFonts w:hint="default"/>
        <w:lang w:val="tr-TR" w:eastAsia="en-US" w:bidi="ar-SA"/>
      </w:rPr>
    </w:lvl>
    <w:lvl w:ilvl="8" w:tplc="7102D32E">
      <w:numFmt w:val="bullet"/>
      <w:lvlText w:val="•"/>
      <w:lvlJc w:val="left"/>
      <w:pPr>
        <w:ind w:left="7929" w:hanging="360"/>
      </w:pPr>
      <w:rPr>
        <w:rFonts w:hint="default"/>
        <w:lang w:val="tr-TR" w:eastAsia="en-US" w:bidi="ar-SA"/>
      </w:rPr>
    </w:lvl>
  </w:abstractNum>
  <w:abstractNum w:abstractNumId="2" w15:restartNumberingAfterBreak="0">
    <w:nsid w:val="067F5401"/>
    <w:multiLevelType w:val="hybridMultilevel"/>
    <w:tmpl w:val="0958C3F0"/>
    <w:lvl w:ilvl="0" w:tplc="4A1EDFCA">
      <w:start w:val="1"/>
      <w:numFmt w:val="decimal"/>
      <w:lvlText w:val="%1-"/>
      <w:lvlJc w:val="left"/>
      <w:pPr>
        <w:ind w:left="476" w:hanging="361"/>
      </w:pPr>
      <w:rPr>
        <w:rFonts w:ascii="Times New Roman" w:eastAsia="Times New Roman" w:hAnsi="Times New Roman" w:cs="Times New Roman" w:hint="default"/>
        <w:b/>
        <w:bCs/>
        <w:i w:val="0"/>
        <w:iCs w:val="0"/>
        <w:spacing w:val="0"/>
        <w:w w:val="100"/>
        <w:sz w:val="24"/>
        <w:szCs w:val="24"/>
        <w:lang w:val="tr-TR" w:eastAsia="en-US" w:bidi="ar-SA"/>
      </w:rPr>
    </w:lvl>
    <w:lvl w:ilvl="1" w:tplc="EA347D10">
      <w:start w:val="1"/>
      <w:numFmt w:val="lowerLetter"/>
      <w:lvlText w:val="%2)"/>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2" w:tplc="4F3E949C">
      <w:numFmt w:val="bullet"/>
      <w:lvlText w:val="•"/>
      <w:lvlJc w:val="left"/>
      <w:pPr>
        <w:ind w:left="2140" w:hanging="360"/>
      </w:pPr>
      <w:rPr>
        <w:rFonts w:hint="default"/>
        <w:lang w:val="tr-TR" w:eastAsia="en-US" w:bidi="ar-SA"/>
      </w:rPr>
    </w:lvl>
    <w:lvl w:ilvl="3" w:tplc="990A8A80">
      <w:numFmt w:val="bullet"/>
      <w:lvlText w:val="•"/>
      <w:lvlJc w:val="left"/>
      <w:pPr>
        <w:ind w:left="3081" w:hanging="360"/>
      </w:pPr>
      <w:rPr>
        <w:rFonts w:hint="default"/>
        <w:lang w:val="tr-TR" w:eastAsia="en-US" w:bidi="ar-SA"/>
      </w:rPr>
    </w:lvl>
    <w:lvl w:ilvl="4" w:tplc="E62849FE">
      <w:numFmt w:val="bullet"/>
      <w:lvlText w:val="•"/>
      <w:lvlJc w:val="left"/>
      <w:pPr>
        <w:ind w:left="4022" w:hanging="360"/>
      </w:pPr>
      <w:rPr>
        <w:rFonts w:hint="default"/>
        <w:lang w:val="tr-TR" w:eastAsia="en-US" w:bidi="ar-SA"/>
      </w:rPr>
    </w:lvl>
    <w:lvl w:ilvl="5" w:tplc="11E29252">
      <w:numFmt w:val="bullet"/>
      <w:lvlText w:val="•"/>
      <w:lvlJc w:val="left"/>
      <w:pPr>
        <w:ind w:left="4962" w:hanging="360"/>
      </w:pPr>
      <w:rPr>
        <w:rFonts w:hint="default"/>
        <w:lang w:val="tr-TR" w:eastAsia="en-US" w:bidi="ar-SA"/>
      </w:rPr>
    </w:lvl>
    <w:lvl w:ilvl="6" w:tplc="E46E07D8">
      <w:numFmt w:val="bullet"/>
      <w:lvlText w:val="•"/>
      <w:lvlJc w:val="left"/>
      <w:pPr>
        <w:ind w:left="5903" w:hanging="360"/>
      </w:pPr>
      <w:rPr>
        <w:rFonts w:hint="default"/>
        <w:lang w:val="tr-TR" w:eastAsia="en-US" w:bidi="ar-SA"/>
      </w:rPr>
    </w:lvl>
    <w:lvl w:ilvl="7" w:tplc="3D008C7C">
      <w:numFmt w:val="bullet"/>
      <w:lvlText w:val="•"/>
      <w:lvlJc w:val="left"/>
      <w:pPr>
        <w:ind w:left="6844" w:hanging="360"/>
      </w:pPr>
      <w:rPr>
        <w:rFonts w:hint="default"/>
        <w:lang w:val="tr-TR" w:eastAsia="en-US" w:bidi="ar-SA"/>
      </w:rPr>
    </w:lvl>
    <w:lvl w:ilvl="8" w:tplc="E206B186">
      <w:numFmt w:val="bullet"/>
      <w:lvlText w:val="•"/>
      <w:lvlJc w:val="left"/>
      <w:pPr>
        <w:ind w:left="7784" w:hanging="360"/>
      </w:pPr>
      <w:rPr>
        <w:rFonts w:hint="default"/>
        <w:lang w:val="tr-TR" w:eastAsia="en-US" w:bidi="ar-SA"/>
      </w:rPr>
    </w:lvl>
  </w:abstractNum>
  <w:abstractNum w:abstractNumId="3" w15:restartNumberingAfterBreak="0">
    <w:nsid w:val="1A055506"/>
    <w:multiLevelType w:val="hybridMultilevel"/>
    <w:tmpl w:val="21680D72"/>
    <w:lvl w:ilvl="0" w:tplc="404AD494">
      <w:start w:val="2"/>
      <w:numFmt w:val="decimal"/>
      <w:lvlText w:val="(%1)"/>
      <w:lvlJc w:val="left"/>
      <w:pPr>
        <w:ind w:left="476" w:hanging="329"/>
      </w:pPr>
      <w:rPr>
        <w:rFonts w:ascii="Times New Roman" w:eastAsia="Times New Roman" w:hAnsi="Times New Roman" w:cs="Times New Roman" w:hint="default"/>
        <w:b/>
        <w:bCs/>
        <w:i w:val="0"/>
        <w:iCs w:val="0"/>
        <w:spacing w:val="0"/>
        <w:w w:val="100"/>
        <w:sz w:val="24"/>
        <w:szCs w:val="24"/>
        <w:lang w:val="tr-TR" w:eastAsia="en-US" w:bidi="ar-SA"/>
      </w:rPr>
    </w:lvl>
    <w:lvl w:ilvl="1" w:tplc="B76C5768">
      <w:numFmt w:val="bullet"/>
      <w:lvlText w:val="•"/>
      <w:lvlJc w:val="left"/>
      <w:pPr>
        <w:ind w:left="1398" w:hanging="329"/>
      </w:pPr>
      <w:rPr>
        <w:rFonts w:hint="default"/>
        <w:lang w:val="tr-TR" w:eastAsia="en-US" w:bidi="ar-SA"/>
      </w:rPr>
    </w:lvl>
    <w:lvl w:ilvl="2" w:tplc="8D28D5BE">
      <w:numFmt w:val="bullet"/>
      <w:lvlText w:val="•"/>
      <w:lvlJc w:val="left"/>
      <w:pPr>
        <w:ind w:left="2317" w:hanging="329"/>
      </w:pPr>
      <w:rPr>
        <w:rFonts w:hint="default"/>
        <w:lang w:val="tr-TR" w:eastAsia="en-US" w:bidi="ar-SA"/>
      </w:rPr>
    </w:lvl>
    <w:lvl w:ilvl="3" w:tplc="95F8E030">
      <w:numFmt w:val="bullet"/>
      <w:lvlText w:val="•"/>
      <w:lvlJc w:val="left"/>
      <w:pPr>
        <w:ind w:left="3235" w:hanging="329"/>
      </w:pPr>
      <w:rPr>
        <w:rFonts w:hint="default"/>
        <w:lang w:val="tr-TR" w:eastAsia="en-US" w:bidi="ar-SA"/>
      </w:rPr>
    </w:lvl>
    <w:lvl w:ilvl="4" w:tplc="4238B8F6">
      <w:numFmt w:val="bullet"/>
      <w:lvlText w:val="•"/>
      <w:lvlJc w:val="left"/>
      <w:pPr>
        <w:ind w:left="4154" w:hanging="329"/>
      </w:pPr>
      <w:rPr>
        <w:rFonts w:hint="default"/>
        <w:lang w:val="tr-TR" w:eastAsia="en-US" w:bidi="ar-SA"/>
      </w:rPr>
    </w:lvl>
    <w:lvl w:ilvl="5" w:tplc="40D0E600">
      <w:numFmt w:val="bullet"/>
      <w:lvlText w:val="•"/>
      <w:lvlJc w:val="left"/>
      <w:pPr>
        <w:ind w:left="5073" w:hanging="329"/>
      </w:pPr>
      <w:rPr>
        <w:rFonts w:hint="default"/>
        <w:lang w:val="tr-TR" w:eastAsia="en-US" w:bidi="ar-SA"/>
      </w:rPr>
    </w:lvl>
    <w:lvl w:ilvl="6" w:tplc="31A052FE">
      <w:numFmt w:val="bullet"/>
      <w:lvlText w:val="•"/>
      <w:lvlJc w:val="left"/>
      <w:pPr>
        <w:ind w:left="5991" w:hanging="329"/>
      </w:pPr>
      <w:rPr>
        <w:rFonts w:hint="default"/>
        <w:lang w:val="tr-TR" w:eastAsia="en-US" w:bidi="ar-SA"/>
      </w:rPr>
    </w:lvl>
    <w:lvl w:ilvl="7" w:tplc="500EBB86">
      <w:numFmt w:val="bullet"/>
      <w:lvlText w:val="•"/>
      <w:lvlJc w:val="left"/>
      <w:pPr>
        <w:ind w:left="6910" w:hanging="329"/>
      </w:pPr>
      <w:rPr>
        <w:rFonts w:hint="default"/>
        <w:lang w:val="tr-TR" w:eastAsia="en-US" w:bidi="ar-SA"/>
      </w:rPr>
    </w:lvl>
    <w:lvl w:ilvl="8" w:tplc="B270FDEE">
      <w:numFmt w:val="bullet"/>
      <w:lvlText w:val="•"/>
      <w:lvlJc w:val="left"/>
      <w:pPr>
        <w:ind w:left="7829" w:hanging="329"/>
      </w:pPr>
      <w:rPr>
        <w:rFonts w:hint="default"/>
        <w:lang w:val="tr-TR" w:eastAsia="en-US" w:bidi="ar-SA"/>
      </w:rPr>
    </w:lvl>
  </w:abstractNum>
  <w:abstractNum w:abstractNumId="4" w15:restartNumberingAfterBreak="0">
    <w:nsid w:val="1DA44415"/>
    <w:multiLevelType w:val="hybridMultilevel"/>
    <w:tmpl w:val="41C23DE4"/>
    <w:lvl w:ilvl="0" w:tplc="B90A6976">
      <w:start w:val="1"/>
      <w:numFmt w:val="lowerLetter"/>
      <w:lvlText w:val="%1)"/>
      <w:lvlJc w:val="left"/>
      <w:pPr>
        <w:ind w:left="987" w:hanging="360"/>
      </w:pPr>
      <w:rPr>
        <w:rFonts w:ascii="Times New Roman" w:eastAsia="Times New Roman" w:hAnsi="Times New Roman" w:cs="Times New Roman" w:hint="default"/>
        <w:b/>
        <w:bCs/>
        <w:i w:val="0"/>
        <w:iCs w:val="0"/>
        <w:spacing w:val="0"/>
        <w:w w:val="100"/>
        <w:sz w:val="24"/>
        <w:szCs w:val="24"/>
        <w:lang w:val="tr-TR" w:eastAsia="en-US" w:bidi="ar-SA"/>
      </w:rPr>
    </w:lvl>
    <w:lvl w:ilvl="1" w:tplc="743CBFA2">
      <w:numFmt w:val="bullet"/>
      <w:lvlText w:val="•"/>
      <w:lvlJc w:val="left"/>
      <w:pPr>
        <w:ind w:left="1848" w:hanging="360"/>
      </w:pPr>
      <w:rPr>
        <w:rFonts w:hint="default"/>
        <w:lang w:val="tr-TR" w:eastAsia="en-US" w:bidi="ar-SA"/>
      </w:rPr>
    </w:lvl>
    <w:lvl w:ilvl="2" w:tplc="4C9431FE">
      <w:numFmt w:val="bullet"/>
      <w:lvlText w:val="•"/>
      <w:lvlJc w:val="left"/>
      <w:pPr>
        <w:ind w:left="2717" w:hanging="360"/>
      </w:pPr>
      <w:rPr>
        <w:rFonts w:hint="default"/>
        <w:lang w:val="tr-TR" w:eastAsia="en-US" w:bidi="ar-SA"/>
      </w:rPr>
    </w:lvl>
    <w:lvl w:ilvl="3" w:tplc="6966D938">
      <w:numFmt w:val="bullet"/>
      <w:lvlText w:val="•"/>
      <w:lvlJc w:val="left"/>
      <w:pPr>
        <w:ind w:left="3585" w:hanging="360"/>
      </w:pPr>
      <w:rPr>
        <w:rFonts w:hint="default"/>
        <w:lang w:val="tr-TR" w:eastAsia="en-US" w:bidi="ar-SA"/>
      </w:rPr>
    </w:lvl>
    <w:lvl w:ilvl="4" w:tplc="C492BD44">
      <w:numFmt w:val="bullet"/>
      <w:lvlText w:val="•"/>
      <w:lvlJc w:val="left"/>
      <w:pPr>
        <w:ind w:left="4454" w:hanging="360"/>
      </w:pPr>
      <w:rPr>
        <w:rFonts w:hint="default"/>
        <w:lang w:val="tr-TR" w:eastAsia="en-US" w:bidi="ar-SA"/>
      </w:rPr>
    </w:lvl>
    <w:lvl w:ilvl="5" w:tplc="5AA4CF46">
      <w:numFmt w:val="bullet"/>
      <w:lvlText w:val="•"/>
      <w:lvlJc w:val="left"/>
      <w:pPr>
        <w:ind w:left="5323" w:hanging="360"/>
      </w:pPr>
      <w:rPr>
        <w:rFonts w:hint="default"/>
        <w:lang w:val="tr-TR" w:eastAsia="en-US" w:bidi="ar-SA"/>
      </w:rPr>
    </w:lvl>
    <w:lvl w:ilvl="6" w:tplc="5D4CB296">
      <w:numFmt w:val="bullet"/>
      <w:lvlText w:val="•"/>
      <w:lvlJc w:val="left"/>
      <w:pPr>
        <w:ind w:left="6191" w:hanging="360"/>
      </w:pPr>
      <w:rPr>
        <w:rFonts w:hint="default"/>
        <w:lang w:val="tr-TR" w:eastAsia="en-US" w:bidi="ar-SA"/>
      </w:rPr>
    </w:lvl>
    <w:lvl w:ilvl="7" w:tplc="AFC23192">
      <w:numFmt w:val="bullet"/>
      <w:lvlText w:val="•"/>
      <w:lvlJc w:val="left"/>
      <w:pPr>
        <w:ind w:left="7060" w:hanging="360"/>
      </w:pPr>
      <w:rPr>
        <w:rFonts w:hint="default"/>
        <w:lang w:val="tr-TR" w:eastAsia="en-US" w:bidi="ar-SA"/>
      </w:rPr>
    </w:lvl>
    <w:lvl w:ilvl="8" w:tplc="F5A8F8D2">
      <w:numFmt w:val="bullet"/>
      <w:lvlText w:val="•"/>
      <w:lvlJc w:val="left"/>
      <w:pPr>
        <w:ind w:left="7929" w:hanging="360"/>
      </w:pPr>
      <w:rPr>
        <w:rFonts w:hint="default"/>
        <w:lang w:val="tr-TR" w:eastAsia="en-US" w:bidi="ar-SA"/>
      </w:rPr>
    </w:lvl>
  </w:abstractNum>
  <w:abstractNum w:abstractNumId="5" w15:restartNumberingAfterBreak="0">
    <w:nsid w:val="1EBF2C47"/>
    <w:multiLevelType w:val="hybridMultilevel"/>
    <w:tmpl w:val="B1D81C78"/>
    <w:lvl w:ilvl="0" w:tplc="9726FFA2">
      <w:start w:val="1"/>
      <w:numFmt w:val="decimal"/>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9EB29D28">
      <w:start w:val="1"/>
      <w:numFmt w:val="lowerLetter"/>
      <w:lvlText w:val="%2)"/>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2" w:tplc="8BBAC6E4">
      <w:numFmt w:val="bullet"/>
      <w:lvlText w:val="•"/>
      <w:lvlJc w:val="left"/>
      <w:pPr>
        <w:ind w:left="2893" w:hanging="360"/>
      </w:pPr>
      <w:rPr>
        <w:rFonts w:hint="default"/>
        <w:lang w:val="tr-TR" w:eastAsia="en-US" w:bidi="ar-SA"/>
      </w:rPr>
    </w:lvl>
    <w:lvl w:ilvl="3" w:tplc="A02AE19A">
      <w:numFmt w:val="bullet"/>
      <w:lvlText w:val="•"/>
      <w:lvlJc w:val="left"/>
      <w:pPr>
        <w:ind w:left="3739" w:hanging="360"/>
      </w:pPr>
      <w:rPr>
        <w:rFonts w:hint="default"/>
        <w:lang w:val="tr-TR" w:eastAsia="en-US" w:bidi="ar-SA"/>
      </w:rPr>
    </w:lvl>
    <w:lvl w:ilvl="4" w:tplc="851C2604">
      <w:numFmt w:val="bullet"/>
      <w:lvlText w:val="•"/>
      <w:lvlJc w:val="left"/>
      <w:pPr>
        <w:ind w:left="4586" w:hanging="360"/>
      </w:pPr>
      <w:rPr>
        <w:rFonts w:hint="default"/>
        <w:lang w:val="tr-TR" w:eastAsia="en-US" w:bidi="ar-SA"/>
      </w:rPr>
    </w:lvl>
    <w:lvl w:ilvl="5" w:tplc="CE04107C">
      <w:numFmt w:val="bullet"/>
      <w:lvlText w:val="•"/>
      <w:lvlJc w:val="left"/>
      <w:pPr>
        <w:ind w:left="5433" w:hanging="360"/>
      </w:pPr>
      <w:rPr>
        <w:rFonts w:hint="default"/>
        <w:lang w:val="tr-TR" w:eastAsia="en-US" w:bidi="ar-SA"/>
      </w:rPr>
    </w:lvl>
    <w:lvl w:ilvl="6" w:tplc="C03C33A0">
      <w:numFmt w:val="bullet"/>
      <w:lvlText w:val="•"/>
      <w:lvlJc w:val="left"/>
      <w:pPr>
        <w:ind w:left="6279" w:hanging="360"/>
      </w:pPr>
      <w:rPr>
        <w:rFonts w:hint="default"/>
        <w:lang w:val="tr-TR" w:eastAsia="en-US" w:bidi="ar-SA"/>
      </w:rPr>
    </w:lvl>
    <w:lvl w:ilvl="7" w:tplc="CABE95D6">
      <w:numFmt w:val="bullet"/>
      <w:lvlText w:val="•"/>
      <w:lvlJc w:val="left"/>
      <w:pPr>
        <w:ind w:left="7126" w:hanging="360"/>
      </w:pPr>
      <w:rPr>
        <w:rFonts w:hint="default"/>
        <w:lang w:val="tr-TR" w:eastAsia="en-US" w:bidi="ar-SA"/>
      </w:rPr>
    </w:lvl>
    <w:lvl w:ilvl="8" w:tplc="C6229EC8">
      <w:numFmt w:val="bullet"/>
      <w:lvlText w:val="•"/>
      <w:lvlJc w:val="left"/>
      <w:pPr>
        <w:ind w:left="7973" w:hanging="360"/>
      </w:pPr>
      <w:rPr>
        <w:rFonts w:hint="default"/>
        <w:lang w:val="tr-TR" w:eastAsia="en-US" w:bidi="ar-SA"/>
      </w:rPr>
    </w:lvl>
  </w:abstractNum>
  <w:abstractNum w:abstractNumId="6" w15:restartNumberingAfterBreak="0">
    <w:nsid w:val="20E76B85"/>
    <w:multiLevelType w:val="hybridMultilevel"/>
    <w:tmpl w:val="36B8A59C"/>
    <w:lvl w:ilvl="0" w:tplc="AD760EC6">
      <w:start w:val="16"/>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232D34D2"/>
    <w:multiLevelType w:val="hybridMultilevel"/>
    <w:tmpl w:val="4FCA8DEE"/>
    <w:lvl w:ilvl="0" w:tplc="9022E826">
      <w:start w:val="2"/>
      <w:numFmt w:val="decimal"/>
      <w:lvlText w:val="(%1)"/>
      <w:lvlJc w:val="left"/>
      <w:pPr>
        <w:ind w:left="1114" w:hanging="394"/>
      </w:pPr>
      <w:rPr>
        <w:rFonts w:ascii="Times New Roman" w:eastAsia="Times New Roman" w:hAnsi="Times New Roman" w:cs="Times New Roman" w:hint="default"/>
        <w:b/>
        <w:bCs/>
        <w:i w:val="0"/>
        <w:iCs w:val="0"/>
        <w:spacing w:val="0"/>
        <w:w w:val="100"/>
        <w:sz w:val="24"/>
        <w:szCs w:val="24"/>
        <w:lang w:val="tr-TR" w:eastAsia="en-US" w:bidi="ar-SA"/>
      </w:rPr>
    </w:lvl>
    <w:lvl w:ilvl="1" w:tplc="AE6A848C">
      <w:numFmt w:val="bullet"/>
      <w:lvlText w:val="•"/>
      <w:lvlJc w:val="left"/>
      <w:pPr>
        <w:ind w:left="2036" w:hanging="394"/>
      </w:pPr>
      <w:rPr>
        <w:rFonts w:hint="default"/>
        <w:lang w:val="tr-TR" w:eastAsia="en-US" w:bidi="ar-SA"/>
      </w:rPr>
    </w:lvl>
    <w:lvl w:ilvl="2" w:tplc="837E0C0E">
      <w:numFmt w:val="bullet"/>
      <w:lvlText w:val="•"/>
      <w:lvlJc w:val="left"/>
      <w:pPr>
        <w:ind w:left="2955" w:hanging="394"/>
      </w:pPr>
      <w:rPr>
        <w:rFonts w:hint="default"/>
        <w:lang w:val="tr-TR" w:eastAsia="en-US" w:bidi="ar-SA"/>
      </w:rPr>
    </w:lvl>
    <w:lvl w:ilvl="3" w:tplc="D916C146">
      <w:numFmt w:val="bullet"/>
      <w:lvlText w:val="•"/>
      <w:lvlJc w:val="left"/>
      <w:pPr>
        <w:ind w:left="3873" w:hanging="394"/>
      </w:pPr>
      <w:rPr>
        <w:rFonts w:hint="default"/>
        <w:lang w:val="tr-TR" w:eastAsia="en-US" w:bidi="ar-SA"/>
      </w:rPr>
    </w:lvl>
    <w:lvl w:ilvl="4" w:tplc="3A263248">
      <w:numFmt w:val="bullet"/>
      <w:lvlText w:val="•"/>
      <w:lvlJc w:val="left"/>
      <w:pPr>
        <w:ind w:left="4792" w:hanging="394"/>
      </w:pPr>
      <w:rPr>
        <w:rFonts w:hint="default"/>
        <w:lang w:val="tr-TR" w:eastAsia="en-US" w:bidi="ar-SA"/>
      </w:rPr>
    </w:lvl>
    <w:lvl w:ilvl="5" w:tplc="595C72E8">
      <w:numFmt w:val="bullet"/>
      <w:lvlText w:val="•"/>
      <w:lvlJc w:val="left"/>
      <w:pPr>
        <w:ind w:left="5711" w:hanging="394"/>
      </w:pPr>
      <w:rPr>
        <w:rFonts w:hint="default"/>
        <w:lang w:val="tr-TR" w:eastAsia="en-US" w:bidi="ar-SA"/>
      </w:rPr>
    </w:lvl>
    <w:lvl w:ilvl="6" w:tplc="9684EC60">
      <w:numFmt w:val="bullet"/>
      <w:lvlText w:val="•"/>
      <w:lvlJc w:val="left"/>
      <w:pPr>
        <w:ind w:left="6629" w:hanging="394"/>
      </w:pPr>
      <w:rPr>
        <w:rFonts w:hint="default"/>
        <w:lang w:val="tr-TR" w:eastAsia="en-US" w:bidi="ar-SA"/>
      </w:rPr>
    </w:lvl>
    <w:lvl w:ilvl="7" w:tplc="E4BE1282">
      <w:numFmt w:val="bullet"/>
      <w:lvlText w:val="•"/>
      <w:lvlJc w:val="left"/>
      <w:pPr>
        <w:ind w:left="7548" w:hanging="394"/>
      </w:pPr>
      <w:rPr>
        <w:rFonts w:hint="default"/>
        <w:lang w:val="tr-TR" w:eastAsia="en-US" w:bidi="ar-SA"/>
      </w:rPr>
    </w:lvl>
    <w:lvl w:ilvl="8" w:tplc="7E3646DA">
      <w:numFmt w:val="bullet"/>
      <w:lvlText w:val="•"/>
      <w:lvlJc w:val="left"/>
      <w:pPr>
        <w:ind w:left="8467" w:hanging="394"/>
      </w:pPr>
      <w:rPr>
        <w:rFonts w:hint="default"/>
        <w:lang w:val="tr-TR" w:eastAsia="en-US" w:bidi="ar-SA"/>
      </w:rPr>
    </w:lvl>
  </w:abstractNum>
  <w:abstractNum w:abstractNumId="8" w15:restartNumberingAfterBreak="0">
    <w:nsid w:val="293C2DFA"/>
    <w:multiLevelType w:val="hybridMultilevel"/>
    <w:tmpl w:val="F1DE5D6C"/>
    <w:lvl w:ilvl="0" w:tplc="F39641DE">
      <w:start w:val="18"/>
      <w:numFmt w:val="lowerLetter"/>
      <w:lvlText w:val="%1)"/>
      <w:lvlJc w:val="left"/>
      <w:pPr>
        <w:ind w:left="1556" w:hanging="360"/>
      </w:pPr>
      <w:rPr>
        <w:rFonts w:ascii="Times New Roman" w:eastAsia="Times New Roman" w:hAnsi="Times New Roman" w:cs="Times New Roman" w:hint="default"/>
        <w:b/>
        <w:bCs/>
        <w:i w:val="0"/>
        <w:iCs w:val="0"/>
        <w:spacing w:val="0"/>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29DB7C1D"/>
    <w:multiLevelType w:val="hybridMultilevel"/>
    <w:tmpl w:val="4FCA8DEE"/>
    <w:lvl w:ilvl="0" w:tplc="9022E826">
      <w:start w:val="2"/>
      <w:numFmt w:val="decimal"/>
      <w:lvlText w:val="(%1)"/>
      <w:lvlJc w:val="left"/>
      <w:pPr>
        <w:ind w:left="476" w:hanging="394"/>
      </w:pPr>
      <w:rPr>
        <w:rFonts w:ascii="Times New Roman" w:eastAsia="Times New Roman" w:hAnsi="Times New Roman" w:cs="Times New Roman" w:hint="default"/>
        <w:b/>
        <w:bCs/>
        <w:i w:val="0"/>
        <w:iCs w:val="0"/>
        <w:spacing w:val="0"/>
        <w:w w:val="100"/>
        <w:sz w:val="24"/>
        <w:szCs w:val="24"/>
        <w:lang w:val="tr-TR" w:eastAsia="en-US" w:bidi="ar-SA"/>
      </w:rPr>
    </w:lvl>
    <w:lvl w:ilvl="1" w:tplc="AE6A848C">
      <w:numFmt w:val="bullet"/>
      <w:lvlText w:val="•"/>
      <w:lvlJc w:val="left"/>
      <w:pPr>
        <w:ind w:left="1398" w:hanging="394"/>
      </w:pPr>
      <w:rPr>
        <w:rFonts w:hint="default"/>
        <w:lang w:val="tr-TR" w:eastAsia="en-US" w:bidi="ar-SA"/>
      </w:rPr>
    </w:lvl>
    <w:lvl w:ilvl="2" w:tplc="837E0C0E">
      <w:numFmt w:val="bullet"/>
      <w:lvlText w:val="•"/>
      <w:lvlJc w:val="left"/>
      <w:pPr>
        <w:ind w:left="2317" w:hanging="394"/>
      </w:pPr>
      <w:rPr>
        <w:rFonts w:hint="default"/>
        <w:lang w:val="tr-TR" w:eastAsia="en-US" w:bidi="ar-SA"/>
      </w:rPr>
    </w:lvl>
    <w:lvl w:ilvl="3" w:tplc="D916C146">
      <w:numFmt w:val="bullet"/>
      <w:lvlText w:val="•"/>
      <w:lvlJc w:val="left"/>
      <w:pPr>
        <w:ind w:left="3235" w:hanging="394"/>
      </w:pPr>
      <w:rPr>
        <w:rFonts w:hint="default"/>
        <w:lang w:val="tr-TR" w:eastAsia="en-US" w:bidi="ar-SA"/>
      </w:rPr>
    </w:lvl>
    <w:lvl w:ilvl="4" w:tplc="3A263248">
      <w:numFmt w:val="bullet"/>
      <w:lvlText w:val="•"/>
      <w:lvlJc w:val="left"/>
      <w:pPr>
        <w:ind w:left="4154" w:hanging="394"/>
      </w:pPr>
      <w:rPr>
        <w:rFonts w:hint="default"/>
        <w:lang w:val="tr-TR" w:eastAsia="en-US" w:bidi="ar-SA"/>
      </w:rPr>
    </w:lvl>
    <w:lvl w:ilvl="5" w:tplc="595C72E8">
      <w:numFmt w:val="bullet"/>
      <w:lvlText w:val="•"/>
      <w:lvlJc w:val="left"/>
      <w:pPr>
        <w:ind w:left="5073" w:hanging="394"/>
      </w:pPr>
      <w:rPr>
        <w:rFonts w:hint="default"/>
        <w:lang w:val="tr-TR" w:eastAsia="en-US" w:bidi="ar-SA"/>
      </w:rPr>
    </w:lvl>
    <w:lvl w:ilvl="6" w:tplc="9684EC60">
      <w:numFmt w:val="bullet"/>
      <w:lvlText w:val="•"/>
      <w:lvlJc w:val="left"/>
      <w:pPr>
        <w:ind w:left="5991" w:hanging="394"/>
      </w:pPr>
      <w:rPr>
        <w:rFonts w:hint="default"/>
        <w:lang w:val="tr-TR" w:eastAsia="en-US" w:bidi="ar-SA"/>
      </w:rPr>
    </w:lvl>
    <w:lvl w:ilvl="7" w:tplc="E4BE1282">
      <w:numFmt w:val="bullet"/>
      <w:lvlText w:val="•"/>
      <w:lvlJc w:val="left"/>
      <w:pPr>
        <w:ind w:left="6910" w:hanging="394"/>
      </w:pPr>
      <w:rPr>
        <w:rFonts w:hint="default"/>
        <w:lang w:val="tr-TR" w:eastAsia="en-US" w:bidi="ar-SA"/>
      </w:rPr>
    </w:lvl>
    <w:lvl w:ilvl="8" w:tplc="7E3646DA">
      <w:numFmt w:val="bullet"/>
      <w:lvlText w:val="•"/>
      <w:lvlJc w:val="left"/>
      <w:pPr>
        <w:ind w:left="7829" w:hanging="394"/>
      </w:pPr>
      <w:rPr>
        <w:rFonts w:hint="default"/>
        <w:lang w:val="tr-TR" w:eastAsia="en-US" w:bidi="ar-SA"/>
      </w:rPr>
    </w:lvl>
  </w:abstractNum>
  <w:abstractNum w:abstractNumId="10" w15:restartNumberingAfterBreak="0">
    <w:nsid w:val="2E6F09D3"/>
    <w:multiLevelType w:val="hybridMultilevel"/>
    <w:tmpl w:val="0D500F72"/>
    <w:lvl w:ilvl="0" w:tplc="FD3CAB5C">
      <w:start w:val="1"/>
      <w:numFmt w:val="lowerLetter"/>
      <w:lvlText w:val="%1)"/>
      <w:lvlJc w:val="left"/>
      <w:pPr>
        <w:ind w:left="987" w:hanging="360"/>
      </w:pPr>
      <w:rPr>
        <w:rFonts w:ascii="Times New Roman" w:eastAsia="Times New Roman" w:hAnsi="Times New Roman" w:cs="Times New Roman" w:hint="default"/>
        <w:b/>
        <w:bCs/>
        <w:i w:val="0"/>
        <w:iCs w:val="0"/>
        <w:spacing w:val="0"/>
        <w:w w:val="100"/>
        <w:sz w:val="24"/>
        <w:szCs w:val="24"/>
        <w:lang w:val="tr-TR" w:eastAsia="en-US" w:bidi="ar-SA"/>
      </w:rPr>
    </w:lvl>
    <w:lvl w:ilvl="1" w:tplc="6AACE81A">
      <w:numFmt w:val="bullet"/>
      <w:lvlText w:val="•"/>
      <w:lvlJc w:val="left"/>
      <w:pPr>
        <w:ind w:left="1848" w:hanging="360"/>
      </w:pPr>
      <w:rPr>
        <w:rFonts w:hint="default"/>
        <w:lang w:val="tr-TR" w:eastAsia="en-US" w:bidi="ar-SA"/>
      </w:rPr>
    </w:lvl>
    <w:lvl w:ilvl="2" w:tplc="D3C482EE">
      <w:numFmt w:val="bullet"/>
      <w:lvlText w:val="•"/>
      <w:lvlJc w:val="left"/>
      <w:pPr>
        <w:ind w:left="2717" w:hanging="360"/>
      </w:pPr>
      <w:rPr>
        <w:rFonts w:hint="default"/>
        <w:lang w:val="tr-TR" w:eastAsia="en-US" w:bidi="ar-SA"/>
      </w:rPr>
    </w:lvl>
    <w:lvl w:ilvl="3" w:tplc="6D3CF3AA">
      <w:numFmt w:val="bullet"/>
      <w:lvlText w:val="•"/>
      <w:lvlJc w:val="left"/>
      <w:pPr>
        <w:ind w:left="3585" w:hanging="360"/>
      </w:pPr>
      <w:rPr>
        <w:rFonts w:hint="default"/>
        <w:lang w:val="tr-TR" w:eastAsia="en-US" w:bidi="ar-SA"/>
      </w:rPr>
    </w:lvl>
    <w:lvl w:ilvl="4" w:tplc="74289E18">
      <w:numFmt w:val="bullet"/>
      <w:lvlText w:val="•"/>
      <w:lvlJc w:val="left"/>
      <w:pPr>
        <w:ind w:left="4454" w:hanging="360"/>
      </w:pPr>
      <w:rPr>
        <w:rFonts w:hint="default"/>
        <w:lang w:val="tr-TR" w:eastAsia="en-US" w:bidi="ar-SA"/>
      </w:rPr>
    </w:lvl>
    <w:lvl w:ilvl="5" w:tplc="67AEE5BC">
      <w:numFmt w:val="bullet"/>
      <w:lvlText w:val="•"/>
      <w:lvlJc w:val="left"/>
      <w:pPr>
        <w:ind w:left="5323" w:hanging="360"/>
      </w:pPr>
      <w:rPr>
        <w:rFonts w:hint="default"/>
        <w:lang w:val="tr-TR" w:eastAsia="en-US" w:bidi="ar-SA"/>
      </w:rPr>
    </w:lvl>
    <w:lvl w:ilvl="6" w:tplc="24E496F4">
      <w:numFmt w:val="bullet"/>
      <w:lvlText w:val="•"/>
      <w:lvlJc w:val="left"/>
      <w:pPr>
        <w:ind w:left="6191" w:hanging="360"/>
      </w:pPr>
      <w:rPr>
        <w:rFonts w:hint="default"/>
        <w:lang w:val="tr-TR" w:eastAsia="en-US" w:bidi="ar-SA"/>
      </w:rPr>
    </w:lvl>
    <w:lvl w:ilvl="7" w:tplc="925AEF38">
      <w:numFmt w:val="bullet"/>
      <w:lvlText w:val="•"/>
      <w:lvlJc w:val="left"/>
      <w:pPr>
        <w:ind w:left="7060" w:hanging="360"/>
      </w:pPr>
      <w:rPr>
        <w:rFonts w:hint="default"/>
        <w:lang w:val="tr-TR" w:eastAsia="en-US" w:bidi="ar-SA"/>
      </w:rPr>
    </w:lvl>
    <w:lvl w:ilvl="8" w:tplc="E5940E96">
      <w:numFmt w:val="bullet"/>
      <w:lvlText w:val="•"/>
      <w:lvlJc w:val="left"/>
      <w:pPr>
        <w:ind w:left="7929" w:hanging="360"/>
      </w:pPr>
      <w:rPr>
        <w:rFonts w:hint="default"/>
        <w:lang w:val="tr-TR" w:eastAsia="en-US" w:bidi="ar-SA"/>
      </w:rPr>
    </w:lvl>
  </w:abstractNum>
  <w:abstractNum w:abstractNumId="11" w15:restartNumberingAfterBreak="0">
    <w:nsid w:val="398C72EC"/>
    <w:multiLevelType w:val="hybridMultilevel"/>
    <w:tmpl w:val="2976F994"/>
    <w:lvl w:ilvl="0" w:tplc="5C8251F4">
      <w:start w:val="1"/>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96280698">
      <w:start w:val="2"/>
      <w:numFmt w:val="decimal"/>
      <w:lvlText w:val="(%2)"/>
      <w:lvlJc w:val="left"/>
      <w:pPr>
        <w:ind w:left="476" w:hanging="389"/>
      </w:pPr>
      <w:rPr>
        <w:rFonts w:ascii="Times New Roman" w:eastAsia="Times New Roman" w:hAnsi="Times New Roman" w:cs="Times New Roman" w:hint="default"/>
        <w:b/>
        <w:bCs/>
        <w:i w:val="0"/>
        <w:iCs w:val="0"/>
        <w:spacing w:val="0"/>
        <w:w w:val="100"/>
        <w:sz w:val="24"/>
        <w:szCs w:val="24"/>
        <w:lang w:val="tr-TR" w:eastAsia="en-US" w:bidi="ar-SA"/>
      </w:rPr>
    </w:lvl>
    <w:lvl w:ilvl="2" w:tplc="76F65C12">
      <w:numFmt w:val="bullet"/>
      <w:lvlText w:val="•"/>
      <w:lvlJc w:val="left"/>
      <w:pPr>
        <w:ind w:left="2140" w:hanging="389"/>
      </w:pPr>
      <w:rPr>
        <w:rFonts w:hint="default"/>
        <w:lang w:val="tr-TR" w:eastAsia="en-US" w:bidi="ar-SA"/>
      </w:rPr>
    </w:lvl>
    <w:lvl w:ilvl="3" w:tplc="7B3C3976">
      <w:numFmt w:val="bullet"/>
      <w:lvlText w:val="•"/>
      <w:lvlJc w:val="left"/>
      <w:pPr>
        <w:ind w:left="3081" w:hanging="389"/>
      </w:pPr>
      <w:rPr>
        <w:rFonts w:hint="default"/>
        <w:lang w:val="tr-TR" w:eastAsia="en-US" w:bidi="ar-SA"/>
      </w:rPr>
    </w:lvl>
    <w:lvl w:ilvl="4" w:tplc="E69450B6">
      <w:numFmt w:val="bullet"/>
      <w:lvlText w:val="•"/>
      <w:lvlJc w:val="left"/>
      <w:pPr>
        <w:ind w:left="4022" w:hanging="389"/>
      </w:pPr>
      <w:rPr>
        <w:rFonts w:hint="default"/>
        <w:lang w:val="tr-TR" w:eastAsia="en-US" w:bidi="ar-SA"/>
      </w:rPr>
    </w:lvl>
    <w:lvl w:ilvl="5" w:tplc="CEE4B5EC">
      <w:numFmt w:val="bullet"/>
      <w:lvlText w:val="•"/>
      <w:lvlJc w:val="left"/>
      <w:pPr>
        <w:ind w:left="4962" w:hanging="389"/>
      </w:pPr>
      <w:rPr>
        <w:rFonts w:hint="default"/>
        <w:lang w:val="tr-TR" w:eastAsia="en-US" w:bidi="ar-SA"/>
      </w:rPr>
    </w:lvl>
    <w:lvl w:ilvl="6" w:tplc="AA24BE38">
      <w:numFmt w:val="bullet"/>
      <w:lvlText w:val="•"/>
      <w:lvlJc w:val="left"/>
      <w:pPr>
        <w:ind w:left="5903" w:hanging="389"/>
      </w:pPr>
      <w:rPr>
        <w:rFonts w:hint="default"/>
        <w:lang w:val="tr-TR" w:eastAsia="en-US" w:bidi="ar-SA"/>
      </w:rPr>
    </w:lvl>
    <w:lvl w:ilvl="7" w:tplc="EFFE94EC">
      <w:numFmt w:val="bullet"/>
      <w:lvlText w:val="•"/>
      <w:lvlJc w:val="left"/>
      <w:pPr>
        <w:ind w:left="6844" w:hanging="389"/>
      </w:pPr>
      <w:rPr>
        <w:rFonts w:hint="default"/>
        <w:lang w:val="tr-TR" w:eastAsia="en-US" w:bidi="ar-SA"/>
      </w:rPr>
    </w:lvl>
    <w:lvl w:ilvl="8" w:tplc="B7AAACB6">
      <w:numFmt w:val="bullet"/>
      <w:lvlText w:val="•"/>
      <w:lvlJc w:val="left"/>
      <w:pPr>
        <w:ind w:left="7784" w:hanging="389"/>
      </w:pPr>
      <w:rPr>
        <w:rFonts w:hint="default"/>
        <w:lang w:val="tr-TR" w:eastAsia="en-US" w:bidi="ar-SA"/>
      </w:rPr>
    </w:lvl>
  </w:abstractNum>
  <w:abstractNum w:abstractNumId="12" w15:restartNumberingAfterBreak="0">
    <w:nsid w:val="3AC13225"/>
    <w:multiLevelType w:val="hybridMultilevel"/>
    <w:tmpl w:val="C3A8AABA"/>
    <w:lvl w:ilvl="0" w:tplc="53649F40">
      <w:start w:val="3"/>
      <w:numFmt w:val="lowerLetter"/>
      <w:lvlText w:val="%1)"/>
      <w:lvlJc w:val="left"/>
      <w:pPr>
        <w:ind w:left="1196" w:hanging="360"/>
      </w:pPr>
      <w:rPr>
        <w:rFonts w:ascii="Times New Roman" w:eastAsia="Times New Roman" w:hAnsi="Times New Roman" w:cs="Times New Roman" w:hint="default"/>
        <w:b/>
        <w:bCs/>
        <w:i w:val="0"/>
        <w:iCs w:val="0"/>
        <w:spacing w:val="-1"/>
        <w:w w:val="100"/>
        <w:sz w:val="24"/>
        <w:szCs w:val="24"/>
        <w:lang w:val="tr-TR" w:eastAsia="en-US" w:bidi="ar-SA"/>
      </w:rPr>
    </w:lvl>
    <w:lvl w:ilvl="1" w:tplc="FE12B8AE">
      <w:numFmt w:val="bullet"/>
      <w:lvlText w:val="•"/>
      <w:lvlJc w:val="left"/>
      <w:pPr>
        <w:ind w:left="2046" w:hanging="360"/>
      </w:pPr>
      <w:rPr>
        <w:rFonts w:hint="default"/>
        <w:lang w:val="tr-TR" w:eastAsia="en-US" w:bidi="ar-SA"/>
      </w:rPr>
    </w:lvl>
    <w:lvl w:ilvl="2" w:tplc="9E4E8AFC">
      <w:numFmt w:val="bullet"/>
      <w:lvlText w:val="•"/>
      <w:lvlJc w:val="left"/>
      <w:pPr>
        <w:ind w:left="2893" w:hanging="360"/>
      </w:pPr>
      <w:rPr>
        <w:rFonts w:hint="default"/>
        <w:lang w:val="tr-TR" w:eastAsia="en-US" w:bidi="ar-SA"/>
      </w:rPr>
    </w:lvl>
    <w:lvl w:ilvl="3" w:tplc="8F3C65BC">
      <w:numFmt w:val="bullet"/>
      <w:lvlText w:val="•"/>
      <w:lvlJc w:val="left"/>
      <w:pPr>
        <w:ind w:left="3739" w:hanging="360"/>
      </w:pPr>
      <w:rPr>
        <w:rFonts w:hint="default"/>
        <w:lang w:val="tr-TR" w:eastAsia="en-US" w:bidi="ar-SA"/>
      </w:rPr>
    </w:lvl>
    <w:lvl w:ilvl="4" w:tplc="7ADA7E7E">
      <w:numFmt w:val="bullet"/>
      <w:lvlText w:val="•"/>
      <w:lvlJc w:val="left"/>
      <w:pPr>
        <w:ind w:left="4586" w:hanging="360"/>
      </w:pPr>
      <w:rPr>
        <w:rFonts w:hint="default"/>
        <w:lang w:val="tr-TR" w:eastAsia="en-US" w:bidi="ar-SA"/>
      </w:rPr>
    </w:lvl>
    <w:lvl w:ilvl="5" w:tplc="40F084A4">
      <w:numFmt w:val="bullet"/>
      <w:lvlText w:val="•"/>
      <w:lvlJc w:val="left"/>
      <w:pPr>
        <w:ind w:left="5433" w:hanging="360"/>
      </w:pPr>
      <w:rPr>
        <w:rFonts w:hint="default"/>
        <w:lang w:val="tr-TR" w:eastAsia="en-US" w:bidi="ar-SA"/>
      </w:rPr>
    </w:lvl>
    <w:lvl w:ilvl="6" w:tplc="1B087C1E">
      <w:numFmt w:val="bullet"/>
      <w:lvlText w:val="•"/>
      <w:lvlJc w:val="left"/>
      <w:pPr>
        <w:ind w:left="6279" w:hanging="360"/>
      </w:pPr>
      <w:rPr>
        <w:rFonts w:hint="default"/>
        <w:lang w:val="tr-TR" w:eastAsia="en-US" w:bidi="ar-SA"/>
      </w:rPr>
    </w:lvl>
    <w:lvl w:ilvl="7" w:tplc="F3D4AB00">
      <w:numFmt w:val="bullet"/>
      <w:lvlText w:val="•"/>
      <w:lvlJc w:val="left"/>
      <w:pPr>
        <w:ind w:left="7126" w:hanging="360"/>
      </w:pPr>
      <w:rPr>
        <w:rFonts w:hint="default"/>
        <w:lang w:val="tr-TR" w:eastAsia="en-US" w:bidi="ar-SA"/>
      </w:rPr>
    </w:lvl>
    <w:lvl w:ilvl="8" w:tplc="AF76C23A">
      <w:numFmt w:val="bullet"/>
      <w:lvlText w:val="•"/>
      <w:lvlJc w:val="left"/>
      <w:pPr>
        <w:ind w:left="7973" w:hanging="360"/>
      </w:pPr>
      <w:rPr>
        <w:rFonts w:hint="default"/>
        <w:lang w:val="tr-TR" w:eastAsia="en-US" w:bidi="ar-SA"/>
      </w:rPr>
    </w:lvl>
  </w:abstractNum>
  <w:abstractNum w:abstractNumId="13" w15:restartNumberingAfterBreak="0">
    <w:nsid w:val="3F567CA9"/>
    <w:multiLevelType w:val="hybridMultilevel"/>
    <w:tmpl w:val="67500504"/>
    <w:lvl w:ilvl="0" w:tplc="DA70B2A8">
      <w:start w:val="18"/>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6BB4A7C"/>
    <w:multiLevelType w:val="hybridMultilevel"/>
    <w:tmpl w:val="54801212"/>
    <w:lvl w:ilvl="0" w:tplc="8D8E2D88">
      <w:start w:val="1"/>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479EE33C">
      <w:numFmt w:val="bullet"/>
      <w:lvlText w:val="•"/>
      <w:lvlJc w:val="left"/>
      <w:pPr>
        <w:ind w:left="2046" w:hanging="360"/>
      </w:pPr>
      <w:rPr>
        <w:rFonts w:hint="default"/>
        <w:lang w:val="tr-TR" w:eastAsia="en-US" w:bidi="ar-SA"/>
      </w:rPr>
    </w:lvl>
    <w:lvl w:ilvl="2" w:tplc="2402E6FE">
      <w:numFmt w:val="bullet"/>
      <w:lvlText w:val="•"/>
      <w:lvlJc w:val="left"/>
      <w:pPr>
        <w:ind w:left="2893" w:hanging="360"/>
      </w:pPr>
      <w:rPr>
        <w:rFonts w:hint="default"/>
        <w:lang w:val="tr-TR" w:eastAsia="en-US" w:bidi="ar-SA"/>
      </w:rPr>
    </w:lvl>
    <w:lvl w:ilvl="3" w:tplc="2EEEB450">
      <w:numFmt w:val="bullet"/>
      <w:lvlText w:val="•"/>
      <w:lvlJc w:val="left"/>
      <w:pPr>
        <w:ind w:left="3739" w:hanging="360"/>
      </w:pPr>
      <w:rPr>
        <w:rFonts w:hint="default"/>
        <w:lang w:val="tr-TR" w:eastAsia="en-US" w:bidi="ar-SA"/>
      </w:rPr>
    </w:lvl>
    <w:lvl w:ilvl="4" w:tplc="D50E2D42">
      <w:numFmt w:val="bullet"/>
      <w:lvlText w:val="•"/>
      <w:lvlJc w:val="left"/>
      <w:pPr>
        <w:ind w:left="4586" w:hanging="360"/>
      </w:pPr>
      <w:rPr>
        <w:rFonts w:hint="default"/>
        <w:lang w:val="tr-TR" w:eastAsia="en-US" w:bidi="ar-SA"/>
      </w:rPr>
    </w:lvl>
    <w:lvl w:ilvl="5" w:tplc="C6A652F2">
      <w:numFmt w:val="bullet"/>
      <w:lvlText w:val="•"/>
      <w:lvlJc w:val="left"/>
      <w:pPr>
        <w:ind w:left="5433" w:hanging="360"/>
      </w:pPr>
      <w:rPr>
        <w:rFonts w:hint="default"/>
        <w:lang w:val="tr-TR" w:eastAsia="en-US" w:bidi="ar-SA"/>
      </w:rPr>
    </w:lvl>
    <w:lvl w:ilvl="6" w:tplc="A3D6F3EE">
      <w:numFmt w:val="bullet"/>
      <w:lvlText w:val="•"/>
      <w:lvlJc w:val="left"/>
      <w:pPr>
        <w:ind w:left="6279" w:hanging="360"/>
      </w:pPr>
      <w:rPr>
        <w:rFonts w:hint="default"/>
        <w:lang w:val="tr-TR" w:eastAsia="en-US" w:bidi="ar-SA"/>
      </w:rPr>
    </w:lvl>
    <w:lvl w:ilvl="7" w:tplc="AF724356">
      <w:numFmt w:val="bullet"/>
      <w:lvlText w:val="•"/>
      <w:lvlJc w:val="left"/>
      <w:pPr>
        <w:ind w:left="7126" w:hanging="360"/>
      </w:pPr>
      <w:rPr>
        <w:rFonts w:hint="default"/>
        <w:lang w:val="tr-TR" w:eastAsia="en-US" w:bidi="ar-SA"/>
      </w:rPr>
    </w:lvl>
    <w:lvl w:ilvl="8" w:tplc="BBC619A4">
      <w:numFmt w:val="bullet"/>
      <w:lvlText w:val="•"/>
      <w:lvlJc w:val="left"/>
      <w:pPr>
        <w:ind w:left="7973" w:hanging="360"/>
      </w:pPr>
      <w:rPr>
        <w:rFonts w:hint="default"/>
        <w:lang w:val="tr-TR" w:eastAsia="en-US" w:bidi="ar-SA"/>
      </w:rPr>
    </w:lvl>
  </w:abstractNum>
  <w:abstractNum w:abstractNumId="15" w15:restartNumberingAfterBreak="0">
    <w:nsid w:val="50AD3EAD"/>
    <w:multiLevelType w:val="hybridMultilevel"/>
    <w:tmpl w:val="21680D72"/>
    <w:lvl w:ilvl="0" w:tplc="404AD494">
      <w:start w:val="2"/>
      <w:numFmt w:val="decimal"/>
      <w:lvlText w:val="(%1)"/>
      <w:lvlJc w:val="left"/>
      <w:pPr>
        <w:ind w:left="2098" w:hanging="329"/>
      </w:pPr>
      <w:rPr>
        <w:rFonts w:ascii="Times New Roman" w:eastAsia="Times New Roman" w:hAnsi="Times New Roman" w:cs="Times New Roman" w:hint="default"/>
        <w:b/>
        <w:bCs/>
        <w:i w:val="0"/>
        <w:iCs w:val="0"/>
        <w:spacing w:val="0"/>
        <w:w w:val="100"/>
        <w:sz w:val="24"/>
        <w:szCs w:val="24"/>
        <w:lang w:val="tr-TR" w:eastAsia="en-US" w:bidi="ar-SA"/>
      </w:rPr>
    </w:lvl>
    <w:lvl w:ilvl="1" w:tplc="B76C5768">
      <w:numFmt w:val="bullet"/>
      <w:lvlText w:val="•"/>
      <w:lvlJc w:val="left"/>
      <w:pPr>
        <w:ind w:left="3020" w:hanging="329"/>
      </w:pPr>
      <w:rPr>
        <w:rFonts w:hint="default"/>
        <w:lang w:val="tr-TR" w:eastAsia="en-US" w:bidi="ar-SA"/>
      </w:rPr>
    </w:lvl>
    <w:lvl w:ilvl="2" w:tplc="8D28D5BE">
      <w:numFmt w:val="bullet"/>
      <w:lvlText w:val="•"/>
      <w:lvlJc w:val="left"/>
      <w:pPr>
        <w:ind w:left="3939" w:hanging="329"/>
      </w:pPr>
      <w:rPr>
        <w:rFonts w:hint="default"/>
        <w:lang w:val="tr-TR" w:eastAsia="en-US" w:bidi="ar-SA"/>
      </w:rPr>
    </w:lvl>
    <w:lvl w:ilvl="3" w:tplc="95F8E030">
      <w:numFmt w:val="bullet"/>
      <w:lvlText w:val="•"/>
      <w:lvlJc w:val="left"/>
      <w:pPr>
        <w:ind w:left="4857" w:hanging="329"/>
      </w:pPr>
      <w:rPr>
        <w:rFonts w:hint="default"/>
        <w:lang w:val="tr-TR" w:eastAsia="en-US" w:bidi="ar-SA"/>
      </w:rPr>
    </w:lvl>
    <w:lvl w:ilvl="4" w:tplc="4238B8F6">
      <w:numFmt w:val="bullet"/>
      <w:lvlText w:val="•"/>
      <w:lvlJc w:val="left"/>
      <w:pPr>
        <w:ind w:left="5776" w:hanging="329"/>
      </w:pPr>
      <w:rPr>
        <w:rFonts w:hint="default"/>
        <w:lang w:val="tr-TR" w:eastAsia="en-US" w:bidi="ar-SA"/>
      </w:rPr>
    </w:lvl>
    <w:lvl w:ilvl="5" w:tplc="40D0E600">
      <w:numFmt w:val="bullet"/>
      <w:lvlText w:val="•"/>
      <w:lvlJc w:val="left"/>
      <w:pPr>
        <w:ind w:left="6695" w:hanging="329"/>
      </w:pPr>
      <w:rPr>
        <w:rFonts w:hint="default"/>
        <w:lang w:val="tr-TR" w:eastAsia="en-US" w:bidi="ar-SA"/>
      </w:rPr>
    </w:lvl>
    <w:lvl w:ilvl="6" w:tplc="31A052FE">
      <w:numFmt w:val="bullet"/>
      <w:lvlText w:val="•"/>
      <w:lvlJc w:val="left"/>
      <w:pPr>
        <w:ind w:left="7613" w:hanging="329"/>
      </w:pPr>
      <w:rPr>
        <w:rFonts w:hint="default"/>
        <w:lang w:val="tr-TR" w:eastAsia="en-US" w:bidi="ar-SA"/>
      </w:rPr>
    </w:lvl>
    <w:lvl w:ilvl="7" w:tplc="500EBB86">
      <w:numFmt w:val="bullet"/>
      <w:lvlText w:val="•"/>
      <w:lvlJc w:val="left"/>
      <w:pPr>
        <w:ind w:left="8532" w:hanging="329"/>
      </w:pPr>
      <w:rPr>
        <w:rFonts w:hint="default"/>
        <w:lang w:val="tr-TR" w:eastAsia="en-US" w:bidi="ar-SA"/>
      </w:rPr>
    </w:lvl>
    <w:lvl w:ilvl="8" w:tplc="B270FDEE">
      <w:numFmt w:val="bullet"/>
      <w:lvlText w:val="•"/>
      <w:lvlJc w:val="left"/>
      <w:pPr>
        <w:ind w:left="9451" w:hanging="329"/>
      </w:pPr>
      <w:rPr>
        <w:rFonts w:hint="default"/>
        <w:lang w:val="tr-TR" w:eastAsia="en-US" w:bidi="ar-SA"/>
      </w:rPr>
    </w:lvl>
  </w:abstractNum>
  <w:abstractNum w:abstractNumId="16" w15:restartNumberingAfterBreak="0">
    <w:nsid w:val="55BE248A"/>
    <w:multiLevelType w:val="hybridMultilevel"/>
    <w:tmpl w:val="B07AC808"/>
    <w:lvl w:ilvl="0" w:tplc="C42435E2">
      <w:start w:val="18"/>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57DC59D7"/>
    <w:multiLevelType w:val="hybridMultilevel"/>
    <w:tmpl w:val="8632B684"/>
    <w:lvl w:ilvl="0" w:tplc="7E1679E2">
      <w:start w:val="1"/>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65888CFC">
      <w:numFmt w:val="bullet"/>
      <w:lvlText w:val="•"/>
      <w:lvlJc w:val="left"/>
      <w:pPr>
        <w:ind w:left="2046" w:hanging="360"/>
      </w:pPr>
      <w:rPr>
        <w:rFonts w:hint="default"/>
        <w:lang w:val="tr-TR" w:eastAsia="en-US" w:bidi="ar-SA"/>
      </w:rPr>
    </w:lvl>
    <w:lvl w:ilvl="2" w:tplc="4978DF9C">
      <w:numFmt w:val="bullet"/>
      <w:lvlText w:val="•"/>
      <w:lvlJc w:val="left"/>
      <w:pPr>
        <w:ind w:left="2893" w:hanging="360"/>
      </w:pPr>
      <w:rPr>
        <w:rFonts w:hint="default"/>
        <w:lang w:val="tr-TR" w:eastAsia="en-US" w:bidi="ar-SA"/>
      </w:rPr>
    </w:lvl>
    <w:lvl w:ilvl="3" w:tplc="24C4FBAA">
      <w:numFmt w:val="bullet"/>
      <w:lvlText w:val="•"/>
      <w:lvlJc w:val="left"/>
      <w:pPr>
        <w:ind w:left="3739" w:hanging="360"/>
      </w:pPr>
      <w:rPr>
        <w:rFonts w:hint="default"/>
        <w:lang w:val="tr-TR" w:eastAsia="en-US" w:bidi="ar-SA"/>
      </w:rPr>
    </w:lvl>
    <w:lvl w:ilvl="4" w:tplc="44B686D4">
      <w:numFmt w:val="bullet"/>
      <w:lvlText w:val="•"/>
      <w:lvlJc w:val="left"/>
      <w:pPr>
        <w:ind w:left="4586" w:hanging="360"/>
      </w:pPr>
      <w:rPr>
        <w:rFonts w:hint="default"/>
        <w:lang w:val="tr-TR" w:eastAsia="en-US" w:bidi="ar-SA"/>
      </w:rPr>
    </w:lvl>
    <w:lvl w:ilvl="5" w:tplc="E1C6E83A">
      <w:numFmt w:val="bullet"/>
      <w:lvlText w:val="•"/>
      <w:lvlJc w:val="left"/>
      <w:pPr>
        <w:ind w:left="5433" w:hanging="360"/>
      </w:pPr>
      <w:rPr>
        <w:rFonts w:hint="default"/>
        <w:lang w:val="tr-TR" w:eastAsia="en-US" w:bidi="ar-SA"/>
      </w:rPr>
    </w:lvl>
    <w:lvl w:ilvl="6" w:tplc="AF865A7E">
      <w:numFmt w:val="bullet"/>
      <w:lvlText w:val="•"/>
      <w:lvlJc w:val="left"/>
      <w:pPr>
        <w:ind w:left="6279" w:hanging="360"/>
      </w:pPr>
      <w:rPr>
        <w:rFonts w:hint="default"/>
        <w:lang w:val="tr-TR" w:eastAsia="en-US" w:bidi="ar-SA"/>
      </w:rPr>
    </w:lvl>
    <w:lvl w:ilvl="7" w:tplc="FE161E68">
      <w:numFmt w:val="bullet"/>
      <w:lvlText w:val="•"/>
      <w:lvlJc w:val="left"/>
      <w:pPr>
        <w:ind w:left="7126" w:hanging="360"/>
      </w:pPr>
      <w:rPr>
        <w:rFonts w:hint="default"/>
        <w:lang w:val="tr-TR" w:eastAsia="en-US" w:bidi="ar-SA"/>
      </w:rPr>
    </w:lvl>
    <w:lvl w:ilvl="8" w:tplc="C2B88AE8">
      <w:numFmt w:val="bullet"/>
      <w:lvlText w:val="•"/>
      <w:lvlJc w:val="left"/>
      <w:pPr>
        <w:ind w:left="7973" w:hanging="360"/>
      </w:pPr>
      <w:rPr>
        <w:rFonts w:hint="default"/>
        <w:lang w:val="tr-TR" w:eastAsia="en-US" w:bidi="ar-SA"/>
      </w:rPr>
    </w:lvl>
  </w:abstractNum>
  <w:abstractNum w:abstractNumId="18" w15:restartNumberingAfterBreak="0">
    <w:nsid w:val="5A081E2B"/>
    <w:multiLevelType w:val="hybridMultilevel"/>
    <w:tmpl w:val="40E2A71E"/>
    <w:lvl w:ilvl="0" w:tplc="9A567998">
      <w:start w:val="1"/>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5BDA32E2">
      <w:numFmt w:val="bullet"/>
      <w:lvlText w:val="•"/>
      <w:lvlJc w:val="left"/>
      <w:pPr>
        <w:ind w:left="2046" w:hanging="360"/>
      </w:pPr>
      <w:rPr>
        <w:rFonts w:hint="default"/>
        <w:lang w:val="tr-TR" w:eastAsia="en-US" w:bidi="ar-SA"/>
      </w:rPr>
    </w:lvl>
    <w:lvl w:ilvl="2" w:tplc="5A9A443A">
      <w:numFmt w:val="bullet"/>
      <w:lvlText w:val="•"/>
      <w:lvlJc w:val="left"/>
      <w:pPr>
        <w:ind w:left="2893" w:hanging="360"/>
      </w:pPr>
      <w:rPr>
        <w:rFonts w:hint="default"/>
        <w:lang w:val="tr-TR" w:eastAsia="en-US" w:bidi="ar-SA"/>
      </w:rPr>
    </w:lvl>
    <w:lvl w:ilvl="3" w:tplc="D4682E36">
      <w:numFmt w:val="bullet"/>
      <w:lvlText w:val="•"/>
      <w:lvlJc w:val="left"/>
      <w:pPr>
        <w:ind w:left="3739" w:hanging="360"/>
      </w:pPr>
      <w:rPr>
        <w:rFonts w:hint="default"/>
        <w:lang w:val="tr-TR" w:eastAsia="en-US" w:bidi="ar-SA"/>
      </w:rPr>
    </w:lvl>
    <w:lvl w:ilvl="4" w:tplc="1E82BB34">
      <w:numFmt w:val="bullet"/>
      <w:lvlText w:val="•"/>
      <w:lvlJc w:val="left"/>
      <w:pPr>
        <w:ind w:left="4586" w:hanging="360"/>
      </w:pPr>
      <w:rPr>
        <w:rFonts w:hint="default"/>
        <w:lang w:val="tr-TR" w:eastAsia="en-US" w:bidi="ar-SA"/>
      </w:rPr>
    </w:lvl>
    <w:lvl w:ilvl="5" w:tplc="6C1A9E8A">
      <w:numFmt w:val="bullet"/>
      <w:lvlText w:val="•"/>
      <w:lvlJc w:val="left"/>
      <w:pPr>
        <w:ind w:left="5433" w:hanging="360"/>
      </w:pPr>
      <w:rPr>
        <w:rFonts w:hint="default"/>
        <w:lang w:val="tr-TR" w:eastAsia="en-US" w:bidi="ar-SA"/>
      </w:rPr>
    </w:lvl>
    <w:lvl w:ilvl="6" w:tplc="8BC445BA">
      <w:numFmt w:val="bullet"/>
      <w:lvlText w:val="•"/>
      <w:lvlJc w:val="left"/>
      <w:pPr>
        <w:ind w:left="6279" w:hanging="360"/>
      </w:pPr>
      <w:rPr>
        <w:rFonts w:hint="default"/>
        <w:lang w:val="tr-TR" w:eastAsia="en-US" w:bidi="ar-SA"/>
      </w:rPr>
    </w:lvl>
    <w:lvl w:ilvl="7" w:tplc="54E0AF5C">
      <w:numFmt w:val="bullet"/>
      <w:lvlText w:val="•"/>
      <w:lvlJc w:val="left"/>
      <w:pPr>
        <w:ind w:left="7126" w:hanging="360"/>
      </w:pPr>
      <w:rPr>
        <w:rFonts w:hint="default"/>
        <w:lang w:val="tr-TR" w:eastAsia="en-US" w:bidi="ar-SA"/>
      </w:rPr>
    </w:lvl>
    <w:lvl w:ilvl="8" w:tplc="F8849048">
      <w:numFmt w:val="bullet"/>
      <w:lvlText w:val="•"/>
      <w:lvlJc w:val="left"/>
      <w:pPr>
        <w:ind w:left="7973" w:hanging="360"/>
      </w:pPr>
      <w:rPr>
        <w:rFonts w:hint="default"/>
        <w:lang w:val="tr-TR" w:eastAsia="en-US" w:bidi="ar-SA"/>
      </w:rPr>
    </w:lvl>
  </w:abstractNum>
  <w:abstractNum w:abstractNumId="19" w15:restartNumberingAfterBreak="0">
    <w:nsid w:val="65FA6ECB"/>
    <w:multiLevelType w:val="hybridMultilevel"/>
    <w:tmpl w:val="569C2F3A"/>
    <w:lvl w:ilvl="0" w:tplc="0D92D804">
      <w:start w:val="1"/>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8DB040B8">
      <w:numFmt w:val="bullet"/>
      <w:lvlText w:val="•"/>
      <w:lvlJc w:val="left"/>
      <w:pPr>
        <w:ind w:left="2046" w:hanging="360"/>
      </w:pPr>
      <w:rPr>
        <w:rFonts w:hint="default"/>
        <w:lang w:val="tr-TR" w:eastAsia="en-US" w:bidi="ar-SA"/>
      </w:rPr>
    </w:lvl>
    <w:lvl w:ilvl="2" w:tplc="3C64249C">
      <w:numFmt w:val="bullet"/>
      <w:lvlText w:val="•"/>
      <w:lvlJc w:val="left"/>
      <w:pPr>
        <w:ind w:left="2893" w:hanging="360"/>
      </w:pPr>
      <w:rPr>
        <w:rFonts w:hint="default"/>
        <w:lang w:val="tr-TR" w:eastAsia="en-US" w:bidi="ar-SA"/>
      </w:rPr>
    </w:lvl>
    <w:lvl w:ilvl="3" w:tplc="E074558A">
      <w:numFmt w:val="bullet"/>
      <w:lvlText w:val="•"/>
      <w:lvlJc w:val="left"/>
      <w:pPr>
        <w:ind w:left="3739" w:hanging="360"/>
      </w:pPr>
      <w:rPr>
        <w:rFonts w:hint="default"/>
        <w:lang w:val="tr-TR" w:eastAsia="en-US" w:bidi="ar-SA"/>
      </w:rPr>
    </w:lvl>
    <w:lvl w:ilvl="4" w:tplc="F15CEF0E">
      <w:numFmt w:val="bullet"/>
      <w:lvlText w:val="•"/>
      <w:lvlJc w:val="left"/>
      <w:pPr>
        <w:ind w:left="4586" w:hanging="360"/>
      </w:pPr>
      <w:rPr>
        <w:rFonts w:hint="default"/>
        <w:lang w:val="tr-TR" w:eastAsia="en-US" w:bidi="ar-SA"/>
      </w:rPr>
    </w:lvl>
    <w:lvl w:ilvl="5" w:tplc="6CF6B374">
      <w:numFmt w:val="bullet"/>
      <w:lvlText w:val="•"/>
      <w:lvlJc w:val="left"/>
      <w:pPr>
        <w:ind w:left="5433" w:hanging="360"/>
      </w:pPr>
      <w:rPr>
        <w:rFonts w:hint="default"/>
        <w:lang w:val="tr-TR" w:eastAsia="en-US" w:bidi="ar-SA"/>
      </w:rPr>
    </w:lvl>
    <w:lvl w:ilvl="6" w:tplc="07C80468">
      <w:numFmt w:val="bullet"/>
      <w:lvlText w:val="•"/>
      <w:lvlJc w:val="left"/>
      <w:pPr>
        <w:ind w:left="6279" w:hanging="360"/>
      </w:pPr>
      <w:rPr>
        <w:rFonts w:hint="default"/>
        <w:lang w:val="tr-TR" w:eastAsia="en-US" w:bidi="ar-SA"/>
      </w:rPr>
    </w:lvl>
    <w:lvl w:ilvl="7" w:tplc="8DC405F8">
      <w:numFmt w:val="bullet"/>
      <w:lvlText w:val="•"/>
      <w:lvlJc w:val="left"/>
      <w:pPr>
        <w:ind w:left="7126" w:hanging="360"/>
      </w:pPr>
      <w:rPr>
        <w:rFonts w:hint="default"/>
        <w:lang w:val="tr-TR" w:eastAsia="en-US" w:bidi="ar-SA"/>
      </w:rPr>
    </w:lvl>
    <w:lvl w:ilvl="8" w:tplc="47504A00">
      <w:numFmt w:val="bullet"/>
      <w:lvlText w:val="•"/>
      <w:lvlJc w:val="left"/>
      <w:pPr>
        <w:ind w:left="7973" w:hanging="360"/>
      </w:pPr>
      <w:rPr>
        <w:rFonts w:hint="default"/>
        <w:lang w:val="tr-TR" w:eastAsia="en-US" w:bidi="ar-SA"/>
      </w:rPr>
    </w:lvl>
  </w:abstractNum>
  <w:abstractNum w:abstractNumId="20" w15:restartNumberingAfterBreak="0">
    <w:nsid w:val="67E34033"/>
    <w:multiLevelType w:val="hybridMultilevel"/>
    <w:tmpl w:val="3142FACC"/>
    <w:lvl w:ilvl="0" w:tplc="15D26606">
      <w:start w:val="1"/>
      <w:numFmt w:val="lowerLetter"/>
      <w:lvlText w:val="%1)"/>
      <w:lvlJc w:val="left"/>
      <w:pPr>
        <w:ind w:left="987" w:hanging="360"/>
      </w:pPr>
      <w:rPr>
        <w:rFonts w:ascii="Times New Roman" w:eastAsia="Times New Roman" w:hAnsi="Times New Roman" w:cs="Times New Roman" w:hint="default"/>
        <w:b/>
        <w:bCs/>
        <w:i w:val="0"/>
        <w:iCs w:val="0"/>
        <w:spacing w:val="0"/>
        <w:w w:val="100"/>
        <w:sz w:val="24"/>
        <w:szCs w:val="24"/>
        <w:lang w:val="tr-TR" w:eastAsia="en-US" w:bidi="ar-SA"/>
      </w:rPr>
    </w:lvl>
    <w:lvl w:ilvl="1" w:tplc="496E9366">
      <w:numFmt w:val="bullet"/>
      <w:lvlText w:val="•"/>
      <w:lvlJc w:val="left"/>
      <w:pPr>
        <w:ind w:left="1848" w:hanging="360"/>
      </w:pPr>
      <w:rPr>
        <w:rFonts w:hint="default"/>
        <w:lang w:val="tr-TR" w:eastAsia="en-US" w:bidi="ar-SA"/>
      </w:rPr>
    </w:lvl>
    <w:lvl w:ilvl="2" w:tplc="3BE054D8">
      <w:numFmt w:val="bullet"/>
      <w:lvlText w:val="•"/>
      <w:lvlJc w:val="left"/>
      <w:pPr>
        <w:ind w:left="2717" w:hanging="360"/>
      </w:pPr>
      <w:rPr>
        <w:rFonts w:hint="default"/>
        <w:lang w:val="tr-TR" w:eastAsia="en-US" w:bidi="ar-SA"/>
      </w:rPr>
    </w:lvl>
    <w:lvl w:ilvl="3" w:tplc="7368C2E0">
      <w:numFmt w:val="bullet"/>
      <w:lvlText w:val="•"/>
      <w:lvlJc w:val="left"/>
      <w:pPr>
        <w:ind w:left="3585" w:hanging="360"/>
      </w:pPr>
      <w:rPr>
        <w:rFonts w:hint="default"/>
        <w:lang w:val="tr-TR" w:eastAsia="en-US" w:bidi="ar-SA"/>
      </w:rPr>
    </w:lvl>
    <w:lvl w:ilvl="4" w:tplc="8F02B576">
      <w:numFmt w:val="bullet"/>
      <w:lvlText w:val="•"/>
      <w:lvlJc w:val="left"/>
      <w:pPr>
        <w:ind w:left="4454" w:hanging="360"/>
      </w:pPr>
      <w:rPr>
        <w:rFonts w:hint="default"/>
        <w:lang w:val="tr-TR" w:eastAsia="en-US" w:bidi="ar-SA"/>
      </w:rPr>
    </w:lvl>
    <w:lvl w:ilvl="5" w:tplc="E1B6AF20">
      <w:numFmt w:val="bullet"/>
      <w:lvlText w:val="•"/>
      <w:lvlJc w:val="left"/>
      <w:pPr>
        <w:ind w:left="5323" w:hanging="360"/>
      </w:pPr>
      <w:rPr>
        <w:rFonts w:hint="default"/>
        <w:lang w:val="tr-TR" w:eastAsia="en-US" w:bidi="ar-SA"/>
      </w:rPr>
    </w:lvl>
    <w:lvl w:ilvl="6" w:tplc="0012206A">
      <w:numFmt w:val="bullet"/>
      <w:lvlText w:val="•"/>
      <w:lvlJc w:val="left"/>
      <w:pPr>
        <w:ind w:left="6191" w:hanging="360"/>
      </w:pPr>
      <w:rPr>
        <w:rFonts w:hint="default"/>
        <w:lang w:val="tr-TR" w:eastAsia="en-US" w:bidi="ar-SA"/>
      </w:rPr>
    </w:lvl>
    <w:lvl w:ilvl="7" w:tplc="00260E1C">
      <w:numFmt w:val="bullet"/>
      <w:lvlText w:val="•"/>
      <w:lvlJc w:val="left"/>
      <w:pPr>
        <w:ind w:left="7060" w:hanging="360"/>
      </w:pPr>
      <w:rPr>
        <w:rFonts w:hint="default"/>
        <w:lang w:val="tr-TR" w:eastAsia="en-US" w:bidi="ar-SA"/>
      </w:rPr>
    </w:lvl>
    <w:lvl w:ilvl="8" w:tplc="9A7AB9AE">
      <w:numFmt w:val="bullet"/>
      <w:lvlText w:val="•"/>
      <w:lvlJc w:val="left"/>
      <w:pPr>
        <w:ind w:left="7929" w:hanging="360"/>
      </w:pPr>
      <w:rPr>
        <w:rFonts w:hint="default"/>
        <w:lang w:val="tr-TR" w:eastAsia="en-US" w:bidi="ar-SA"/>
      </w:rPr>
    </w:lvl>
  </w:abstractNum>
  <w:abstractNum w:abstractNumId="21" w15:restartNumberingAfterBreak="0">
    <w:nsid w:val="6B1C5C59"/>
    <w:multiLevelType w:val="hybridMultilevel"/>
    <w:tmpl w:val="10166996"/>
    <w:lvl w:ilvl="0" w:tplc="FB242FD8">
      <w:start w:val="1"/>
      <w:numFmt w:val="lowerLetter"/>
      <w:lvlText w:val="%1)"/>
      <w:lvlJc w:val="left"/>
      <w:pPr>
        <w:ind w:left="1119" w:hanging="360"/>
      </w:pPr>
      <w:rPr>
        <w:rFonts w:ascii="Times New Roman" w:eastAsia="Times New Roman" w:hAnsi="Times New Roman" w:cs="Times New Roman" w:hint="default"/>
        <w:b/>
        <w:bCs/>
        <w:i w:val="0"/>
        <w:iCs w:val="0"/>
        <w:spacing w:val="0"/>
        <w:w w:val="100"/>
        <w:sz w:val="22"/>
        <w:szCs w:val="22"/>
        <w:lang w:val="tr-TR" w:eastAsia="en-US" w:bidi="ar-SA"/>
      </w:rPr>
    </w:lvl>
    <w:lvl w:ilvl="1" w:tplc="EFDC4C8E">
      <w:numFmt w:val="bullet"/>
      <w:lvlText w:val="•"/>
      <w:lvlJc w:val="left"/>
      <w:pPr>
        <w:ind w:left="1974" w:hanging="360"/>
      </w:pPr>
      <w:rPr>
        <w:rFonts w:hint="default"/>
        <w:lang w:val="tr-TR" w:eastAsia="en-US" w:bidi="ar-SA"/>
      </w:rPr>
    </w:lvl>
    <w:lvl w:ilvl="2" w:tplc="55749D64">
      <w:numFmt w:val="bullet"/>
      <w:lvlText w:val="•"/>
      <w:lvlJc w:val="left"/>
      <w:pPr>
        <w:ind w:left="2829" w:hanging="360"/>
      </w:pPr>
      <w:rPr>
        <w:rFonts w:hint="default"/>
        <w:lang w:val="tr-TR" w:eastAsia="en-US" w:bidi="ar-SA"/>
      </w:rPr>
    </w:lvl>
    <w:lvl w:ilvl="3" w:tplc="83306D42">
      <w:numFmt w:val="bullet"/>
      <w:lvlText w:val="•"/>
      <w:lvlJc w:val="left"/>
      <w:pPr>
        <w:ind w:left="3683" w:hanging="360"/>
      </w:pPr>
      <w:rPr>
        <w:rFonts w:hint="default"/>
        <w:lang w:val="tr-TR" w:eastAsia="en-US" w:bidi="ar-SA"/>
      </w:rPr>
    </w:lvl>
    <w:lvl w:ilvl="4" w:tplc="E18078E4">
      <w:numFmt w:val="bullet"/>
      <w:lvlText w:val="•"/>
      <w:lvlJc w:val="left"/>
      <w:pPr>
        <w:ind w:left="4538" w:hanging="360"/>
      </w:pPr>
      <w:rPr>
        <w:rFonts w:hint="default"/>
        <w:lang w:val="tr-TR" w:eastAsia="en-US" w:bidi="ar-SA"/>
      </w:rPr>
    </w:lvl>
    <w:lvl w:ilvl="5" w:tplc="5B820B24">
      <w:numFmt w:val="bullet"/>
      <w:lvlText w:val="•"/>
      <w:lvlJc w:val="left"/>
      <w:pPr>
        <w:ind w:left="5393" w:hanging="360"/>
      </w:pPr>
      <w:rPr>
        <w:rFonts w:hint="default"/>
        <w:lang w:val="tr-TR" w:eastAsia="en-US" w:bidi="ar-SA"/>
      </w:rPr>
    </w:lvl>
    <w:lvl w:ilvl="6" w:tplc="B2CCE956">
      <w:numFmt w:val="bullet"/>
      <w:lvlText w:val="•"/>
      <w:lvlJc w:val="left"/>
      <w:pPr>
        <w:ind w:left="6247" w:hanging="360"/>
      </w:pPr>
      <w:rPr>
        <w:rFonts w:hint="default"/>
        <w:lang w:val="tr-TR" w:eastAsia="en-US" w:bidi="ar-SA"/>
      </w:rPr>
    </w:lvl>
    <w:lvl w:ilvl="7" w:tplc="1092F386">
      <w:numFmt w:val="bullet"/>
      <w:lvlText w:val="•"/>
      <w:lvlJc w:val="left"/>
      <w:pPr>
        <w:ind w:left="7102" w:hanging="360"/>
      </w:pPr>
      <w:rPr>
        <w:rFonts w:hint="default"/>
        <w:lang w:val="tr-TR" w:eastAsia="en-US" w:bidi="ar-SA"/>
      </w:rPr>
    </w:lvl>
    <w:lvl w:ilvl="8" w:tplc="16CABFEA">
      <w:numFmt w:val="bullet"/>
      <w:lvlText w:val="•"/>
      <w:lvlJc w:val="left"/>
      <w:pPr>
        <w:ind w:left="7957" w:hanging="360"/>
      </w:pPr>
      <w:rPr>
        <w:rFonts w:hint="default"/>
        <w:lang w:val="tr-TR" w:eastAsia="en-US" w:bidi="ar-SA"/>
      </w:rPr>
    </w:lvl>
  </w:abstractNum>
  <w:abstractNum w:abstractNumId="22" w15:restartNumberingAfterBreak="0">
    <w:nsid w:val="73ED2981"/>
    <w:multiLevelType w:val="hybridMultilevel"/>
    <w:tmpl w:val="DAD6FA36"/>
    <w:lvl w:ilvl="0" w:tplc="97201436">
      <w:start w:val="1"/>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CB726DE6">
      <w:numFmt w:val="bullet"/>
      <w:lvlText w:val="•"/>
      <w:lvlJc w:val="left"/>
      <w:pPr>
        <w:ind w:left="2046" w:hanging="360"/>
      </w:pPr>
      <w:rPr>
        <w:rFonts w:hint="default"/>
        <w:lang w:val="tr-TR" w:eastAsia="en-US" w:bidi="ar-SA"/>
      </w:rPr>
    </w:lvl>
    <w:lvl w:ilvl="2" w:tplc="766ED53C">
      <w:numFmt w:val="bullet"/>
      <w:lvlText w:val="•"/>
      <w:lvlJc w:val="left"/>
      <w:pPr>
        <w:ind w:left="2893" w:hanging="360"/>
      </w:pPr>
      <w:rPr>
        <w:rFonts w:hint="default"/>
        <w:lang w:val="tr-TR" w:eastAsia="en-US" w:bidi="ar-SA"/>
      </w:rPr>
    </w:lvl>
    <w:lvl w:ilvl="3" w:tplc="DF568D8E">
      <w:numFmt w:val="bullet"/>
      <w:lvlText w:val="•"/>
      <w:lvlJc w:val="left"/>
      <w:pPr>
        <w:ind w:left="3739" w:hanging="360"/>
      </w:pPr>
      <w:rPr>
        <w:rFonts w:hint="default"/>
        <w:lang w:val="tr-TR" w:eastAsia="en-US" w:bidi="ar-SA"/>
      </w:rPr>
    </w:lvl>
    <w:lvl w:ilvl="4" w:tplc="FC5050D2">
      <w:numFmt w:val="bullet"/>
      <w:lvlText w:val="•"/>
      <w:lvlJc w:val="left"/>
      <w:pPr>
        <w:ind w:left="4586" w:hanging="360"/>
      </w:pPr>
      <w:rPr>
        <w:rFonts w:hint="default"/>
        <w:lang w:val="tr-TR" w:eastAsia="en-US" w:bidi="ar-SA"/>
      </w:rPr>
    </w:lvl>
    <w:lvl w:ilvl="5" w:tplc="0C54644A">
      <w:numFmt w:val="bullet"/>
      <w:lvlText w:val="•"/>
      <w:lvlJc w:val="left"/>
      <w:pPr>
        <w:ind w:left="5433" w:hanging="360"/>
      </w:pPr>
      <w:rPr>
        <w:rFonts w:hint="default"/>
        <w:lang w:val="tr-TR" w:eastAsia="en-US" w:bidi="ar-SA"/>
      </w:rPr>
    </w:lvl>
    <w:lvl w:ilvl="6" w:tplc="00342306">
      <w:numFmt w:val="bullet"/>
      <w:lvlText w:val="•"/>
      <w:lvlJc w:val="left"/>
      <w:pPr>
        <w:ind w:left="6279" w:hanging="360"/>
      </w:pPr>
      <w:rPr>
        <w:rFonts w:hint="default"/>
        <w:lang w:val="tr-TR" w:eastAsia="en-US" w:bidi="ar-SA"/>
      </w:rPr>
    </w:lvl>
    <w:lvl w:ilvl="7" w:tplc="0666F25E">
      <w:numFmt w:val="bullet"/>
      <w:lvlText w:val="•"/>
      <w:lvlJc w:val="left"/>
      <w:pPr>
        <w:ind w:left="7126" w:hanging="360"/>
      </w:pPr>
      <w:rPr>
        <w:rFonts w:hint="default"/>
        <w:lang w:val="tr-TR" w:eastAsia="en-US" w:bidi="ar-SA"/>
      </w:rPr>
    </w:lvl>
    <w:lvl w:ilvl="8" w:tplc="C9E4E114">
      <w:numFmt w:val="bullet"/>
      <w:lvlText w:val="•"/>
      <w:lvlJc w:val="left"/>
      <w:pPr>
        <w:ind w:left="7973" w:hanging="360"/>
      </w:pPr>
      <w:rPr>
        <w:rFonts w:hint="default"/>
        <w:lang w:val="tr-TR" w:eastAsia="en-US" w:bidi="ar-SA"/>
      </w:rPr>
    </w:lvl>
  </w:abstractNum>
  <w:abstractNum w:abstractNumId="23" w15:restartNumberingAfterBreak="0">
    <w:nsid w:val="758114F4"/>
    <w:multiLevelType w:val="hybridMultilevel"/>
    <w:tmpl w:val="209C828C"/>
    <w:lvl w:ilvl="0" w:tplc="96F236E8">
      <w:start w:val="1"/>
      <w:numFmt w:val="lowerLetter"/>
      <w:lvlText w:val="%1)"/>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1" w:tplc="C5FAC052">
      <w:start w:val="1"/>
      <w:numFmt w:val="lowerLetter"/>
      <w:lvlText w:val="%2)"/>
      <w:lvlJc w:val="left"/>
      <w:pPr>
        <w:ind w:left="1556" w:hanging="360"/>
      </w:pPr>
      <w:rPr>
        <w:rFonts w:ascii="Times New Roman" w:eastAsia="Times New Roman" w:hAnsi="Times New Roman" w:cs="Times New Roman" w:hint="default"/>
        <w:b/>
        <w:bCs/>
        <w:i w:val="0"/>
        <w:iCs w:val="0"/>
        <w:spacing w:val="0"/>
        <w:w w:val="100"/>
        <w:sz w:val="24"/>
        <w:szCs w:val="24"/>
        <w:lang w:val="tr-TR" w:eastAsia="en-US" w:bidi="ar-SA"/>
      </w:rPr>
    </w:lvl>
    <w:lvl w:ilvl="2" w:tplc="A1605F64">
      <w:numFmt w:val="bullet"/>
      <w:lvlText w:val="•"/>
      <w:lvlJc w:val="left"/>
      <w:pPr>
        <w:ind w:left="2460" w:hanging="360"/>
      </w:pPr>
      <w:rPr>
        <w:rFonts w:hint="default"/>
        <w:lang w:val="tr-TR" w:eastAsia="en-US" w:bidi="ar-SA"/>
      </w:rPr>
    </w:lvl>
    <w:lvl w:ilvl="3" w:tplc="14B23390">
      <w:numFmt w:val="bullet"/>
      <w:lvlText w:val="•"/>
      <w:lvlJc w:val="left"/>
      <w:pPr>
        <w:ind w:left="3361" w:hanging="360"/>
      </w:pPr>
      <w:rPr>
        <w:rFonts w:hint="default"/>
        <w:lang w:val="tr-TR" w:eastAsia="en-US" w:bidi="ar-SA"/>
      </w:rPr>
    </w:lvl>
    <w:lvl w:ilvl="4" w:tplc="7AB03EA6">
      <w:numFmt w:val="bullet"/>
      <w:lvlText w:val="•"/>
      <w:lvlJc w:val="left"/>
      <w:pPr>
        <w:ind w:left="4262" w:hanging="360"/>
      </w:pPr>
      <w:rPr>
        <w:rFonts w:hint="default"/>
        <w:lang w:val="tr-TR" w:eastAsia="en-US" w:bidi="ar-SA"/>
      </w:rPr>
    </w:lvl>
    <w:lvl w:ilvl="5" w:tplc="E7AE7A28">
      <w:numFmt w:val="bullet"/>
      <w:lvlText w:val="•"/>
      <w:lvlJc w:val="left"/>
      <w:pPr>
        <w:ind w:left="5162" w:hanging="360"/>
      </w:pPr>
      <w:rPr>
        <w:rFonts w:hint="default"/>
        <w:lang w:val="tr-TR" w:eastAsia="en-US" w:bidi="ar-SA"/>
      </w:rPr>
    </w:lvl>
    <w:lvl w:ilvl="6" w:tplc="B2E0D8A8">
      <w:numFmt w:val="bullet"/>
      <w:lvlText w:val="•"/>
      <w:lvlJc w:val="left"/>
      <w:pPr>
        <w:ind w:left="6063" w:hanging="360"/>
      </w:pPr>
      <w:rPr>
        <w:rFonts w:hint="default"/>
        <w:lang w:val="tr-TR" w:eastAsia="en-US" w:bidi="ar-SA"/>
      </w:rPr>
    </w:lvl>
    <w:lvl w:ilvl="7" w:tplc="2656005A">
      <w:numFmt w:val="bullet"/>
      <w:lvlText w:val="•"/>
      <w:lvlJc w:val="left"/>
      <w:pPr>
        <w:ind w:left="6964" w:hanging="360"/>
      </w:pPr>
      <w:rPr>
        <w:rFonts w:hint="default"/>
        <w:lang w:val="tr-TR" w:eastAsia="en-US" w:bidi="ar-SA"/>
      </w:rPr>
    </w:lvl>
    <w:lvl w:ilvl="8" w:tplc="CF267FB6">
      <w:numFmt w:val="bullet"/>
      <w:lvlText w:val="•"/>
      <w:lvlJc w:val="left"/>
      <w:pPr>
        <w:ind w:left="7864" w:hanging="360"/>
      </w:pPr>
      <w:rPr>
        <w:rFonts w:hint="default"/>
        <w:lang w:val="tr-TR" w:eastAsia="en-US" w:bidi="ar-SA"/>
      </w:rPr>
    </w:lvl>
  </w:abstractNum>
  <w:abstractNum w:abstractNumId="24" w15:restartNumberingAfterBreak="0">
    <w:nsid w:val="77181DB8"/>
    <w:multiLevelType w:val="hybridMultilevel"/>
    <w:tmpl w:val="A03246AE"/>
    <w:lvl w:ilvl="0" w:tplc="10DC12E4">
      <w:start w:val="1"/>
      <w:numFmt w:val="decimal"/>
      <w:lvlText w:val="%1-"/>
      <w:lvlJc w:val="left"/>
      <w:pPr>
        <w:ind w:left="476" w:hanging="361"/>
      </w:pPr>
      <w:rPr>
        <w:rFonts w:ascii="Times New Roman" w:eastAsia="Times New Roman" w:hAnsi="Times New Roman" w:cs="Times New Roman" w:hint="default"/>
        <w:b/>
        <w:bCs/>
        <w:i w:val="0"/>
        <w:iCs w:val="0"/>
        <w:spacing w:val="0"/>
        <w:w w:val="100"/>
        <w:sz w:val="22"/>
        <w:szCs w:val="22"/>
        <w:lang w:val="tr-TR" w:eastAsia="en-US" w:bidi="ar-SA"/>
      </w:rPr>
    </w:lvl>
    <w:lvl w:ilvl="1" w:tplc="27289920">
      <w:start w:val="1"/>
      <w:numFmt w:val="lowerLetter"/>
      <w:lvlText w:val="%2)"/>
      <w:lvlJc w:val="left"/>
      <w:pPr>
        <w:ind w:left="1196" w:hanging="360"/>
      </w:pPr>
      <w:rPr>
        <w:rFonts w:ascii="Times New Roman" w:eastAsia="Times New Roman" w:hAnsi="Times New Roman" w:cs="Times New Roman" w:hint="default"/>
        <w:b/>
        <w:bCs/>
        <w:i w:val="0"/>
        <w:iCs w:val="0"/>
        <w:spacing w:val="0"/>
        <w:w w:val="100"/>
        <w:sz w:val="24"/>
        <w:szCs w:val="24"/>
        <w:lang w:val="tr-TR" w:eastAsia="en-US" w:bidi="ar-SA"/>
      </w:rPr>
    </w:lvl>
    <w:lvl w:ilvl="2" w:tplc="FFF26B5E">
      <w:numFmt w:val="bullet"/>
      <w:lvlText w:val="•"/>
      <w:lvlJc w:val="left"/>
      <w:pPr>
        <w:ind w:left="2140" w:hanging="360"/>
      </w:pPr>
      <w:rPr>
        <w:rFonts w:hint="default"/>
        <w:lang w:val="tr-TR" w:eastAsia="en-US" w:bidi="ar-SA"/>
      </w:rPr>
    </w:lvl>
    <w:lvl w:ilvl="3" w:tplc="5CC2E3F6">
      <w:numFmt w:val="bullet"/>
      <w:lvlText w:val="•"/>
      <w:lvlJc w:val="left"/>
      <w:pPr>
        <w:ind w:left="3081" w:hanging="360"/>
      </w:pPr>
      <w:rPr>
        <w:rFonts w:hint="default"/>
        <w:lang w:val="tr-TR" w:eastAsia="en-US" w:bidi="ar-SA"/>
      </w:rPr>
    </w:lvl>
    <w:lvl w:ilvl="4" w:tplc="D0A03326">
      <w:numFmt w:val="bullet"/>
      <w:lvlText w:val="•"/>
      <w:lvlJc w:val="left"/>
      <w:pPr>
        <w:ind w:left="4022" w:hanging="360"/>
      </w:pPr>
      <w:rPr>
        <w:rFonts w:hint="default"/>
        <w:lang w:val="tr-TR" w:eastAsia="en-US" w:bidi="ar-SA"/>
      </w:rPr>
    </w:lvl>
    <w:lvl w:ilvl="5" w:tplc="88FCA58A">
      <w:numFmt w:val="bullet"/>
      <w:lvlText w:val="•"/>
      <w:lvlJc w:val="left"/>
      <w:pPr>
        <w:ind w:left="4962" w:hanging="360"/>
      </w:pPr>
      <w:rPr>
        <w:rFonts w:hint="default"/>
        <w:lang w:val="tr-TR" w:eastAsia="en-US" w:bidi="ar-SA"/>
      </w:rPr>
    </w:lvl>
    <w:lvl w:ilvl="6" w:tplc="4F12E642">
      <w:numFmt w:val="bullet"/>
      <w:lvlText w:val="•"/>
      <w:lvlJc w:val="left"/>
      <w:pPr>
        <w:ind w:left="5903" w:hanging="360"/>
      </w:pPr>
      <w:rPr>
        <w:rFonts w:hint="default"/>
        <w:lang w:val="tr-TR" w:eastAsia="en-US" w:bidi="ar-SA"/>
      </w:rPr>
    </w:lvl>
    <w:lvl w:ilvl="7" w:tplc="279A9C64">
      <w:numFmt w:val="bullet"/>
      <w:lvlText w:val="•"/>
      <w:lvlJc w:val="left"/>
      <w:pPr>
        <w:ind w:left="6844" w:hanging="360"/>
      </w:pPr>
      <w:rPr>
        <w:rFonts w:hint="default"/>
        <w:lang w:val="tr-TR" w:eastAsia="en-US" w:bidi="ar-SA"/>
      </w:rPr>
    </w:lvl>
    <w:lvl w:ilvl="8" w:tplc="12B05F50">
      <w:numFmt w:val="bullet"/>
      <w:lvlText w:val="•"/>
      <w:lvlJc w:val="left"/>
      <w:pPr>
        <w:ind w:left="7784" w:hanging="360"/>
      </w:pPr>
      <w:rPr>
        <w:rFonts w:hint="default"/>
        <w:lang w:val="tr-TR" w:eastAsia="en-US" w:bidi="ar-SA"/>
      </w:rPr>
    </w:lvl>
  </w:abstractNum>
  <w:abstractNum w:abstractNumId="25" w15:restartNumberingAfterBreak="0">
    <w:nsid w:val="796914F0"/>
    <w:multiLevelType w:val="hybridMultilevel"/>
    <w:tmpl w:val="F51E0246"/>
    <w:lvl w:ilvl="0" w:tplc="9AFC5130">
      <w:start w:val="1"/>
      <w:numFmt w:val="lowerLetter"/>
      <w:lvlText w:val="%1)"/>
      <w:lvlJc w:val="left"/>
      <w:pPr>
        <w:ind w:left="987" w:hanging="360"/>
      </w:pPr>
      <w:rPr>
        <w:rFonts w:ascii="Times New Roman" w:eastAsia="Times New Roman" w:hAnsi="Times New Roman" w:cs="Times New Roman" w:hint="default"/>
        <w:b/>
        <w:bCs/>
        <w:i w:val="0"/>
        <w:iCs w:val="0"/>
        <w:spacing w:val="0"/>
        <w:w w:val="100"/>
        <w:sz w:val="24"/>
        <w:szCs w:val="24"/>
        <w:lang w:val="tr-TR" w:eastAsia="en-US" w:bidi="ar-SA"/>
      </w:rPr>
    </w:lvl>
    <w:lvl w:ilvl="1" w:tplc="205484E6">
      <w:numFmt w:val="bullet"/>
      <w:lvlText w:val="•"/>
      <w:lvlJc w:val="left"/>
      <w:pPr>
        <w:ind w:left="1848" w:hanging="360"/>
      </w:pPr>
      <w:rPr>
        <w:rFonts w:hint="default"/>
        <w:lang w:val="tr-TR" w:eastAsia="en-US" w:bidi="ar-SA"/>
      </w:rPr>
    </w:lvl>
    <w:lvl w:ilvl="2" w:tplc="063C71C4">
      <w:numFmt w:val="bullet"/>
      <w:lvlText w:val="•"/>
      <w:lvlJc w:val="left"/>
      <w:pPr>
        <w:ind w:left="2717" w:hanging="360"/>
      </w:pPr>
      <w:rPr>
        <w:rFonts w:hint="default"/>
        <w:lang w:val="tr-TR" w:eastAsia="en-US" w:bidi="ar-SA"/>
      </w:rPr>
    </w:lvl>
    <w:lvl w:ilvl="3" w:tplc="D57C762E">
      <w:numFmt w:val="bullet"/>
      <w:lvlText w:val="•"/>
      <w:lvlJc w:val="left"/>
      <w:pPr>
        <w:ind w:left="3585" w:hanging="360"/>
      </w:pPr>
      <w:rPr>
        <w:rFonts w:hint="default"/>
        <w:lang w:val="tr-TR" w:eastAsia="en-US" w:bidi="ar-SA"/>
      </w:rPr>
    </w:lvl>
    <w:lvl w:ilvl="4" w:tplc="2BFCB00C">
      <w:numFmt w:val="bullet"/>
      <w:lvlText w:val="•"/>
      <w:lvlJc w:val="left"/>
      <w:pPr>
        <w:ind w:left="4454" w:hanging="360"/>
      </w:pPr>
      <w:rPr>
        <w:rFonts w:hint="default"/>
        <w:lang w:val="tr-TR" w:eastAsia="en-US" w:bidi="ar-SA"/>
      </w:rPr>
    </w:lvl>
    <w:lvl w:ilvl="5" w:tplc="578054AC">
      <w:numFmt w:val="bullet"/>
      <w:lvlText w:val="•"/>
      <w:lvlJc w:val="left"/>
      <w:pPr>
        <w:ind w:left="5323" w:hanging="360"/>
      </w:pPr>
      <w:rPr>
        <w:rFonts w:hint="default"/>
        <w:lang w:val="tr-TR" w:eastAsia="en-US" w:bidi="ar-SA"/>
      </w:rPr>
    </w:lvl>
    <w:lvl w:ilvl="6" w:tplc="B2945A98">
      <w:numFmt w:val="bullet"/>
      <w:lvlText w:val="•"/>
      <w:lvlJc w:val="left"/>
      <w:pPr>
        <w:ind w:left="6191" w:hanging="360"/>
      </w:pPr>
      <w:rPr>
        <w:rFonts w:hint="default"/>
        <w:lang w:val="tr-TR" w:eastAsia="en-US" w:bidi="ar-SA"/>
      </w:rPr>
    </w:lvl>
    <w:lvl w:ilvl="7" w:tplc="0EAACCFE">
      <w:numFmt w:val="bullet"/>
      <w:lvlText w:val="•"/>
      <w:lvlJc w:val="left"/>
      <w:pPr>
        <w:ind w:left="7060" w:hanging="360"/>
      </w:pPr>
      <w:rPr>
        <w:rFonts w:hint="default"/>
        <w:lang w:val="tr-TR" w:eastAsia="en-US" w:bidi="ar-SA"/>
      </w:rPr>
    </w:lvl>
    <w:lvl w:ilvl="8" w:tplc="BB04178C">
      <w:numFmt w:val="bullet"/>
      <w:lvlText w:val="•"/>
      <w:lvlJc w:val="left"/>
      <w:pPr>
        <w:ind w:left="7929" w:hanging="360"/>
      </w:pPr>
      <w:rPr>
        <w:rFonts w:hint="default"/>
        <w:lang w:val="tr-TR" w:eastAsia="en-US" w:bidi="ar-SA"/>
      </w:rPr>
    </w:lvl>
  </w:abstractNum>
  <w:abstractNum w:abstractNumId="26" w15:restartNumberingAfterBreak="0">
    <w:nsid w:val="79ED3E87"/>
    <w:multiLevelType w:val="hybridMultilevel"/>
    <w:tmpl w:val="3142FACC"/>
    <w:lvl w:ilvl="0" w:tplc="15D26606">
      <w:start w:val="1"/>
      <w:numFmt w:val="lowerLetter"/>
      <w:lvlText w:val="%1)"/>
      <w:lvlJc w:val="left"/>
      <w:pPr>
        <w:ind w:left="987" w:hanging="360"/>
      </w:pPr>
      <w:rPr>
        <w:rFonts w:ascii="Times New Roman" w:eastAsia="Times New Roman" w:hAnsi="Times New Roman" w:cs="Times New Roman" w:hint="default"/>
        <w:b/>
        <w:bCs/>
        <w:i w:val="0"/>
        <w:iCs w:val="0"/>
        <w:spacing w:val="0"/>
        <w:w w:val="100"/>
        <w:sz w:val="24"/>
        <w:szCs w:val="24"/>
        <w:lang w:val="tr-TR" w:eastAsia="en-US" w:bidi="ar-SA"/>
      </w:rPr>
    </w:lvl>
    <w:lvl w:ilvl="1" w:tplc="496E9366">
      <w:numFmt w:val="bullet"/>
      <w:lvlText w:val="•"/>
      <w:lvlJc w:val="left"/>
      <w:pPr>
        <w:ind w:left="1848" w:hanging="360"/>
      </w:pPr>
      <w:rPr>
        <w:rFonts w:hint="default"/>
        <w:lang w:val="tr-TR" w:eastAsia="en-US" w:bidi="ar-SA"/>
      </w:rPr>
    </w:lvl>
    <w:lvl w:ilvl="2" w:tplc="3BE054D8">
      <w:numFmt w:val="bullet"/>
      <w:lvlText w:val="•"/>
      <w:lvlJc w:val="left"/>
      <w:pPr>
        <w:ind w:left="2717" w:hanging="360"/>
      </w:pPr>
      <w:rPr>
        <w:rFonts w:hint="default"/>
        <w:lang w:val="tr-TR" w:eastAsia="en-US" w:bidi="ar-SA"/>
      </w:rPr>
    </w:lvl>
    <w:lvl w:ilvl="3" w:tplc="7368C2E0">
      <w:numFmt w:val="bullet"/>
      <w:lvlText w:val="•"/>
      <w:lvlJc w:val="left"/>
      <w:pPr>
        <w:ind w:left="3585" w:hanging="360"/>
      </w:pPr>
      <w:rPr>
        <w:rFonts w:hint="default"/>
        <w:lang w:val="tr-TR" w:eastAsia="en-US" w:bidi="ar-SA"/>
      </w:rPr>
    </w:lvl>
    <w:lvl w:ilvl="4" w:tplc="8F02B576">
      <w:numFmt w:val="bullet"/>
      <w:lvlText w:val="•"/>
      <w:lvlJc w:val="left"/>
      <w:pPr>
        <w:ind w:left="4454" w:hanging="360"/>
      </w:pPr>
      <w:rPr>
        <w:rFonts w:hint="default"/>
        <w:lang w:val="tr-TR" w:eastAsia="en-US" w:bidi="ar-SA"/>
      </w:rPr>
    </w:lvl>
    <w:lvl w:ilvl="5" w:tplc="E1B6AF20">
      <w:numFmt w:val="bullet"/>
      <w:lvlText w:val="•"/>
      <w:lvlJc w:val="left"/>
      <w:pPr>
        <w:ind w:left="5323" w:hanging="360"/>
      </w:pPr>
      <w:rPr>
        <w:rFonts w:hint="default"/>
        <w:lang w:val="tr-TR" w:eastAsia="en-US" w:bidi="ar-SA"/>
      </w:rPr>
    </w:lvl>
    <w:lvl w:ilvl="6" w:tplc="0012206A">
      <w:numFmt w:val="bullet"/>
      <w:lvlText w:val="•"/>
      <w:lvlJc w:val="left"/>
      <w:pPr>
        <w:ind w:left="6191" w:hanging="360"/>
      </w:pPr>
      <w:rPr>
        <w:rFonts w:hint="default"/>
        <w:lang w:val="tr-TR" w:eastAsia="en-US" w:bidi="ar-SA"/>
      </w:rPr>
    </w:lvl>
    <w:lvl w:ilvl="7" w:tplc="00260E1C">
      <w:numFmt w:val="bullet"/>
      <w:lvlText w:val="•"/>
      <w:lvlJc w:val="left"/>
      <w:pPr>
        <w:ind w:left="7060" w:hanging="360"/>
      </w:pPr>
      <w:rPr>
        <w:rFonts w:hint="default"/>
        <w:lang w:val="tr-TR" w:eastAsia="en-US" w:bidi="ar-SA"/>
      </w:rPr>
    </w:lvl>
    <w:lvl w:ilvl="8" w:tplc="9A7AB9AE">
      <w:numFmt w:val="bullet"/>
      <w:lvlText w:val="•"/>
      <w:lvlJc w:val="left"/>
      <w:pPr>
        <w:ind w:left="7929" w:hanging="360"/>
      </w:pPr>
      <w:rPr>
        <w:rFonts w:hint="default"/>
        <w:lang w:val="tr-TR" w:eastAsia="en-US" w:bidi="ar-SA"/>
      </w:rPr>
    </w:lvl>
  </w:abstractNum>
  <w:num w:numId="1">
    <w:abstractNumId w:val="0"/>
  </w:num>
  <w:num w:numId="2">
    <w:abstractNumId w:val="23"/>
  </w:num>
  <w:num w:numId="3">
    <w:abstractNumId w:val="19"/>
  </w:num>
  <w:num w:numId="4">
    <w:abstractNumId w:val="3"/>
  </w:num>
  <w:num w:numId="5">
    <w:abstractNumId w:val="9"/>
  </w:num>
  <w:num w:numId="6">
    <w:abstractNumId w:val="11"/>
  </w:num>
  <w:num w:numId="7">
    <w:abstractNumId w:val="12"/>
  </w:num>
  <w:num w:numId="8">
    <w:abstractNumId w:val="18"/>
  </w:num>
  <w:num w:numId="9">
    <w:abstractNumId w:val="17"/>
  </w:num>
  <w:num w:numId="10">
    <w:abstractNumId w:val="14"/>
  </w:num>
  <w:num w:numId="11">
    <w:abstractNumId w:val="22"/>
  </w:num>
  <w:num w:numId="12">
    <w:abstractNumId w:val="5"/>
  </w:num>
  <w:num w:numId="13">
    <w:abstractNumId w:val="24"/>
  </w:num>
  <w:num w:numId="14">
    <w:abstractNumId w:val="2"/>
  </w:num>
  <w:num w:numId="15">
    <w:abstractNumId w:val="1"/>
  </w:num>
  <w:num w:numId="16">
    <w:abstractNumId w:val="4"/>
  </w:num>
  <w:num w:numId="17">
    <w:abstractNumId w:val="10"/>
  </w:num>
  <w:num w:numId="18">
    <w:abstractNumId w:val="20"/>
  </w:num>
  <w:num w:numId="19">
    <w:abstractNumId w:val="25"/>
  </w:num>
  <w:num w:numId="20">
    <w:abstractNumId w:val="21"/>
  </w:num>
  <w:num w:numId="21">
    <w:abstractNumId w:val="15"/>
  </w:num>
  <w:num w:numId="22">
    <w:abstractNumId w:val="8"/>
  </w:num>
  <w:num w:numId="23">
    <w:abstractNumId w:val="13"/>
  </w:num>
  <w:num w:numId="24">
    <w:abstractNumId w:val="6"/>
  </w:num>
  <w:num w:numId="25">
    <w:abstractNumId w:val="16"/>
  </w:num>
  <w:num w:numId="26">
    <w:abstractNumId w:val="26"/>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B49"/>
    <w:rsid w:val="00007182"/>
    <w:rsid w:val="000269FE"/>
    <w:rsid w:val="000445F6"/>
    <w:rsid w:val="00093E29"/>
    <w:rsid w:val="00097D7A"/>
    <w:rsid w:val="000B72A9"/>
    <w:rsid w:val="000D252E"/>
    <w:rsid w:val="000E25A7"/>
    <w:rsid w:val="00101867"/>
    <w:rsid w:val="00132788"/>
    <w:rsid w:val="00145556"/>
    <w:rsid w:val="00180F0A"/>
    <w:rsid w:val="00186304"/>
    <w:rsid w:val="00194FEE"/>
    <w:rsid w:val="001A5E1D"/>
    <w:rsid w:val="001B528D"/>
    <w:rsid w:val="001C5E57"/>
    <w:rsid w:val="001D223C"/>
    <w:rsid w:val="001D7A71"/>
    <w:rsid w:val="001E3C92"/>
    <w:rsid w:val="00203EC0"/>
    <w:rsid w:val="00220605"/>
    <w:rsid w:val="00250A6A"/>
    <w:rsid w:val="00277E3E"/>
    <w:rsid w:val="002A4943"/>
    <w:rsid w:val="002E07D8"/>
    <w:rsid w:val="00303F43"/>
    <w:rsid w:val="00321022"/>
    <w:rsid w:val="00321EF8"/>
    <w:rsid w:val="00341CBB"/>
    <w:rsid w:val="00385D55"/>
    <w:rsid w:val="003913A0"/>
    <w:rsid w:val="003B254B"/>
    <w:rsid w:val="003C3EA5"/>
    <w:rsid w:val="003C5799"/>
    <w:rsid w:val="003E10A9"/>
    <w:rsid w:val="003E67E4"/>
    <w:rsid w:val="003F2950"/>
    <w:rsid w:val="003F6986"/>
    <w:rsid w:val="00407F27"/>
    <w:rsid w:val="00420A29"/>
    <w:rsid w:val="00435161"/>
    <w:rsid w:val="00447020"/>
    <w:rsid w:val="00453865"/>
    <w:rsid w:val="00461B1C"/>
    <w:rsid w:val="0047446D"/>
    <w:rsid w:val="00494F48"/>
    <w:rsid w:val="004E0B4B"/>
    <w:rsid w:val="004E6B4E"/>
    <w:rsid w:val="00522FF5"/>
    <w:rsid w:val="005376E7"/>
    <w:rsid w:val="005638B2"/>
    <w:rsid w:val="005709EB"/>
    <w:rsid w:val="005C078B"/>
    <w:rsid w:val="00600C66"/>
    <w:rsid w:val="006138DE"/>
    <w:rsid w:val="00621FDB"/>
    <w:rsid w:val="00623D50"/>
    <w:rsid w:val="006349B1"/>
    <w:rsid w:val="0063607C"/>
    <w:rsid w:val="00696CB9"/>
    <w:rsid w:val="006C02D2"/>
    <w:rsid w:val="007124A0"/>
    <w:rsid w:val="00723C7B"/>
    <w:rsid w:val="00766477"/>
    <w:rsid w:val="00776F7B"/>
    <w:rsid w:val="00795885"/>
    <w:rsid w:val="007A008F"/>
    <w:rsid w:val="007A74F7"/>
    <w:rsid w:val="007C53BC"/>
    <w:rsid w:val="007D5DF1"/>
    <w:rsid w:val="007F22BB"/>
    <w:rsid w:val="007F22DB"/>
    <w:rsid w:val="007F7FE2"/>
    <w:rsid w:val="00850FE8"/>
    <w:rsid w:val="00861F1A"/>
    <w:rsid w:val="008A25FF"/>
    <w:rsid w:val="008C48CD"/>
    <w:rsid w:val="008D59DC"/>
    <w:rsid w:val="008D730A"/>
    <w:rsid w:val="008E6A44"/>
    <w:rsid w:val="009469E6"/>
    <w:rsid w:val="0096676B"/>
    <w:rsid w:val="009946E6"/>
    <w:rsid w:val="009A6198"/>
    <w:rsid w:val="009B43BD"/>
    <w:rsid w:val="009D49D6"/>
    <w:rsid w:val="009E2D3F"/>
    <w:rsid w:val="009F2163"/>
    <w:rsid w:val="009F798B"/>
    <w:rsid w:val="00A11C60"/>
    <w:rsid w:val="00A14CE6"/>
    <w:rsid w:val="00A506E2"/>
    <w:rsid w:val="00A71B34"/>
    <w:rsid w:val="00A77A21"/>
    <w:rsid w:val="00AC2D33"/>
    <w:rsid w:val="00AC4FCD"/>
    <w:rsid w:val="00B07165"/>
    <w:rsid w:val="00B0798B"/>
    <w:rsid w:val="00B3443B"/>
    <w:rsid w:val="00B34F7F"/>
    <w:rsid w:val="00B54CC1"/>
    <w:rsid w:val="00B70C19"/>
    <w:rsid w:val="00B7504C"/>
    <w:rsid w:val="00B85318"/>
    <w:rsid w:val="00B8534B"/>
    <w:rsid w:val="00B87D07"/>
    <w:rsid w:val="00BA4A1A"/>
    <w:rsid w:val="00BC4FA3"/>
    <w:rsid w:val="00BF7449"/>
    <w:rsid w:val="00C400B2"/>
    <w:rsid w:val="00C67D17"/>
    <w:rsid w:val="00C76CDB"/>
    <w:rsid w:val="00C95B81"/>
    <w:rsid w:val="00CA0F61"/>
    <w:rsid w:val="00CB5001"/>
    <w:rsid w:val="00CB6638"/>
    <w:rsid w:val="00CB73EB"/>
    <w:rsid w:val="00CD1D2D"/>
    <w:rsid w:val="00CE3B49"/>
    <w:rsid w:val="00D13EB8"/>
    <w:rsid w:val="00D31D8D"/>
    <w:rsid w:val="00D55AD4"/>
    <w:rsid w:val="00D7761D"/>
    <w:rsid w:val="00DA4663"/>
    <w:rsid w:val="00DB23A4"/>
    <w:rsid w:val="00DD3FBD"/>
    <w:rsid w:val="00DF3411"/>
    <w:rsid w:val="00E14668"/>
    <w:rsid w:val="00E343DA"/>
    <w:rsid w:val="00E47979"/>
    <w:rsid w:val="00E82A65"/>
    <w:rsid w:val="00E85F78"/>
    <w:rsid w:val="00E87B44"/>
    <w:rsid w:val="00EA5FC8"/>
    <w:rsid w:val="00EB5F8B"/>
    <w:rsid w:val="00F0315E"/>
    <w:rsid w:val="00F07C7D"/>
    <w:rsid w:val="00F119EF"/>
    <w:rsid w:val="00F23317"/>
    <w:rsid w:val="00F25063"/>
    <w:rsid w:val="00F25305"/>
    <w:rsid w:val="00F57A00"/>
    <w:rsid w:val="00F6708A"/>
    <w:rsid w:val="00F96225"/>
    <w:rsid w:val="00FA2D8A"/>
    <w:rsid w:val="00FB173C"/>
    <w:rsid w:val="00FB2D40"/>
    <w:rsid w:val="00FC0982"/>
    <w:rsid w:val="00FF7294"/>
  </w:rsids>
  <m:mathPr>
    <m:mathFont m:val="Cambria Math"/>
    <m:brkBin m:val="before"/>
    <m:brkBinSub m:val="--"/>
    <m:smallFrac m:val="0"/>
    <m:dispDef/>
    <m:lMargin m:val="0"/>
    <m:rMargin m:val="0"/>
    <m:defJc m:val="centerGroup"/>
    <m:wrapIndent m:val="1440"/>
    <m:intLim m:val="subSup"/>
    <m:naryLim m:val="undOvr"/>
  </m:mathPr>
  <w:themeFontLang w:val="tr-T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EA2687-D523-4170-937C-64E917B1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tr-TR"/>
    </w:rPr>
  </w:style>
  <w:style w:type="paragraph" w:styleId="Balk1">
    <w:name w:val="heading 1"/>
    <w:basedOn w:val="Normal"/>
    <w:uiPriority w:val="1"/>
    <w:qFormat/>
    <w:pPr>
      <w:ind w:left="987" w:right="629"/>
      <w:jc w:val="center"/>
      <w:outlineLvl w:val="0"/>
    </w:pPr>
    <w:rPr>
      <w:b/>
      <w:bCs/>
      <w:sz w:val="24"/>
      <w:szCs w:val="24"/>
    </w:rPr>
  </w:style>
  <w:style w:type="paragraph" w:styleId="Balk2">
    <w:name w:val="heading 2"/>
    <w:basedOn w:val="Normal"/>
    <w:uiPriority w:val="1"/>
    <w:qFormat/>
    <w:pPr>
      <w:ind w:left="476"/>
      <w:outlineLvl w:val="1"/>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196"/>
    </w:pPr>
    <w:rPr>
      <w:sz w:val="24"/>
      <w:szCs w:val="24"/>
    </w:rPr>
  </w:style>
  <w:style w:type="paragraph" w:styleId="ListeParagraf">
    <w:name w:val="List Paragraph"/>
    <w:basedOn w:val="Normal"/>
    <w:uiPriority w:val="1"/>
    <w:qFormat/>
    <w:pPr>
      <w:ind w:left="1195" w:hanging="360"/>
    </w:pPr>
  </w:style>
  <w:style w:type="paragraph" w:customStyle="1" w:styleId="TableParagraph">
    <w:name w:val="Table Paragraph"/>
    <w:basedOn w:val="Normal"/>
    <w:uiPriority w:val="1"/>
    <w:qFormat/>
  </w:style>
  <w:style w:type="paragraph" w:styleId="BalonMetni">
    <w:name w:val="Balloon Text"/>
    <w:basedOn w:val="Normal"/>
    <w:link w:val="BalonMetniChar"/>
    <w:uiPriority w:val="99"/>
    <w:semiHidden/>
    <w:unhideWhenUsed/>
    <w:rsid w:val="009469E6"/>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469E6"/>
    <w:rPr>
      <w:rFonts w:ascii="Segoe UI" w:eastAsia="Times New Roman" w:hAnsi="Segoe UI" w:cs="Segoe UI"/>
      <w:sz w:val="18"/>
      <w:szCs w:val="18"/>
      <w:lang w:val="tr-TR"/>
    </w:rPr>
  </w:style>
  <w:style w:type="paragraph" w:styleId="NormalWeb">
    <w:name w:val="Normal (Web)"/>
    <w:basedOn w:val="Normal"/>
    <w:uiPriority w:val="99"/>
    <w:unhideWhenUsed/>
    <w:rsid w:val="00E343DA"/>
    <w:pPr>
      <w:widowControl/>
      <w:autoSpaceDE/>
      <w:autoSpaceDN/>
      <w:spacing w:before="100" w:beforeAutospacing="1" w:after="100" w:afterAutospacing="1"/>
    </w:pPr>
    <w:rPr>
      <w:sz w:val="24"/>
      <w:szCs w:val="24"/>
      <w:lang w:eastAsia="zh-CN"/>
    </w:rPr>
  </w:style>
  <w:style w:type="character" w:styleId="Gl">
    <w:name w:val="Strong"/>
    <w:basedOn w:val="VarsaylanParagrafYazTipi"/>
    <w:uiPriority w:val="22"/>
    <w:qFormat/>
    <w:rsid w:val="009B43B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838049">
      <w:bodyDiv w:val="1"/>
      <w:marLeft w:val="0"/>
      <w:marRight w:val="0"/>
      <w:marTop w:val="0"/>
      <w:marBottom w:val="0"/>
      <w:divBdr>
        <w:top w:val="none" w:sz="0" w:space="0" w:color="auto"/>
        <w:left w:val="none" w:sz="0" w:space="0" w:color="auto"/>
        <w:bottom w:val="none" w:sz="0" w:space="0" w:color="auto"/>
        <w:right w:val="none" w:sz="0" w:space="0" w:color="auto"/>
      </w:divBdr>
    </w:div>
    <w:div w:id="1730416397">
      <w:bodyDiv w:val="1"/>
      <w:marLeft w:val="0"/>
      <w:marRight w:val="0"/>
      <w:marTop w:val="0"/>
      <w:marBottom w:val="0"/>
      <w:divBdr>
        <w:top w:val="none" w:sz="0" w:space="0" w:color="auto"/>
        <w:left w:val="none" w:sz="0" w:space="0" w:color="auto"/>
        <w:bottom w:val="none" w:sz="0" w:space="0" w:color="auto"/>
        <w:right w:val="none" w:sz="0" w:space="0" w:color="auto"/>
      </w:divBdr>
    </w:div>
    <w:div w:id="1932591628">
      <w:bodyDiv w:val="1"/>
      <w:marLeft w:val="0"/>
      <w:marRight w:val="0"/>
      <w:marTop w:val="0"/>
      <w:marBottom w:val="0"/>
      <w:divBdr>
        <w:top w:val="none" w:sz="0" w:space="0" w:color="auto"/>
        <w:left w:val="none" w:sz="0" w:space="0" w:color="auto"/>
        <w:bottom w:val="none" w:sz="0" w:space="0" w:color="auto"/>
        <w:right w:val="none" w:sz="0" w:space="0" w:color="auto"/>
      </w:divBdr>
    </w:div>
    <w:div w:id="2105345024">
      <w:bodyDiv w:val="1"/>
      <w:marLeft w:val="0"/>
      <w:marRight w:val="0"/>
      <w:marTop w:val="0"/>
      <w:marBottom w:val="0"/>
      <w:divBdr>
        <w:top w:val="none" w:sz="0" w:space="0" w:color="auto"/>
        <w:left w:val="none" w:sz="0" w:space="0" w:color="auto"/>
        <w:bottom w:val="none" w:sz="0" w:space="0" w:color="auto"/>
        <w:right w:val="none" w:sz="0" w:space="0" w:color="auto"/>
      </w:divBdr>
    </w:div>
    <w:div w:id="21228708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5266</Words>
  <Characters>30020</Characters>
  <Application>Microsoft Office Word</Application>
  <DocSecurity>0</DocSecurity>
  <Lines>250</Lines>
  <Paragraphs>70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Library</dc:creator>
  <cp:lastModifiedBy>aidata</cp:lastModifiedBy>
  <cp:revision>3</cp:revision>
  <cp:lastPrinted>2024-05-31T07:58:00Z</cp:lastPrinted>
  <dcterms:created xsi:type="dcterms:W3CDTF">2024-05-31T07:59:00Z</dcterms:created>
  <dcterms:modified xsi:type="dcterms:W3CDTF">2024-05-31T07:59:00Z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2019-09-18T00:00:00Z</vt:filetime>
  </property>
  <property fmtid="{D5CDD505-2E9C-101B-9397-08002B2CF9AE}" pid="3" name="Creator">
    <vt:lpwstr>Microsoft® Word for Office 365</vt:lpwstr>
  </property>
  <property fmtid="{D5CDD505-2E9C-101B-9397-08002B2CF9AE}" pid="4" name="LastSaved">
    <vt:filetime>2024-05-13T00:00:00Z</vt:filetime>
  </property>
  <property fmtid="{D5CDD505-2E9C-101B-9397-08002B2CF9AE}" pid="5" name="Producer">
    <vt:lpwstr>Microsoft® Word for Office 365</vt:lpwstr>
  </property>
</Properties>
</file>