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440" w:rsidRPr="0027536C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  <w:bookmarkStart w:id="0" w:name="_GoBack"/>
      <w:bookmarkEnd w:id="0"/>
      <w:r>
        <w:rPr>
          <w:rFonts w:ascii="Times New Roman" w:hAnsi="Times New Roman"/>
          <w:b/>
          <w:bCs/>
          <w:szCs w:val="24"/>
          <w:lang w:eastAsia="tr-TR"/>
        </w:rPr>
        <w:t>SİİRT</w:t>
      </w:r>
      <w:r w:rsidRPr="0027536C">
        <w:rPr>
          <w:rFonts w:ascii="Times New Roman" w:hAnsi="Times New Roman"/>
          <w:b/>
          <w:bCs/>
          <w:szCs w:val="24"/>
          <w:lang w:eastAsia="tr-TR"/>
        </w:rPr>
        <w:t xml:space="preserve"> ÜNİVERSİTESİ</w:t>
      </w:r>
    </w:p>
    <w:p w:rsidR="00065440" w:rsidRPr="0027536C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  <w:r w:rsidRPr="0027536C">
        <w:rPr>
          <w:rFonts w:ascii="Times New Roman" w:hAnsi="Times New Roman"/>
          <w:b/>
          <w:bCs/>
          <w:szCs w:val="24"/>
          <w:lang w:eastAsia="tr-TR"/>
        </w:rPr>
        <w:t>TIP FAKÜLTESİ</w:t>
      </w: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  <w:r>
        <w:rPr>
          <w:rFonts w:ascii="Times New Roman" w:hAnsi="Times New Roman"/>
          <w:b/>
          <w:bCs/>
          <w:szCs w:val="24"/>
          <w:lang w:eastAsia="tr-TR"/>
        </w:rPr>
        <w:t>İNTÖRN DOKTOR</w:t>
      </w:r>
      <w:r w:rsidRPr="0027536C">
        <w:rPr>
          <w:rFonts w:ascii="Times New Roman" w:hAnsi="Times New Roman"/>
          <w:b/>
          <w:bCs/>
          <w:szCs w:val="24"/>
          <w:lang w:eastAsia="tr-TR"/>
        </w:rPr>
        <w:t xml:space="preserve"> EĞİTİM-ÖĞRETİM VE ÇALIŞMA YÖNERGESİ</w:t>
      </w: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BİRİNCİ BÖLÜM</w:t>
      </w:r>
    </w:p>
    <w:p w:rsidR="00065440" w:rsidRPr="00232712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AMAÇ, KAPSAM</w:t>
      </w:r>
      <w:r>
        <w:rPr>
          <w:rFonts w:ascii="Times New Roman" w:hAnsi="Times New Roman"/>
          <w:b/>
          <w:bCs/>
          <w:szCs w:val="24"/>
          <w:lang w:eastAsia="tr-TR"/>
        </w:rPr>
        <w:t>,</w:t>
      </w:r>
      <w:r w:rsidRPr="00232712">
        <w:rPr>
          <w:rFonts w:ascii="Times New Roman" w:hAnsi="Times New Roman"/>
          <w:b/>
          <w:bCs/>
          <w:szCs w:val="24"/>
          <w:lang w:eastAsia="tr-TR"/>
        </w:rPr>
        <w:t xml:space="preserve"> DAYANAK VE TANIMLAR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Amaç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 xml:space="preserve">Madde 1. </w:t>
      </w:r>
      <w:r w:rsidRPr="00232712">
        <w:rPr>
          <w:rFonts w:ascii="Times New Roman" w:hAnsi="Times New Roman"/>
          <w:szCs w:val="24"/>
          <w:lang w:eastAsia="tr-TR"/>
        </w:rPr>
        <w:t xml:space="preserve">Bu yönergenin amacı </w:t>
      </w:r>
      <w:r w:rsidRPr="00973302">
        <w:rPr>
          <w:rFonts w:ascii="Times New Roman" w:hAnsi="Times New Roman"/>
          <w:szCs w:val="24"/>
          <w:lang w:eastAsia="tr-TR"/>
        </w:rPr>
        <w:t xml:space="preserve">Siirt Üniversitesi </w:t>
      </w:r>
      <w:r w:rsidRPr="00232712">
        <w:rPr>
          <w:rFonts w:ascii="Times New Roman" w:hAnsi="Times New Roman"/>
          <w:szCs w:val="24"/>
          <w:lang w:eastAsia="tr-TR"/>
        </w:rPr>
        <w:t>Tıp Fakültesi Dönem VI öğrencilerinin eğitim-öğretimine ilişkin usul ve esasları</w:t>
      </w:r>
      <w:r>
        <w:rPr>
          <w:rFonts w:ascii="Times New Roman" w:hAnsi="Times New Roman"/>
          <w:szCs w:val="24"/>
          <w:lang w:eastAsia="tr-TR"/>
        </w:rPr>
        <w:t>nı</w:t>
      </w:r>
      <w:r w:rsidRPr="00973302">
        <w:rPr>
          <w:rFonts w:ascii="Times New Roman" w:hAnsi="Times New Roman"/>
          <w:szCs w:val="24"/>
          <w:lang w:eastAsia="tr-TR"/>
        </w:rPr>
        <w:t xml:space="preserve"> </w:t>
      </w:r>
      <w:r w:rsidRPr="00232712">
        <w:rPr>
          <w:rFonts w:ascii="Times New Roman" w:hAnsi="Times New Roman"/>
          <w:szCs w:val="24"/>
          <w:lang w:eastAsia="tr-TR"/>
        </w:rPr>
        <w:t>düzenlemektir.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Kapsam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 xml:space="preserve">Madde 2. </w:t>
      </w:r>
      <w:r w:rsidRPr="00232712">
        <w:rPr>
          <w:rFonts w:ascii="Times New Roman" w:hAnsi="Times New Roman"/>
          <w:szCs w:val="24"/>
          <w:lang w:eastAsia="tr-TR"/>
        </w:rPr>
        <w:t>Bu yönerge, "</w:t>
      </w:r>
      <w:proofErr w:type="spellStart"/>
      <w:r w:rsidRPr="00232712">
        <w:rPr>
          <w:rFonts w:ascii="Times New Roman" w:hAnsi="Times New Roman"/>
          <w:szCs w:val="24"/>
          <w:lang w:eastAsia="tr-TR"/>
        </w:rPr>
        <w:t>İntörn</w:t>
      </w:r>
      <w:proofErr w:type="spellEnd"/>
      <w:r w:rsidRPr="00232712">
        <w:rPr>
          <w:rFonts w:ascii="Times New Roman" w:hAnsi="Times New Roman"/>
          <w:szCs w:val="24"/>
          <w:lang w:eastAsia="tr-TR"/>
        </w:rPr>
        <w:t xml:space="preserve"> Doktor" olarak nitelenen </w:t>
      </w:r>
      <w:r>
        <w:rPr>
          <w:rFonts w:ascii="Times New Roman" w:hAnsi="Times New Roman"/>
          <w:szCs w:val="24"/>
          <w:lang w:eastAsia="tr-TR"/>
        </w:rPr>
        <w:t xml:space="preserve">son sınıf öğrencilerini, ilgili </w:t>
      </w:r>
      <w:r w:rsidRPr="00232712">
        <w:rPr>
          <w:rFonts w:ascii="Times New Roman" w:hAnsi="Times New Roman"/>
          <w:szCs w:val="24"/>
          <w:lang w:eastAsia="tr-TR"/>
        </w:rPr>
        <w:t>anabilim dallarını, dönem koordinatörlerini, staj sorumluların</w:t>
      </w:r>
      <w:r>
        <w:rPr>
          <w:rFonts w:ascii="Times New Roman" w:hAnsi="Times New Roman"/>
          <w:szCs w:val="24"/>
          <w:lang w:eastAsia="tr-TR"/>
        </w:rPr>
        <w:t xml:space="preserve">ı, Tıp Fakültesi Dekanlığını ve </w:t>
      </w:r>
      <w:r w:rsidRPr="00232712">
        <w:rPr>
          <w:rFonts w:ascii="Times New Roman" w:hAnsi="Times New Roman"/>
          <w:szCs w:val="24"/>
          <w:lang w:eastAsia="tr-TR"/>
        </w:rPr>
        <w:t xml:space="preserve">bu yapıların birbirlerine karşı yetki ve sorumluluklarını, </w:t>
      </w:r>
      <w:proofErr w:type="spellStart"/>
      <w:r w:rsidRPr="00232712">
        <w:rPr>
          <w:rFonts w:ascii="Times New Roman" w:hAnsi="Times New Roman"/>
          <w:szCs w:val="24"/>
          <w:lang w:eastAsia="tr-TR"/>
        </w:rPr>
        <w:t>intör</w:t>
      </w:r>
      <w:r>
        <w:rPr>
          <w:rFonts w:ascii="Times New Roman" w:hAnsi="Times New Roman"/>
          <w:szCs w:val="24"/>
          <w:lang w:eastAsia="tr-TR"/>
        </w:rPr>
        <w:t>n</w:t>
      </w:r>
      <w:proofErr w:type="spellEnd"/>
      <w:r>
        <w:rPr>
          <w:rFonts w:ascii="Times New Roman" w:hAnsi="Times New Roman"/>
          <w:szCs w:val="24"/>
          <w:lang w:eastAsia="tr-TR"/>
        </w:rPr>
        <w:t xml:space="preserve"> doktorlara verilecek eğitim </w:t>
      </w:r>
      <w:r w:rsidRPr="00232712">
        <w:rPr>
          <w:rFonts w:ascii="Times New Roman" w:hAnsi="Times New Roman"/>
          <w:szCs w:val="24"/>
          <w:lang w:eastAsia="tr-TR"/>
        </w:rPr>
        <w:t>şeklini ve görev tanımlarını kapsamaktadır.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Dayanak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 xml:space="preserve">Madde 3. </w:t>
      </w:r>
      <w:r w:rsidRPr="00232712">
        <w:rPr>
          <w:rFonts w:ascii="Times New Roman" w:hAnsi="Times New Roman"/>
          <w:szCs w:val="24"/>
          <w:lang w:eastAsia="tr-TR"/>
        </w:rPr>
        <w:t>Bu yönerg</w:t>
      </w:r>
      <w:r w:rsidRPr="00973302">
        <w:rPr>
          <w:rFonts w:ascii="Times New Roman" w:hAnsi="Times New Roman"/>
          <w:szCs w:val="24"/>
          <w:lang w:eastAsia="tr-TR"/>
        </w:rPr>
        <w:t>e Siirt</w:t>
      </w:r>
      <w:r>
        <w:rPr>
          <w:rFonts w:ascii="Times New Roman" w:hAnsi="Times New Roman"/>
          <w:szCs w:val="24"/>
          <w:lang w:eastAsia="tr-TR"/>
        </w:rPr>
        <w:t xml:space="preserve"> Üniversitesi</w:t>
      </w:r>
      <w:r w:rsidRPr="00973302">
        <w:rPr>
          <w:rFonts w:ascii="Times New Roman" w:hAnsi="Times New Roman"/>
          <w:szCs w:val="24"/>
          <w:lang w:eastAsia="tr-TR"/>
        </w:rPr>
        <w:t xml:space="preserve"> </w:t>
      </w:r>
      <w:r w:rsidRPr="00232712">
        <w:rPr>
          <w:rFonts w:ascii="Times New Roman" w:hAnsi="Times New Roman"/>
          <w:szCs w:val="24"/>
          <w:lang w:eastAsia="tr-TR"/>
        </w:rPr>
        <w:t>Tıp Fakültesi</w:t>
      </w:r>
      <w:r w:rsidRPr="00973302">
        <w:rPr>
          <w:rFonts w:ascii="Times New Roman" w:hAnsi="Times New Roman"/>
          <w:szCs w:val="24"/>
          <w:lang w:eastAsia="tr-TR"/>
        </w:rPr>
        <w:t xml:space="preserve"> </w:t>
      </w:r>
      <w:r w:rsidRPr="00232712">
        <w:rPr>
          <w:rFonts w:ascii="Times New Roman" w:hAnsi="Times New Roman"/>
          <w:szCs w:val="24"/>
          <w:lang w:eastAsia="tr-TR"/>
        </w:rPr>
        <w:t>Eğitim Öğretim ve Sınav Yö</w:t>
      </w:r>
      <w:r>
        <w:rPr>
          <w:rFonts w:ascii="Times New Roman" w:hAnsi="Times New Roman"/>
          <w:szCs w:val="24"/>
          <w:lang w:eastAsia="tr-TR"/>
        </w:rPr>
        <w:t>netmeliğine</w:t>
      </w:r>
      <w:r w:rsidRPr="00232712">
        <w:rPr>
          <w:rFonts w:ascii="Times New Roman" w:hAnsi="Times New Roman"/>
          <w:szCs w:val="24"/>
          <w:lang w:eastAsia="tr-TR"/>
        </w:rPr>
        <w:t xml:space="preserve"> dayanılarak hazırlanmıştır.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Tanımlar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Cs w:val="24"/>
          <w:lang w:eastAsia="tr-TR"/>
        </w:rPr>
      </w:pP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bCs/>
          <w:szCs w:val="24"/>
          <w:lang w:eastAsia="tr-TR"/>
        </w:rPr>
        <w:t>M</w:t>
      </w:r>
      <w:r>
        <w:rPr>
          <w:rFonts w:ascii="Times New Roman" w:hAnsi="Times New Roman"/>
          <w:b/>
          <w:bCs/>
          <w:szCs w:val="24"/>
          <w:lang w:eastAsia="tr-TR"/>
        </w:rPr>
        <w:t>adde</w:t>
      </w:r>
      <w:r w:rsidRPr="00232712">
        <w:rPr>
          <w:rFonts w:ascii="Times New Roman" w:hAnsi="Times New Roman"/>
          <w:b/>
          <w:bCs/>
          <w:szCs w:val="24"/>
          <w:lang w:eastAsia="tr-TR"/>
        </w:rPr>
        <w:t xml:space="preserve"> 4. </w:t>
      </w:r>
      <w:r w:rsidRPr="00232712">
        <w:rPr>
          <w:rFonts w:ascii="Times New Roman" w:hAnsi="Times New Roman"/>
          <w:szCs w:val="24"/>
          <w:lang w:eastAsia="tr-TR"/>
        </w:rPr>
        <w:t>Bu yönergede geçen;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szCs w:val="24"/>
          <w:lang w:eastAsia="tr-TR"/>
        </w:rPr>
        <w:t>a) Üniversite:</w:t>
      </w:r>
      <w:r w:rsidRPr="00232712">
        <w:rPr>
          <w:rFonts w:ascii="Times New Roman" w:hAnsi="Times New Roman"/>
          <w:szCs w:val="24"/>
          <w:lang w:eastAsia="tr-TR"/>
        </w:rPr>
        <w:t xml:space="preserve"> </w:t>
      </w:r>
      <w:r>
        <w:rPr>
          <w:rFonts w:ascii="Times New Roman" w:hAnsi="Times New Roman"/>
          <w:szCs w:val="24"/>
          <w:lang w:eastAsia="tr-TR"/>
        </w:rPr>
        <w:t>Siirt</w:t>
      </w:r>
      <w:r w:rsidRPr="00232712">
        <w:rPr>
          <w:rFonts w:ascii="Times New Roman" w:hAnsi="Times New Roman"/>
          <w:szCs w:val="24"/>
          <w:lang w:eastAsia="tr-TR"/>
        </w:rPr>
        <w:t xml:space="preserve"> Üniversitesini,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szCs w:val="24"/>
          <w:lang w:eastAsia="tr-TR"/>
        </w:rPr>
        <w:t>b) Fakülte:</w:t>
      </w:r>
      <w:r w:rsidRPr="00232712">
        <w:rPr>
          <w:rFonts w:ascii="Times New Roman" w:hAnsi="Times New Roman"/>
          <w:szCs w:val="24"/>
          <w:lang w:eastAsia="tr-TR"/>
        </w:rPr>
        <w:t xml:space="preserve"> </w:t>
      </w:r>
      <w:r w:rsidRPr="00973302">
        <w:rPr>
          <w:rFonts w:ascii="Times New Roman" w:hAnsi="Times New Roman"/>
          <w:szCs w:val="24"/>
          <w:lang w:eastAsia="tr-TR"/>
        </w:rPr>
        <w:t xml:space="preserve">Siirt </w:t>
      </w:r>
      <w:r w:rsidRPr="00232712">
        <w:rPr>
          <w:rFonts w:ascii="Times New Roman" w:hAnsi="Times New Roman"/>
          <w:szCs w:val="24"/>
          <w:lang w:eastAsia="tr-TR"/>
        </w:rPr>
        <w:t>Üniversitesi Tıp Fakültesini,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32712">
        <w:rPr>
          <w:rFonts w:ascii="Times New Roman" w:hAnsi="Times New Roman"/>
          <w:b/>
          <w:szCs w:val="24"/>
          <w:lang w:eastAsia="tr-TR"/>
        </w:rPr>
        <w:t>c) Dekanlık:</w:t>
      </w:r>
      <w:r w:rsidRPr="00232712">
        <w:rPr>
          <w:rFonts w:ascii="Times New Roman" w:hAnsi="Times New Roman"/>
          <w:szCs w:val="24"/>
          <w:lang w:eastAsia="tr-TR"/>
        </w:rPr>
        <w:t xml:space="preserve"> </w:t>
      </w:r>
      <w:r w:rsidRPr="00973302">
        <w:rPr>
          <w:rFonts w:ascii="Times New Roman" w:hAnsi="Times New Roman"/>
          <w:szCs w:val="24"/>
          <w:lang w:eastAsia="tr-TR"/>
        </w:rPr>
        <w:t xml:space="preserve">Siirt </w:t>
      </w:r>
      <w:r w:rsidRPr="00232712">
        <w:rPr>
          <w:rFonts w:ascii="Times New Roman" w:hAnsi="Times New Roman"/>
          <w:szCs w:val="24"/>
          <w:lang w:eastAsia="tr-TR"/>
        </w:rPr>
        <w:t>Üniversitesi Tıp Fakültesi</w:t>
      </w:r>
      <w:r w:rsidRPr="00973302">
        <w:rPr>
          <w:rFonts w:ascii="Times New Roman" w:hAnsi="Times New Roman"/>
          <w:szCs w:val="24"/>
          <w:lang w:eastAsia="tr-TR"/>
        </w:rPr>
        <w:t xml:space="preserve"> </w:t>
      </w:r>
      <w:r w:rsidRPr="00232712">
        <w:rPr>
          <w:rFonts w:ascii="Times New Roman" w:hAnsi="Times New Roman"/>
          <w:szCs w:val="24"/>
          <w:lang w:eastAsia="tr-TR"/>
        </w:rPr>
        <w:t>Dekanlığını,</w:t>
      </w:r>
    </w:p>
    <w:p w:rsidR="00065440" w:rsidRPr="0023271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>
        <w:rPr>
          <w:rFonts w:ascii="Times New Roman" w:hAnsi="Times New Roman"/>
          <w:b/>
          <w:szCs w:val="24"/>
          <w:lang w:eastAsia="tr-TR"/>
        </w:rPr>
        <w:t>ç</w:t>
      </w:r>
      <w:r w:rsidRPr="00232712">
        <w:rPr>
          <w:rFonts w:ascii="Times New Roman" w:hAnsi="Times New Roman"/>
          <w:b/>
          <w:szCs w:val="24"/>
          <w:lang w:eastAsia="tr-TR"/>
        </w:rPr>
        <w:t xml:space="preserve">) Dekan: </w:t>
      </w:r>
      <w:r w:rsidRPr="00973302">
        <w:rPr>
          <w:rFonts w:ascii="Times New Roman" w:hAnsi="Times New Roman"/>
          <w:szCs w:val="24"/>
          <w:lang w:eastAsia="tr-TR"/>
        </w:rPr>
        <w:t>Siirt Üniversitesi</w:t>
      </w:r>
      <w:r w:rsidRPr="00232712">
        <w:rPr>
          <w:rFonts w:ascii="Times New Roman" w:hAnsi="Times New Roman"/>
          <w:szCs w:val="24"/>
          <w:lang w:eastAsia="tr-TR"/>
        </w:rPr>
        <w:t xml:space="preserve"> Tıp Fakültesi Dekanını,</w:t>
      </w: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>
        <w:rPr>
          <w:rFonts w:ascii="Times New Roman" w:hAnsi="Times New Roman"/>
          <w:b/>
          <w:szCs w:val="24"/>
          <w:lang w:eastAsia="tr-TR"/>
        </w:rPr>
        <w:t>d</w:t>
      </w:r>
      <w:r w:rsidRPr="00232712">
        <w:rPr>
          <w:rFonts w:ascii="Times New Roman" w:hAnsi="Times New Roman"/>
          <w:b/>
          <w:szCs w:val="24"/>
          <w:lang w:eastAsia="tr-TR"/>
        </w:rPr>
        <w:t>) Anabilim Dalı:</w:t>
      </w:r>
      <w:r w:rsidRPr="00232712">
        <w:rPr>
          <w:rFonts w:ascii="Times New Roman" w:hAnsi="Times New Roman"/>
          <w:szCs w:val="24"/>
          <w:lang w:eastAsia="tr-TR"/>
        </w:rPr>
        <w:t xml:space="preserve"> Fa</w:t>
      </w:r>
      <w:r w:rsidRPr="00973302">
        <w:rPr>
          <w:rFonts w:ascii="Times New Roman" w:hAnsi="Times New Roman"/>
          <w:szCs w:val="24"/>
          <w:lang w:eastAsia="tr-TR"/>
        </w:rPr>
        <w:t>kültenin ilgili Anabilim Dalın</w:t>
      </w:r>
      <w:r>
        <w:rPr>
          <w:rFonts w:ascii="Times New Roman" w:hAnsi="Times New Roman"/>
          <w:szCs w:val="24"/>
          <w:lang w:eastAsia="tr-TR"/>
        </w:rPr>
        <w:t>ı,</w:t>
      </w: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e</w:t>
      </w:r>
      <w:r w:rsidRPr="0027536C">
        <w:rPr>
          <w:rFonts w:ascii="Times New Roman" w:hAnsi="Times New Roman"/>
          <w:b/>
          <w:szCs w:val="24"/>
        </w:rPr>
        <w:t>) Dönem Koordinatör ve Yardımcıları:</w:t>
      </w:r>
      <w:r w:rsidRPr="00973302">
        <w:rPr>
          <w:rFonts w:ascii="Times New Roman" w:hAnsi="Times New Roman"/>
          <w:szCs w:val="24"/>
        </w:rPr>
        <w:t xml:space="preserve"> Dekanlık tarafından atanan ve Dönem VI</w:t>
      </w:r>
      <w:r w:rsidRPr="00973302">
        <w:rPr>
          <w:rFonts w:ascii="Times New Roman" w:hAnsi="Times New Roman"/>
          <w:b/>
          <w:bCs/>
          <w:iCs/>
          <w:szCs w:val="24"/>
        </w:rPr>
        <w:t xml:space="preserve"> </w:t>
      </w:r>
      <w:r w:rsidRPr="00973302">
        <w:rPr>
          <w:rFonts w:ascii="Times New Roman" w:hAnsi="Times New Roman"/>
          <w:szCs w:val="24"/>
        </w:rPr>
        <w:t>eğitiminden sorumlu öğretim üyelerini,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f</w:t>
      </w:r>
      <w:r w:rsidRPr="0027536C">
        <w:rPr>
          <w:rFonts w:ascii="Times New Roman" w:hAnsi="Times New Roman"/>
          <w:b/>
          <w:szCs w:val="24"/>
        </w:rPr>
        <w:t>) Staj Sorumlusu:</w:t>
      </w:r>
      <w:r w:rsidRPr="00973302">
        <w:rPr>
          <w:rFonts w:ascii="Times New Roman" w:hAnsi="Times New Roman"/>
          <w:szCs w:val="24"/>
        </w:rPr>
        <w:t xml:space="preserve"> Anabilim Dal</w:t>
      </w:r>
      <w:r>
        <w:rPr>
          <w:rFonts w:ascii="Times New Roman" w:hAnsi="Times New Roman"/>
          <w:szCs w:val="24"/>
        </w:rPr>
        <w:t>lar</w:t>
      </w:r>
      <w:r w:rsidRPr="00973302">
        <w:rPr>
          <w:rFonts w:ascii="Times New Roman" w:hAnsi="Times New Roman"/>
          <w:szCs w:val="24"/>
        </w:rPr>
        <w:t>ı</w:t>
      </w:r>
      <w:r>
        <w:rPr>
          <w:rFonts w:ascii="Times New Roman" w:hAnsi="Times New Roman"/>
          <w:szCs w:val="24"/>
        </w:rPr>
        <w:t xml:space="preserve"> ve Başhekimlik</w:t>
      </w:r>
      <w:r w:rsidRPr="00973302">
        <w:rPr>
          <w:rFonts w:ascii="Times New Roman" w:hAnsi="Times New Roman"/>
          <w:szCs w:val="24"/>
        </w:rPr>
        <w:t xml:space="preserve"> tarafından </w:t>
      </w:r>
      <w:r>
        <w:rPr>
          <w:rFonts w:ascii="Times New Roman" w:hAnsi="Times New Roman"/>
          <w:szCs w:val="24"/>
        </w:rPr>
        <w:t>belirlenerek</w:t>
      </w:r>
      <w:r w:rsidRPr="00973302">
        <w:rPr>
          <w:rFonts w:ascii="Times New Roman" w:hAnsi="Times New Roman"/>
          <w:szCs w:val="24"/>
        </w:rPr>
        <w:t xml:space="preserve"> Dekanlığa bildirilen ilgili stajın eği</w:t>
      </w:r>
      <w:r>
        <w:rPr>
          <w:rFonts w:ascii="Times New Roman" w:hAnsi="Times New Roman"/>
          <w:szCs w:val="24"/>
        </w:rPr>
        <w:t>timinden sorumlu öğretim elemanları ve uzmanlarını,</w:t>
      </w: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g</w:t>
      </w:r>
      <w:r w:rsidRPr="009F2353">
        <w:rPr>
          <w:rFonts w:ascii="Times New Roman" w:hAnsi="Times New Roman"/>
          <w:b/>
          <w:szCs w:val="24"/>
        </w:rPr>
        <w:t>)</w:t>
      </w:r>
      <w:r>
        <w:rPr>
          <w:rFonts w:ascii="Times New Roman" w:hAnsi="Times New Roman"/>
          <w:b/>
          <w:szCs w:val="24"/>
        </w:rPr>
        <w:t xml:space="preserve"> </w:t>
      </w:r>
      <w:r w:rsidRPr="009F2353">
        <w:rPr>
          <w:rFonts w:ascii="Times New Roman" w:hAnsi="Times New Roman"/>
          <w:b/>
          <w:szCs w:val="24"/>
        </w:rPr>
        <w:t xml:space="preserve">Öğrenci </w:t>
      </w:r>
      <w:r>
        <w:rPr>
          <w:rFonts w:ascii="Times New Roman" w:hAnsi="Times New Roman"/>
          <w:b/>
          <w:szCs w:val="24"/>
        </w:rPr>
        <w:t>İ</w:t>
      </w:r>
      <w:r w:rsidRPr="009F2353">
        <w:rPr>
          <w:rFonts w:ascii="Times New Roman" w:hAnsi="Times New Roman"/>
          <w:b/>
          <w:szCs w:val="24"/>
        </w:rPr>
        <w:t>şleri:</w:t>
      </w:r>
      <w:r>
        <w:rPr>
          <w:rFonts w:ascii="Times New Roman" w:hAnsi="Times New Roman"/>
          <w:szCs w:val="24"/>
        </w:rPr>
        <w:t xml:space="preserve"> Siirt Üniversitesi Tıp Fakültesi Öğrenci İşlerini,</w:t>
      </w: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ğ</w:t>
      </w:r>
      <w:r w:rsidRPr="0027536C">
        <w:rPr>
          <w:rFonts w:ascii="Times New Roman" w:hAnsi="Times New Roman"/>
          <w:b/>
          <w:szCs w:val="24"/>
        </w:rPr>
        <w:t xml:space="preserve">) </w:t>
      </w:r>
      <w:proofErr w:type="spellStart"/>
      <w:r w:rsidRPr="0027536C">
        <w:rPr>
          <w:rFonts w:ascii="Times New Roman" w:hAnsi="Times New Roman"/>
          <w:b/>
          <w:szCs w:val="24"/>
        </w:rPr>
        <w:t>İntörn</w:t>
      </w:r>
      <w:proofErr w:type="spellEnd"/>
      <w:r w:rsidRPr="0027536C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Doktor </w:t>
      </w:r>
      <w:r w:rsidRPr="0027536C">
        <w:rPr>
          <w:rFonts w:ascii="Times New Roman" w:hAnsi="Times New Roman"/>
          <w:b/>
          <w:szCs w:val="24"/>
        </w:rPr>
        <w:t>Temsilcisi:</w:t>
      </w:r>
      <w:r w:rsidRPr="00973302">
        <w:rPr>
          <w:rFonts w:ascii="Times New Roman" w:hAnsi="Times New Roman"/>
          <w:szCs w:val="24"/>
        </w:rPr>
        <w:t xml:space="preserve"> Dönem VI öğrencileri tarafından seçilen ve onları temsil eden öğrenciyi,</w:t>
      </w: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h) </w:t>
      </w:r>
      <w:proofErr w:type="spellStart"/>
      <w:r w:rsidRPr="0027536C">
        <w:rPr>
          <w:rFonts w:ascii="Times New Roman" w:hAnsi="Times New Roman"/>
          <w:b/>
          <w:szCs w:val="24"/>
        </w:rPr>
        <w:t>İntörn</w:t>
      </w:r>
      <w:proofErr w:type="spellEnd"/>
      <w:r>
        <w:rPr>
          <w:rFonts w:ascii="Times New Roman" w:hAnsi="Times New Roman"/>
          <w:b/>
          <w:szCs w:val="24"/>
        </w:rPr>
        <w:t xml:space="preserve"> Doktor</w:t>
      </w:r>
      <w:r w:rsidRPr="0027536C">
        <w:rPr>
          <w:rFonts w:ascii="Times New Roman" w:hAnsi="Times New Roman"/>
          <w:b/>
          <w:szCs w:val="24"/>
        </w:rPr>
        <w:t>:</w:t>
      </w:r>
      <w:r w:rsidRPr="00973302">
        <w:rPr>
          <w:rFonts w:ascii="Times New Roman" w:hAnsi="Times New Roman"/>
          <w:szCs w:val="24"/>
        </w:rPr>
        <w:t xml:space="preserve"> Siirt Üniversitesi Tıp Fakültesi</w:t>
      </w:r>
      <w:r w:rsidRPr="008A2BE1">
        <w:rPr>
          <w:rFonts w:ascii="Times New Roman" w:hAnsi="Times New Roman"/>
          <w:bCs/>
          <w:iCs/>
          <w:szCs w:val="24"/>
        </w:rPr>
        <w:t>nde</w:t>
      </w:r>
      <w:r w:rsidRPr="00973302">
        <w:rPr>
          <w:rFonts w:ascii="Times New Roman" w:hAnsi="Times New Roman"/>
          <w:szCs w:val="24"/>
        </w:rPr>
        <w:t xml:space="preserve"> beş yıllık</w:t>
      </w:r>
      <w:r w:rsidRPr="00973302">
        <w:rPr>
          <w:rFonts w:ascii="Times New Roman" w:hAnsi="Times New Roman"/>
          <w:b/>
          <w:bCs/>
          <w:iCs/>
          <w:szCs w:val="24"/>
        </w:rPr>
        <w:t xml:space="preserve"> </w:t>
      </w:r>
      <w:r w:rsidRPr="00973302">
        <w:rPr>
          <w:rFonts w:ascii="Times New Roman" w:hAnsi="Times New Roman"/>
          <w:szCs w:val="24"/>
        </w:rPr>
        <w:t>eğitim-öğretim dönemini başarı ile tamamlayan hekim adayı öğrencileri</w:t>
      </w:r>
      <w:r>
        <w:rPr>
          <w:rFonts w:ascii="Times New Roman" w:hAnsi="Times New Roman"/>
          <w:szCs w:val="24"/>
        </w:rPr>
        <w:t>ni</w:t>
      </w:r>
      <w:r w:rsidRPr="00973302">
        <w:rPr>
          <w:rFonts w:ascii="Times New Roman" w:hAnsi="Times New Roman"/>
          <w:szCs w:val="24"/>
        </w:rPr>
        <w:t>,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ı) </w:t>
      </w:r>
      <w:proofErr w:type="spellStart"/>
      <w:r>
        <w:rPr>
          <w:rFonts w:ascii="Times New Roman" w:hAnsi="Times New Roman"/>
          <w:b/>
          <w:szCs w:val="24"/>
        </w:rPr>
        <w:t>İntörn</w:t>
      </w:r>
      <w:proofErr w:type="spellEnd"/>
      <w:r>
        <w:rPr>
          <w:rFonts w:ascii="Times New Roman" w:hAnsi="Times New Roman"/>
          <w:b/>
          <w:szCs w:val="24"/>
        </w:rPr>
        <w:t xml:space="preserve"> Doktor K</w:t>
      </w:r>
      <w:r w:rsidRPr="0027536C">
        <w:rPr>
          <w:rFonts w:ascii="Times New Roman" w:hAnsi="Times New Roman"/>
          <w:b/>
          <w:szCs w:val="24"/>
        </w:rPr>
        <w:t>arnesi:</w:t>
      </w:r>
      <w:r w:rsidRPr="00973302">
        <w:rPr>
          <w:rFonts w:ascii="Times New Roman" w:hAnsi="Times New Roman"/>
          <w:szCs w:val="24"/>
        </w:rPr>
        <w:t xml:space="preserve"> Fakültenin eğitim hedefleri ve müfredatına uygun olarak hazırlanan ve</w:t>
      </w:r>
      <w:r w:rsidRPr="00973302">
        <w:rPr>
          <w:rFonts w:ascii="Times New Roman" w:hAnsi="Times New Roman"/>
          <w:b/>
          <w:bCs/>
          <w:iCs/>
          <w:szCs w:val="24"/>
        </w:rPr>
        <w:t xml:space="preserve"> </w:t>
      </w:r>
      <w:r w:rsidRPr="00973302">
        <w:rPr>
          <w:rFonts w:ascii="Times New Roman" w:hAnsi="Times New Roman"/>
          <w:szCs w:val="24"/>
        </w:rPr>
        <w:t>stajlarda kazanılması beklenen bilgi, beceri, tutum ve davranışları içeren değerlendirme</w:t>
      </w:r>
      <w:r w:rsidRPr="00973302">
        <w:rPr>
          <w:rFonts w:ascii="Times New Roman" w:hAnsi="Times New Roman"/>
          <w:b/>
          <w:bCs/>
          <w:iCs/>
          <w:szCs w:val="24"/>
        </w:rPr>
        <w:t xml:space="preserve"> </w:t>
      </w:r>
      <w:r>
        <w:rPr>
          <w:rFonts w:ascii="Times New Roman" w:hAnsi="Times New Roman"/>
          <w:szCs w:val="24"/>
        </w:rPr>
        <w:t>belgesini</w:t>
      </w:r>
      <w:r w:rsidRPr="00973302">
        <w:rPr>
          <w:rFonts w:ascii="Times New Roman" w:hAnsi="Times New Roman"/>
          <w:szCs w:val="24"/>
        </w:rPr>
        <w:t xml:space="preserve"> tanımlar</w:t>
      </w:r>
      <w:r>
        <w:rPr>
          <w:rFonts w:ascii="Times New Roman" w:hAnsi="Times New Roman"/>
          <w:szCs w:val="24"/>
        </w:rPr>
        <w:t>.</w:t>
      </w:r>
    </w:p>
    <w:p w:rsidR="00A11DA2" w:rsidRDefault="00A11DA2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A11DA2" w:rsidRDefault="00A11DA2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A11DA2" w:rsidRDefault="00A11DA2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  <w:r w:rsidRPr="00973302">
        <w:rPr>
          <w:rFonts w:ascii="Times New Roman" w:hAnsi="Times New Roman"/>
          <w:b/>
          <w:bCs/>
          <w:iCs/>
          <w:szCs w:val="24"/>
          <w:lang w:eastAsia="tr-TR"/>
        </w:rPr>
        <w:lastRenderedPageBreak/>
        <w:t>İKİNCİ BÖLÜM</w:t>
      </w:r>
    </w:p>
    <w:p w:rsidR="00065440" w:rsidRPr="00973302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  <w:r w:rsidRPr="0027536C">
        <w:rPr>
          <w:rFonts w:ascii="Times New Roman" w:hAnsi="Times New Roman"/>
          <w:b/>
          <w:szCs w:val="24"/>
        </w:rPr>
        <w:t>EĞİTİM</w:t>
      </w:r>
    </w:p>
    <w:p w:rsidR="00065440" w:rsidRPr="0027536C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7536C">
        <w:rPr>
          <w:rFonts w:ascii="Times New Roman" w:hAnsi="Times New Roman"/>
          <w:b/>
          <w:szCs w:val="24"/>
        </w:rPr>
        <w:t>Madde 5.</w:t>
      </w:r>
      <w:r w:rsidRPr="00973302">
        <w:rPr>
          <w:rFonts w:ascii="Times New Roman" w:hAnsi="Times New Roman"/>
          <w:szCs w:val="24"/>
        </w:rPr>
        <w:t xml:space="preserve"> Dönem VI eğitim programı, ilgili stajların amaç ve öğrenim hedefleri</w:t>
      </w:r>
      <w:r>
        <w:rPr>
          <w:rFonts w:ascii="Times New Roman" w:hAnsi="Times New Roman"/>
          <w:szCs w:val="24"/>
        </w:rPr>
        <w:t xml:space="preserve"> </w:t>
      </w:r>
      <w:r w:rsidRPr="00973302">
        <w:rPr>
          <w:rFonts w:ascii="Times New Roman" w:hAnsi="Times New Roman"/>
          <w:szCs w:val="24"/>
          <w:lang w:eastAsia="tr-TR"/>
        </w:rPr>
        <w:t>doğrultusunda bilgi, beceri ve tutum kazandıracak şekilde teorik ve uygulamaları (</w:t>
      </w:r>
      <w:r w:rsidRPr="003C45DA">
        <w:rPr>
          <w:rFonts w:ascii="Times New Roman" w:hAnsi="Times New Roman"/>
          <w:szCs w:val="24"/>
          <w:lang w:eastAsia="tr-TR"/>
        </w:rPr>
        <w:t>poliklinik, sah</w:t>
      </w:r>
      <w:r>
        <w:rPr>
          <w:rFonts w:ascii="Times New Roman" w:hAnsi="Times New Roman"/>
          <w:szCs w:val="24"/>
          <w:lang w:eastAsia="tr-TR"/>
        </w:rPr>
        <w:t xml:space="preserve">a çalışmaları, </w:t>
      </w:r>
      <w:r w:rsidRPr="00973302">
        <w:rPr>
          <w:rFonts w:ascii="Times New Roman" w:hAnsi="Times New Roman"/>
          <w:szCs w:val="24"/>
          <w:lang w:eastAsia="tr-TR"/>
        </w:rPr>
        <w:t>hasta başı</w:t>
      </w:r>
      <w:r>
        <w:rPr>
          <w:rFonts w:ascii="Times New Roman" w:hAnsi="Times New Roman"/>
          <w:szCs w:val="24"/>
          <w:lang w:eastAsia="tr-TR"/>
        </w:rPr>
        <w:t xml:space="preserve"> </w:t>
      </w:r>
      <w:r w:rsidRPr="0027536C">
        <w:rPr>
          <w:rFonts w:ascii="Times New Roman" w:hAnsi="Times New Roman"/>
          <w:szCs w:val="24"/>
          <w:lang w:eastAsia="tr-TR"/>
        </w:rPr>
        <w:t>değerlendirme</w:t>
      </w:r>
      <w:r>
        <w:rPr>
          <w:rFonts w:ascii="Times New Roman" w:hAnsi="Times New Roman"/>
          <w:szCs w:val="24"/>
          <w:lang w:eastAsia="tr-TR"/>
        </w:rPr>
        <w:t xml:space="preserve">, hasta kayıtları, </w:t>
      </w:r>
      <w:r w:rsidRPr="003C45DA">
        <w:rPr>
          <w:rFonts w:ascii="Times New Roman" w:hAnsi="Times New Roman"/>
          <w:szCs w:val="24"/>
          <w:lang w:eastAsia="tr-TR"/>
        </w:rPr>
        <w:t>nöbetler, semine</w:t>
      </w:r>
      <w:r>
        <w:rPr>
          <w:rFonts w:ascii="Times New Roman" w:hAnsi="Times New Roman"/>
          <w:szCs w:val="24"/>
          <w:lang w:eastAsia="tr-TR"/>
        </w:rPr>
        <w:t>rler,</w:t>
      </w:r>
      <w:r w:rsidRPr="0027536C">
        <w:rPr>
          <w:rFonts w:ascii="Times New Roman" w:hAnsi="Times New Roman"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szCs w:val="24"/>
          <w:lang w:eastAsia="tr-TR"/>
        </w:rPr>
        <w:t>portfolyo</w:t>
      </w:r>
      <w:proofErr w:type="spellEnd"/>
      <w:r>
        <w:rPr>
          <w:rFonts w:ascii="Times New Roman" w:hAnsi="Times New Roman"/>
          <w:szCs w:val="24"/>
          <w:lang w:eastAsia="tr-TR"/>
        </w:rPr>
        <w:t>,</w:t>
      </w:r>
      <w:r w:rsidRPr="0027536C">
        <w:rPr>
          <w:rFonts w:ascii="Times New Roman" w:hAnsi="Times New Roman"/>
          <w:szCs w:val="24"/>
          <w:lang w:eastAsia="tr-TR"/>
        </w:rPr>
        <w:t xml:space="preserve"> rapor sunma, bilgisayar destekli sunum, ödev, proje</w:t>
      </w:r>
      <w:r>
        <w:rPr>
          <w:rFonts w:ascii="Times New Roman" w:hAnsi="Times New Roman"/>
          <w:szCs w:val="24"/>
          <w:lang w:eastAsia="tr-TR"/>
        </w:rPr>
        <w:t xml:space="preserve">, </w:t>
      </w:r>
      <w:r w:rsidRPr="0027536C">
        <w:rPr>
          <w:rFonts w:ascii="Times New Roman" w:hAnsi="Times New Roman"/>
          <w:szCs w:val="24"/>
          <w:lang w:eastAsia="tr-TR"/>
        </w:rPr>
        <w:t>öğrenci karnesi</w:t>
      </w:r>
      <w:r>
        <w:rPr>
          <w:rFonts w:ascii="Times New Roman" w:hAnsi="Times New Roman"/>
          <w:szCs w:val="24"/>
          <w:lang w:eastAsia="tr-TR"/>
        </w:rPr>
        <w:t xml:space="preserve"> vb.</w:t>
      </w:r>
      <w:r w:rsidRPr="0027536C">
        <w:rPr>
          <w:rFonts w:ascii="Times New Roman" w:hAnsi="Times New Roman"/>
          <w:szCs w:val="24"/>
          <w:lang w:eastAsia="tr-TR"/>
        </w:rPr>
        <w:t xml:space="preserve">) içerir. 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color w:val="000000"/>
          <w:sz w:val="18"/>
          <w:szCs w:val="18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7536C">
        <w:rPr>
          <w:rFonts w:ascii="Times New Roman" w:hAnsi="Times New Roman"/>
          <w:b/>
          <w:szCs w:val="24"/>
          <w:lang w:eastAsia="tr-TR"/>
        </w:rPr>
        <w:t>Madde 6.</w:t>
      </w:r>
      <w:r>
        <w:rPr>
          <w:rFonts w:ascii="Times New Roman" w:hAnsi="Times New Roman"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szCs w:val="24"/>
          <w:lang w:eastAsia="tr-TR"/>
        </w:rPr>
        <w:t xml:space="preserve"> doktorlar staj </w:t>
      </w:r>
      <w:r w:rsidRPr="0027536C">
        <w:rPr>
          <w:rFonts w:ascii="Times New Roman" w:hAnsi="Times New Roman"/>
          <w:szCs w:val="24"/>
          <w:lang w:eastAsia="tr-TR"/>
        </w:rPr>
        <w:t xml:space="preserve">eğitimlerini </w:t>
      </w:r>
      <w:r>
        <w:rPr>
          <w:rFonts w:ascii="Times New Roman" w:hAnsi="Times New Roman"/>
          <w:szCs w:val="24"/>
          <w:lang w:eastAsia="tr-TR"/>
        </w:rPr>
        <w:t>kesintisiz olarak bir yıl süreyle Siirt Eğitim ve Araştırma Hastanesi ve</w:t>
      </w:r>
      <w:r w:rsidRPr="0027536C">
        <w:rPr>
          <w:rFonts w:ascii="Times New Roman" w:hAnsi="Times New Roman"/>
          <w:szCs w:val="24"/>
          <w:lang w:eastAsia="tr-TR"/>
        </w:rPr>
        <w:t xml:space="preserve"> </w:t>
      </w:r>
      <w:r>
        <w:rPr>
          <w:rFonts w:ascii="Times New Roman" w:hAnsi="Times New Roman"/>
          <w:szCs w:val="24"/>
          <w:lang w:eastAsia="tr-TR"/>
        </w:rPr>
        <w:t>F</w:t>
      </w:r>
      <w:r w:rsidRPr="0027536C">
        <w:rPr>
          <w:rFonts w:ascii="Times New Roman" w:hAnsi="Times New Roman"/>
          <w:szCs w:val="24"/>
          <w:lang w:eastAsia="tr-TR"/>
        </w:rPr>
        <w:t>akültenin ilgili kurulları tarafından belirlenmiş olan sağlık kuruluşlarında yaparlar.</w:t>
      </w:r>
    </w:p>
    <w:p w:rsidR="00065440" w:rsidRPr="0027536C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27536C">
        <w:rPr>
          <w:rFonts w:ascii="Times New Roman" w:hAnsi="Times New Roman"/>
          <w:szCs w:val="24"/>
          <w:lang w:eastAsia="tr-TR"/>
        </w:rPr>
        <w:t xml:space="preserve"> </w:t>
      </w:r>
      <w:r w:rsidRPr="00DB5DFD">
        <w:rPr>
          <w:rFonts w:ascii="Times New Roman" w:hAnsi="Times New Roman"/>
          <w:b/>
          <w:szCs w:val="24"/>
          <w:lang w:eastAsia="tr-TR"/>
        </w:rPr>
        <w:t>Madde 7.</w:t>
      </w:r>
      <w:r w:rsidRPr="0027536C">
        <w:rPr>
          <w:rFonts w:ascii="Times New Roman" w:hAnsi="Times New Roman"/>
          <w:szCs w:val="24"/>
          <w:lang w:eastAsia="tr-TR"/>
        </w:rPr>
        <w:t xml:space="preserve"> Staj grupları ve tarihleri eğitim öğretim dönemi başında Dekanlık tarafından belirlenir ve anabilim dalı staj sorumlusuna gönderilir. Eğitim yılı içinde gruplar değiştirilemez.</w:t>
      </w:r>
    </w:p>
    <w:p w:rsidR="00065440" w:rsidRPr="0027536C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Pr="00EC558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DB5DFD">
        <w:rPr>
          <w:rFonts w:ascii="Times New Roman" w:hAnsi="Times New Roman"/>
          <w:b/>
          <w:szCs w:val="24"/>
          <w:lang w:eastAsia="tr-TR"/>
        </w:rPr>
        <w:t>Madde 8.</w:t>
      </w:r>
      <w:r w:rsidRPr="0027536C">
        <w:rPr>
          <w:rFonts w:ascii="Times New Roman" w:hAnsi="Times New Roman"/>
          <w:szCs w:val="24"/>
          <w:lang w:eastAsia="tr-TR"/>
        </w:rPr>
        <w:t xml:space="preserve"> Her stajın bitiminde </w:t>
      </w:r>
      <w:proofErr w:type="spellStart"/>
      <w:r>
        <w:rPr>
          <w:rFonts w:ascii="Times New Roman" w:hAnsi="Times New Roman"/>
          <w:szCs w:val="24"/>
          <w:lang w:eastAsia="tr-TR"/>
        </w:rPr>
        <w:t>intörn</w:t>
      </w:r>
      <w:proofErr w:type="spellEnd"/>
      <w:r>
        <w:rPr>
          <w:rFonts w:ascii="Times New Roman" w:hAnsi="Times New Roman"/>
          <w:szCs w:val="24"/>
          <w:lang w:eastAsia="tr-TR"/>
        </w:rPr>
        <w:t xml:space="preserve"> doktor karneleri, </w:t>
      </w:r>
      <w:r w:rsidRPr="0027536C">
        <w:rPr>
          <w:rFonts w:ascii="Times New Roman" w:hAnsi="Times New Roman"/>
          <w:szCs w:val="24"/>
          <w:lang w:eastAsia="tr-TR"/>
        </w:rPr>
        <w:t>staj sorumlusu tarafından</w:t>
      </w:r>
      <w:r w:rsidRPr="00EA0878">
        <w:rPr>
          <w:rFonts w:ascii="Times New Roman" w:hAnsi="Times New Roman"/>
          <w:szCs w:val="24"/>
          <w:lang w:eastAsia="tr-TR"/>
        </w:rPr>
        <w:t xml:space="preserve"> </w:t>
      </w:r>
      <w:r>
        <w:rPr>
          <w:rFonts w:ascii="Times New Roman" w:hAnsi="Times New Roman"/>
          <w:szCs w:val="24"/>
          <w:lang w:eastAsia="tr-TR"/>
        </w:rPr>
        <w:t xml:space="preserve">doldurulur, </w:t>
      </w:r>
      <w:r w:rsidRPr="00EA0878">
        <w:rPr>
          <w:rFonts w:ascii="Times New Roman" w:hAnsi="Times New Roman"/>
          <w:szCs w:val="24"/>
          <w:lang w:eastAsia="tr-TR"/>
        </w:rPr>
        <w:t>onaylanır</w:t>
      </w:r>
      <w:r>
        <w:rPr>
          <w:rFonts w:ascii="Times New Roman" w:hAnsi="Times New Roman"/>
          <w:szCs w:val="24"/>
          <w:lang w:eastAsia="tr-TR"/>
        </w:rPr>
        <w:t>, başarı notu sisteme girilir ve Dekanlığa gönderilir.</w:t>
      </w:r>
      <w:r w:rsidRPr="00EC5582">
        <w:rPr>
          <w:rFonts w:ascii="Times New Roman" w:hAnsi="Times New Roman"/>
          <w:color w:val="FF0000"/>
          <w:szCs w:val="24"/>
          <w:lang w:eastAsia="tr-TR"/>
        </w:rPr>
        <w:t xml:space="preserve"> </w:t>
      </w:r>
    </w:p>
    <w:p w:rsidR="00065440" w:rsidRPr="0027536C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DB5DFD">
        <w:rPr>
          <w:rFonts w:ascii="Times New Roman" w:hAnsi="Times New Roman"/>
          <w:b/>
          <w:szCs w:val="24"/>
          <w:lang w:eastAsia="tr-TR"/>
        </w:rPr>
        <w:t>Madde 9.</w:t>
      </w:r>
      <w:r>
        <w:rPr>
          <w:rFonts w:ascii="Times New Roman" w:hAnsi="Times New Roman"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szCs w:val="24"/>
          <w:lang w:eastAsia="tr-TR"/>
        </w:rPr>
        <w:t xml:space="preserve"> doktorlar</w:t>
      </w:r>
      <w:r w:rsidRPr="0027536C">
        <w:rPr>
          <w:rFonts w:ascii="Times New Roman" w:hAnsi="Times New Roman"/>
          <w:szCs w:val="24"/>
          <w:lang w:eastAsia="tr-TR"/>
        </w:rPr>
        <w:t xml:space="preserve"> Dönem VI eğitim programına göre eğitim alırlar. Stajlardaki eğitim toplantılarına katılmak ile yükümlüdürler. Birim ya da kurumdaki eğitim, hizmet ve araştırmalarda sağlık ekibinin diğer üyeleriyle</w:t>
      </w:r>
      <w:r>
        <w:rPr>
          <w:rFonts w:ascii="Times New Roman" w:hAnsi="Times New Roman"/>
          <w:szCs w:val="24"/>
          <w:lang w:eastAsia="tr-TR"/>
        </w:rPr>
        <w:t xml:space="preserve"> </w:t>
      </w:r>
      <w:r w:rsidRPr="0027536C">
        <w:rPr>
          <w:rFonts w:ascii="Times New Roman" w:hAnsi="Times New Roman"/>
          <w:szCs w:val="24"/>
          <w:lang w:eastAsia="tr-TR"/>
        </w:rPr>
        <w:t>iş</w:t>
      </w:r>
      <w:r>
        <w:rPr>
          <w:rFonts w:ascii="Times New Roman" w:hAnsi="Times New Roman"/>
          <w:szCs w:val="24"/>
          <w:lang w:eastAsia="tr-TR"/>
        </w:rPr>
        <w:t xml:space="preserve"> </w:t>
      </w:r>
      <w:r w:rsidRPr="0027536C">
        <w:rPr>
          <w:rFonts w:ascii="Times New Roman" w:hAnsi="Times New Roman"/>
          <w:szCs w:val="24"/>
          <w:lang w:eastAsia="tr-TR"/>
        </w:rPr>
        <w:t>birliği ve uyum içinde çalışırlar.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Pr="0027536C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lang w:eastAsia="tr-TR"/>
        </w:rPr>
      </w:pPr>
      <w:r w:rsidRPr="00DB5DFD">
        <w:rPr>
          <w:rFonts w:ascii="Times New Roman" w:hAnsi="Times New Roman"/>
          <w:b/>
          <w:szCs w:val="24"/>
          <w:lang w:eastAsia="tr-TR"/>
        </w:rPr>
        <w:t>ÜÇÜNCÜ BÖLÜM</w:t>
      </w:r>
    </w:p>
    <w:p w:rsidR="00065440" w:rsidRPr="00DB5DFD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lang w:eastAsia="tr-TR"/>
        </w:rPr>
      </w:pPr>
      <w:r w:rsidRPr="00DB5DFD">
        <w:rPr>
          <w:rFonts w:ascii="Times New Roman" w:hAnsi="Times New Roman"/>
          <w:b/>
          <w:szCs w:val="24"/>
          <w:lang w:eastAsia="tr-TR"/>
        </w:rPr>
        <w:t>BAŞARININ DEĞERLENDİRİLMESİ</w:t>
      </w:r>
    </w:p>
    <w:p w:rsidR="00065440" w:rsidRPr="00DB5DFD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DB5DFD">
        <w:rPr>
          <w:rFonts w:ascii="Times New Roman" w:hAnsi="Times New Roman"/>
          <w:b/>
          <w:szCs w:val="24"/>
          <w:lang w:eastAsia="tr-TR"/>
        </w:rPr>
        <w:t>Madde 10.</w:t>
      </w:r>
      <w:r>
        <w:rPr>
          <w:rFonts w:ascii="Times New Roman" w:hAnsi="Times New Roman"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szCs w:val="24"/>
          <w:lang w:eastAsia="tr-TR"/>
        </w:rPr>
        <w:t xml:space="preserve"> doktorlar;</w:t>
      </w:r>
      <w:r w:rsidRPr="0027536C">
        <w:rPr>
          <w:rFonts w:ascii="Times New Roman" w:hAnsi="Times New Roman"/>
          <w:szCs w:val="24"/>
          <w:lang w:eastAsia="tr-TR"/>
        </w:rPr>
        <w:t xml:space="preserve"> klinik, poliklinik, laboratuvar ve alan çalışmalarında öğretim eleman</w:t>
      </w:r>
      <w:r>
        <w:rPr>
          <w:rFonts w:ascii="Times New Roman" w:hAnsi="Times New Roman"/>
          <w:szCs w:val="24"/>
          <w:lang w:eastAsia="tr-TR"/>
        </w:rPr>
        <w:t>lar</w:t>
      </w:r>
      <w:r w:rsidRPr="0027536C">
        <w:rPr>
          <w:rFonts w:ascii="Times New Roman" w:hAnsi="Times New Roman"/>
          <w:szCs w:val="24"/>
          <w:lang w:eastAsia="tr-TR"/>
        </w:rPr>
        <w:t>ı</w:t>
      </w:r>
      <w:r>
        <w:rPr>
          <w:rFonts w:ascii="Times New Roman" w:hAnsi="Times New Roman"/>
          <w:szCs w:val="24"/>
          <w:lang w:eastAsia="tr-TR"/>
        </w:rPr>
        <w:t>, eğitim görevlileri ve uzmanların</w:t>
      </w:r>
      <w:r w:rsidRPr="0027536C">
        <w:rPr>
          <w:rFonts w:ascii="Times New Roman" w:hAnsi="Times New Roman"/>
          <w:szCs w:val="24"/>
          <w:lang w:eastAsia="tr-TR"/>
        </w:rPr>
        <w:t xml:space="preserve"> gözetiminde</w:t>
      </w:r>
      <w:r>
        <w:rPr>
          <w:rFonts w:ascii="Times New Roman" w:hAnsi="Times New Roman"/>
          <w:szCs w:val="24"/>
          <w:lang w:eastAsia="tr-TR"/>
        </w:rPr>
        <w:t xml:space="preserve"> çalışırlar. Öğrencilerin başarısı;</w:t>
      </w:r>
      <w:r w:rsidRPr="0027536C">
        <w:rPr>
          <w:rFonts w:ascii="Times New Roman" w:hAnsi="Times New Roman"/>
          <w:szCs w:val="24"/>
          <w:lang w:eastAsia="tr-TR"/>
        </w:rPr>
        <w:t xml:space="preserve"> klinik, poliklinik, laboratuvar ve alan çalışmaları, yaptıkları hasta görüşmeleri, </w:t>
      </w:r>
      <w:r>
        <w:rPr>
          <w:rFonts w:ascii="Times New Roman" w:hAnsi="Times New Roman"/>
          <w:szCs w:val="24"/>
          <w:lang w:eastAsia="tr-TR"/>
        </w:rPr>
        <w:t>hasta kayıtları</w:t>
      </w:r>
      <w:r w:rsidRPr="0027536C">
        <w:rPr>
          <w:rFonts w:ascii="Times New Roman" w:hAnsi="Times New Roman"/>
          <w:szCs w:val="24"/>
          <w:lang w:eastAsia="tr-TR"/>
        </w:rPr>
        <w:t>, hastalara davranışları ve ilgileri, nöbetler, katıldıkları seminerler,</w:t>
      </w:r>
      <w:r>
        <w:rPr>
          <w:rFonts w:ascii="Times New Roman" w:hAnsi="Times New Roman"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szCs w:val="24"/>
          <w:lang w:eastAsia="tr-TR"/>
        </w:rPr>
        <w:t>portfolyo</w:t>
      </w:r>
      <w:proofErr w:type="spellEnd"/>
      <w:r>
        <w:rPr>
          <w:rFonts w:ascii="Times New Roman" w:hAnsi="Times New Roman"/>
          <w:szCs w:val="24"/>
          <w:lang w:eastAsia="tr-TR"/>
        </w:rPr>
        <w:t>,</w:t>
      </w:r>
      <w:r w:rsidRPr="0027536C">
        <w:rPr>
          <w:rFonts w:ascii="Times New Roman" w:hAnsi="Times New Roman"/>
          <w:szCs w:val="24"/>
          <w:lang w:eastAsia="tr-TR"/>
        </w:rPr>
        <w:t xml:space="preserve"> </w:t>
      </w:r>
      <w:r w:rsidRPr="00022056">
        <w:rPr>
          <w:rFonts w:ascii="Times New Roman" w:hAnsi="Times New Roman"/>
          <w:szCs w:val="24"/>
          <w:lang w:eastAsia="tr-TR"/>
        </w:rPr>
        <w:t>bilgisayar destekli sunum, ödev, proje,</w:t>
      </w:r>
      <w:r>
        <w:rPr>
          <w:rFonts w:ascii="Times New Roman" w:hAnsi="Times New Roman"/>
          <w:szCs w:val="24"/>
          <w:lang w:eastAsia="tr-TR"/>
        </w:rPr>
        <w:t xml:space="preserve"> </w:t>
      </w:r>
      <w:r w:rsidRPr="0027536C">
        <w:rPr>
          <w:rFonts w:ascii="Times New Roman" w:hAnsi="Times New Roman"/>
          <w:szCs w:val="24"/>
          <w:lang w:eastAsia="tr-TR"/>
        </w:rPr>
        <w:t xml:space="preserve">klinik toplantılardaki </w:t>
      </w:r>
      <w:r>
        <w:rPr>
          <w:rFonts w:ascii="Times New Roman" w:hAnsi="Times New Roman"/>
          <w:szCs w:val="24"/>
          <w:lang w:eastAsia="tr-TR"/>
        </w:rPr>
        <w:t xml:space="preserve">başarıları </w:t>
      </w:r>
      <w:r w:rsidRPr="0027536C">
        <w:rPr>
          <w:rFonts w:ascii="Times New Roman" w:hAnsi="Times New Roman"/>
          <w:szCs w:val="24"/>
          <w:lang w:eastAsia="tr-TR"/>
        </w:rPr>
        <w:t>göz önüne alınarak değerlendirilir.</w:t>
      </w:r>
      <w:r>
        <w:rPr>
          <w:rFonts w:ascii="Times New Roman" w:hAnsi="Times New Roman"/>
          <w:szCs w:val="24"/>
          <w:lang w:eastAsia="tr-TR"/>
        </w:rPr>
        <w:t xml:space="preserve"> </w:t>
      </w:r>
      <w:r w:rsidRPr="0027536C">
        <w:rPr>
          <w:rFonts w:ascii="Times New Roman" w:hAnsi="Times New Roman"/>
          <w:szCs w:val="24"/>
          <w:lang w:eastAsia="tr-TR"/>
        </w:rPr>
        <w:t xml:space="preserve">Öğrencinin başarılı sayılabilmesi için her stajdaki çalışmalarından en az 60 puan alması </w:t>
      </w:r>
      <w:r>
        <w:rPr>
          <w:rFonts w:ascii="Times New Roman" w:hAnsi="Times New Roman"/>
          <w:szCs w:val="24"/>
          <w:lang w:eastAsia="tr-TR"/>
        </w:rPr>
        <w:t>z</w:t>
      </w:r>
      <w:r w:rsidRPr="0027536C">
        <w:rPr>
          <w:rFonts w:ascii="Times New Roman" w:hAnsi="Times New Roman"/>
          <w:szCs w:val="24"/>
          <w:lang w:eastAsia="tr-TR"/>
        </w:rPr>
        <w:t>orunludur.</w:t>
      </w:r>
    </w:p>
    <w:p w:rsidR="00065440" w:rsidRPr="00973302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</w:p>
    <w:p w:rsidR="00065440" w:rsidRPr="00FC3E85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eastAsia="tr-TR"/>
        </w:rPr>
      </w:pPr>
      <w:r w:rsidRPr="00DB5DFD">
        <w:rPr>
          <w:rFonts w:ascii="Times New Roman" w:hAnsi="Times New Roman"/>
          <w:b/>
          <w:szCs w:val="24"/>
          <w:lang w:eastAsia="tr-TR"/>
        </w:rPr>
        <w:t>Madde 11.</w:t>
      </w:r>
      <w:r w:rsidRPr="0027536C">
        <w:rPr>
          <w:rFonts w:ascii="Times New Roman" w:hAnsi="Times New Roman"/>
          <w:szCs w:val="24"/>
          <w:lang w:eastAsia="tr-TR"/>
        </w:rPr>
        <w:t xml:space="preserve"> Stajdan başarısı</w:t>
      </w:r>
      <w:r w:rsidRPr="007C553B">
        <w:rPr>
          <w:rFonts w:ascii="Times New Roman" w:hAnsi="Times New Roman"/>
          <w:iCs/>
          <w:szCs w:val="24"/>
          <w:lang w:eastAsia="tr-TR"/>
        </w:rPr>
        <w:t>z</w:t>
      </w:r>
      <w:r w:rsidRPr="00973302">
        <w:rPr>
          <w:rFonts w:ascii="Times New Roman" w:hAnsi="Times New Roman"/>
          <w:b/>
          <w:bCs/>
          <w:iCs/>
          <w:szCs w:val="24"/>
          <w:lang w:eastAsia="tr-TR"/>
        </w:rPr>
        <w:t xml:space="preserve"> 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olan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 stajı tekrar eder.</w:t>
      </w:r>
      <w:r w:rsidRPr="009F2353">
        <w:rPr>
          <w:rFonts w:ascii="Times New Roman" w:hAnsi="Times New Roman"/>
          <w:color w:val="FF0000"/>
          <w:szCs w:val="24"/>
          <w:lang w:eastAsia="tr-TR"/>
        </w:rPr>
        <w:t xml:space="preserve"> 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Pr="00DB5DFD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Cs w:val="24"/>
          <w:lang w:eastAsia="tr-TR"/>
        </w:rPr>
      </w:pPr>
      <w:r w:rsidRPr="00DB5DFD">
        <w:rPr>
          <w:rFonts w:ascii="Times New Roman" w:hAnsi="Times New Roman"/>
          <w:b/>
          <w:bCs/>
          <w:iCs/>
          <w:szCs w:val="24"/>
          <w:lang w:eastAsia="tr-TR"/>
        </w:rPr>
        <w:t>Devamsızlık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DB5DFD">
        <w:rPr>
          <w:rFonts w:ascii="Times New Roman" w:hAnsi="Times New Roman"/>
          <w:b/>
          <w:bCs/>
          <w:iCs/>
          <w:szCs w:val="24"/>
          <w:lang w:eastAsia="tr-TR"/>
        </w:rPr>
        <w:t>Madde 12.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Stajlara devam zorunludur. </w:t>
      </w:r>
      <w:proofErr w:type="spellStart"/>
      <w:r w:rsidRPr="002C0174">
        <w:rPr>
          <w:rFonts w:ascii="Times New Roman" w:hAnsi="Times New Roman"/>
          <w:bCs/>
          <w:iCs/>
          <w:szCs w:val="24"/>
          <w:lang w:eastAsia="tr-TR"/>
        </w:rPr>
        <w:t>İntörnlük</w:t>
      </w:r>
      <w:proofErr w:type="spellEnd"/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dönemi bir yıl süreyle aralıksız</w:t>
      </w:r>
      <w:r w:rsidRPr="002C0174">
        <w:rPr>
          <w:bCs/>
          <w:iCs/>
          <w:szCs w:val="24"/>
        </w:rPr>
        <w:t xml:space="preserve">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devam eder.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staj sürelerini 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Dekanlık tarafından belirlenen mazeret süresini aşmamak şartıyla eksiksiz olarak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tamamlamak zorundadır.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,</w:t>
      </w:r>
      <w:r w:rsidRPr="002C0174">
        <w:rPr>
          <w:bCs/>
          <w:iCs/>
          <w:szCs w:val="24"/>
        </w:rPr>
        <w:t xml:space="preserve">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mazeretlerini resmî belge ile staj sorumlusuna bildirmek zorundadır. Geçerli bir mazeret</w:t>
      </w:r>
      <w:r w:rsidRPr="002C0174">
        <w:rPr>
          <w:bCs/>
          <w:iCs/>
          <w:szCs w:val="24"/>
        </w:rPr>
        <w:t xml:space="preserve">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belirtmeksizin ve staj sorumlularından izin almaksızın devamsızlık yapan öğrenciler stajı</w:t>
      </w:r>
      <w:r w:rsidRPr="002C0174">
        <w:rPr>
          <w:bCs/>
          <w:iCs/>
          <w:szCs w:val="24"/>
        </w:rPr>
        <w:t xml:space="preserve"> </w:t>
      </w:r>
      <w:r>
        <w:rPr>
          <w:rFonts w:ascii="Times New Roman" w:hAnsi="Times New Roman"/>
          <w:bCs/>
          <w:iCs/>
          <w:szCs w:val="24"/>
          <w:lang w:eastAsia="tr-TR"/>
        </w:rPr>
        <w:t>tekrar eder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.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DB5DFD">
        <w:rPr>
          <w:rFonts w:ascii="Times New Roman" w:hAnsi="Times New Roman"/>
          <w:b/>
          <w:bCs/>
          <w:iCs/>
          <w:szCs w:val="24"/>
          <w:lang w:eastAsia="tr-TR"/>
        </w:rPr>
        <w:t>Madde 13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.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doktorların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aşağıda yazılı geçerli mazeret olarak kabul edilecek</w:t>
      </w:r>
      <w:r w:rsidRPr="002C0174">
        <w:rPr>
          <w:bCs/>
          <w:iCs/>
          <w:szCs w:val="24"/>
        </w:rPr>
        <w:t xml:space="preserve">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durumlarda sekiz haftalık </w:t>
      </w:r>
      <w:r w:rsidRPr="007C553B">
        <w:rPr>
          <w:rFonts w:ascii="Times New Roman" w:hAnsi="Times New Roman"/>
          <w:bCs/>
          <w:szCs w:val="24"/>
          <w:lang w:eastAsia="tr-TR"/>
        </w:rPr>
        <w:t xml:space="preserve">stajlarda </w:t>
      </w:r>
      <w:r>
        <w:rPr>
          <w:rFonts w:ascii="Times New Roman" w:hAnsi="Times New Roman"/>
          <w:bCs/>
          <w:szCs w:val="24"/>
          <w:lang w:eastAsia="tr-TR"/>
        </w:rPr>
        <w:t>dört</w:t>
      </w:r>
      <w:r w:rsidRPr="007C553B">
        <w:rPr>
          <w:rFonts w:ascii="Times New Roman" w:hAnsi="Times New Roman"/>
          <w:bCs/>
          <w:szCs w:val="24"/>
          <w:lang w:eastAsia="tr-TR"/>
        </w:rPr>
        <w:t xml:space="preserve"> gün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,</w:t>
      </w:r>
      <w:r w:rsidRPr="00EF4928"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>
        <w:rPr>
          <w:rFonts w:ascii="Times New Roman" w:hAnsi="Times New Roman"/>
          <w:bCs/>
          <w:iCs/>
          <w:szCs w:val="24"/>
          <w:lang w:eastAsia="tr-TR"/>
        </w:rPr>
        <w:t>dört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haftalık </w:t>
      </w:r>
      <w:r w:rsidRPr="007C553B">
        <w:rPr>
          <w:rFonts w:ascii="Times New Roman" w:hAnsi="Times New Roman"/>
          <w:bCs/>
          <w:szCs w:val="24"/>
          <w:lang w:eastAsia="tr-TR"/>
        </w:rPr>
        <w:t>stajlarda</w:t>
      </w:r>
      <w:r>
        <w:rPr>
          <w:rFonts w:ascii="Times New Roman" w:hAnsi="Times New Roman"/>
          <w:bCs/>
          <w:szCs w:val="24"/>
          <w:lang w:eastAsia="tr-TR"/>
        </w:rPr>
        <w:t xml:space="preserve"> iki gün, </w:t>
      </w:r>
      <w:r>
        <w:rPr>
          <w:rFonts w:ascii="Times New Roman" w:hAnsi="Times New Roman"/>
          <w:bCs/>
          <w:iCs/>
          <w:szCs w:val="24"/>
          <w:lang w:eastAsia="tr-TR"/>
        </w:rPr>
        <w:t>iki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haftalık </w:t>
      </w:r>
      <w:r w:rsidRPr="007C553B">
        <w:rPr>
          <w:rFonts w:ascii="Times New Roman" w:hAnsi="Times New Roman"/>
          <w:bCs/>
          <w:szCs w:val="24"/>
          <w:lang w:eastAsia="tr-TR"/>
        </w:rPr>
        <w:t>stajlarda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bir gün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devamsızlık hakkı</w:t>
      </w:r>
      <w:r w:rsidRPr="002C0174">
        <w:rPr>
          <w:bCs/>
          <w:iCs/>
          <w:szCs w:val="24"/>
        </w:rPr>
        <w:t xml:space="preserve"> </w:t>
      </w:r>
      <w:r w:rsidRPr="002C0174">
        <w:rPr>
          <w:rFonts w:ascii="Times New Roman" w:hAnsi="Times New Roman"/>
          <w:bCs/>
          <w:iCs/>
          <w:szCs w:val="24"/>
          <w:lang w:eastAsia="tr-TR"/>
        </w:rPr>
        <w:t>bulunmaktadır.</w:t>
      </w:r>
    </w:p>
    <w:p w:rsidR="00065440" w:rsidRPr="000D227F" w:rsidRDefault="00065440" w:rsidP="000654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0D227F">
        <w:rPr>
          <w:rFonts w:ascii="Times New Roman" w:hAnsi="Times New Roman"/>
          <w:bCs/>
          <w:iCs/>
          <w:szCs w:val="24"/>
          <w:lang w:eastAsia="tr-TR"/>
        </w:rPr>
        <w:lastRenderedPageBreak/>
        <w:t xml:space="preserve">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doktorun ü</w:t>
      </w:r>
      <w:r w:rsidRPr="000D227F">
        <w:rPr>
          <w:rFonts w:ascii="Times New Roman" w:hAnsi="Times New Roman"/>
          <w:bCs/>
          <w:iCs/>
          <w:szCs w:val="24"/>
          <w:lang w:eastAsia="tr-TR"/>
        </w:rPr>
        <w:t>niversite hastanesinden veya diğer sağlık kuruluşlarından alınan sağlık raporlarıyla belgelenmiş sağlıkla ilgili mazeretinin olması.</w:t>
      </w:r>
    </w:p>
    <w:p w:rsidR="00065440" w:rsidRPr="000D227F" w:rsidRDefault="00065440" w:rsidP="000654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0D227F">
        <w:rPr>
          <w:rFonts w:ascii="Times New Roman" w:hAnsi="Times New Roman"/>
          <w:bCs/>
          <w:iCs/>
          <w:szCs w:val="24"/>
          <w:lang w:eastAsia="tr-TR"/>
        </w:rPr>
        <w:t xml:space="preserve">Anne, baba, kardeş, eş veya çocuğunun ölümü ya da bu kişilerin ağır hastalığında bakacak başka bir kimsenin bulunmaması ve bunun belgelendirilmesi. </w:t>
      </w:r>
    </w:p>
    <w:p w:rsidR="00065440" w:rsidRPr="000D227F" w:rsidRDefault="00065440" w:rsidP="000654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doktorun</w:t>
      </w:r>
      <w:r w:rsidRPr="000D227F">
        <w:rPr>
          <w:rFonts w:ascii="Times New Roman" w:hAnsi="Times New Roman"/>
          <w:bCs/>
          <w:iCs/>
          <w:szCs w:val="24"/>
          <w:lang w:eastAsia="tr-TR"/>
        </w:rPr>
        <w:t xml:space="preserve"> kendisinin veya ailesinin oturduğu yerde herhangi bir doğal afet meydana gelmiş ve bunun mülki amirlerden alınan belgeyle belgelendirilmiş olması</w:t>
      </w:r>
      <w:r>
        <w:rPr>
          <w:rFonts w:ascii="Times New Roman" w:hAnsi="Times New Roman"/>
          <w:bCs/>
          <w:iCs/>
          <w:szCs w:val="24"/>
          <w:lang w:eastAsia="tr-TR"/>
        </w:rPr>
        <w:t>.</w:t>
      </w:r>
    </w:p>
    <w:p w:rsidR="00065440" w:rsidRPr="000D227F" w:rsidRDefault="00065440" w:rsidP="0006544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0D227F">
        <w:rPr>
          <w:rFonts w:ascii="Times New Roman" w:hAnsi="Times New Roman"/>
          <w:bCs/>
          <w:iCs/>
          <w:szCs w:val="24"/>
          <w:lang w:eastAsia="tr-TR"/>
        </w:rPr>
        <w:t>Yönetim Kurulunun haklı ve geçerli kabul edeceği diğer hallerin ortaya çıkması.</w:t>
      </w:r>
    </w:p>
    <w:p w:rsidR="00065440" w:rsidRPr="00DD7AEB" w:rsidRDefault="00065440" w:rsidP="00065440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bCs/>
          <w:iCs/>
          <w:color w:val="FF0000"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Madde 14.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Mazeret durumlarını resmi olarak belgelemeyen </w:t>
      </w:r>
      <w:r>
        <w:rPr>
          <w:rFonts w:ascii="Times New Roman" w:hAnsi="Times New Roman"/>
          <w:bCs/>
          <w:iCs/>
          <w:szCs w:val="24"/>
          <w:lang w:eastAsia="tr-TR"/>
        </w:rPr>
        <w:t>ve M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>adde 13’te belirlenen sürele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ri aşan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 ilgili stajı tekrar eder.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Pr="0048531E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DÖRDÜNCÜ BÖLÜM</w:t>
      </w:r>
    </w:p>
    <w:p w:rsidR="00065440" w:rsidRPr="00923A17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ÇALIŞMA İLKE VE ESASLARI</w:t>
      </w:r>
    </w:p>
    <w:p w:rsidR="00065440" w:rsidRPr="00923A17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Madde 15.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doktorlara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her stajın ilk günü uyum programı uygulanır. Klinik çalışanları ile tanıştırılır. Birimin çalışma ilke ve esasları ile eğitim programı anlatılır.</w:t>
      </w:r>
    </w:p>
    <w:p w:rsidR="00065440" w:rsidRPr="0048531E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Madde 16.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bulundukları birimde görevli olan uzmanlık öğrencileri,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uzmanlar ve öğretim </w:t>
      </w:r>
      <w:r>
        <w:rPr>
          <w:rFonts w:ascii="Times New Roman" w:hAnsi="Times New Roman"/>
          <w:bCs/>
          <w:iCs/>
          <w:szCs w:val="24"/>
          <w:lang w:eastAsia="tr-TR"/>
        </w:rPr>
        <w:t>elemanları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ile birlikte poliklinik, servis, ameliyathane, yoğun bakım,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>laboratuvar ve sahada mesleki etiğe uygun olarak bir ekip anlayışıyla uyum içinde çalışırlar.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>Hasta haklarına saygı gösterirler ve birimin işleyiş ve mesai saatlerine uyarlar</w:t>
      </w:r>
      <w:r>
        <w:rPr>
          <w:rFonts w:ascii="Times New Roman" w:hAnsi="Times New Roman"/>
          <w:bCs/>
          <w:iCs/>
          <w:szCs w:val="24"/>
          <w:lang w:eastAsia="tr-TR"/>
        </w:rPr>
        <w:t>.</w:t>
      </w:r>
    </w:p>
    <w:p w:rsidR="00065440" w:rsidRPr="0048531E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Madde 17.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 w:rsidRPr="00861A03"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>
        <w:rPr>
          <w:rFonts w:ascii="Times New Roman" w:hAnsi="Times New Roman"/>
          <w:bCs/>
          <w:iCs/>
          <w:szCs w:val="24"/>
          <w:lang w:eastAsia="tr-TR"/>
        </w:rPr>
        <w:t>doktorlar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bulundukları stajda ayda </w:t>
      </w:r>
      <w:r>
        <w:rPr>
          <w:rFonts w:ascii="Times New Roman" w:hAnsi="Times New Roman"/>
          <w:bCs/>
          <w:iCs/>
          <w:szCs w:val="24"/>
          <w:lang w:eastAsia="tr-TR"/>
        </w:rPr>
        <w:t>8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nöbetten daha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>fazla olmayacak şekilde (hafta sonu ve diğer resmi tatil günleri tutulan 1 nöbet 2 nöbete karşılık gelir) eğitim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amaçlı olarak nöbet tutarla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r. Aylık nöbet listeleri sorumlu öğretim </w:t>
      </w:r>
      <w:r>
        <w:rPr>
          <w:rFonts w:ascii="Times New Roman" w:hAnsi="Times New Roman"/>
          <w:bCs/>
          <w:iCs/>
          <w:szCs w:val="24"/>
          <w:lang w:eastAsia="tr-TR"/>
        </w:rPr>
        <w:t>elemanı veya uzmanın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imzası ile Dekanlığa iletilir. Mazeretsiz olarak ve zorunlu haller dışında nöbet değişimi yapılamaz. Kurallara uymayanlar başarısız kabul edilir.</w:t>
      </w:r>
    </w:p>
    <w:p w:rsidR="00065440" w:rsidRPr="0048531E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923A17">
        <w:rPr>
          <w:rFonts w:ascii="Times New Roman" w:hAnsi="Times New Roman"/>
          <w:b/>
          <w:bCs/>
          <w:iCs/>
          <w:szCs w:val="24"/>
          <w:lang w:eastAsia="tr-TR"/>
        </w:rPr>
        <w:t>Madde 18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. </w:t>
      </w:r>
      <w:proofErr w:type="spellStart"/>
      <w:r>
        <w:rPr>
          <w:rFonts w:ascii="Times New Roman" w:hAnsi="Times New Roman"/>
          <w:bCs/>
          <w:iCs/>
          <w:szCs w:val="24"/>
          <w:lang w:eastAsia="tr-TR"/>
        </w:rPr>
        <w:t>İntörn</w:t>
      </w:r>
      <w:proofErr w:type="spellEnd"/>
      <w:r>
        <w:rPr>
          <w:rFonts w:ascii="Times New Roman" w:hAnsi="Times New Roman"/>
          <w:bCs/>
          <w:iCs/>
          <w:szCs w:val="24"/>
          <w:lang w:eastAsia="tr-TR"/>
        </w:rPr>
        <w:t xml:space="preserve"> doktorlar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görevlerini yaparken hekimlik mesleğine yaraşır hal ve tavır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>içinde olmalıdır. Fakülte kimlik kartları görünür olacak şekilde beyaz önlük veya nöbet forması giyerek çalışmalıdır.</w:t>
      </w: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  <w:r w:rsidRPr="009E2968">
        <w:rPr>
          <w:rFonts w:ascii="Times New Roman" w:hAnsi="Times New Roman"/>
          <w:b/>
          <w:bCs/>
          <w:iCs/>
          <w:szCs w:val="24"/>
          <w:lang w:eastAsia="tr-TR"/>
        </w:rPr>
        <w:t>BEŞİNCİ BÖLÜM</w:t>
      </w:r>
    </w:p>
    <w:p w:rsidR="00065440" w:rsidRPr="009E2968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Cs w:val="24"/>
          <w:lang w:eastAsia="tr-TR"/>
        </w:rPr>
      </w:pPr>
      <w:r w:rsidRPr="009E2968">
        <w:rPr>
          <w:rFonts w:ascii="Times New Roman" w:hAnsi="Times New Roman"/>
          <w:b/>
          <w:bCs/>
          <w:iCs/>
          <w:szCs w:val="24"/>
          <w:lang w:eastAsia="tr-TR"/>
        </w:rPr>
        <w:t>ÇEŞİTLİ VE SON HÜKÜMLER</w:t>
      </w:r>
    </w:p>
    <w:p w:rsidR="00065440" w:rsidRPr="009E2968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iCs/>
          <w:szCs w:val="24"/>
          <w:lang w:eastAsia="tr-TR"/>
        </w:rPr>
      </w:pPr>
    </w:p>
    <w:p w:rsidR="0006544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  <w:r w:rsidRPr="00F74990">
        <w:rPr>
          <w:rFonts w:ascii="Times New Roman" w:hAnsi="Times New Roman"/>
          <w:b/>
          <w:bCs/>
          <w:iCs/>
          <w:szCs w:val="24"/>
          <w:lang w:eastAsia="tr-TR"/>
        </w:rPr>
        <w:t>Madde 19</w:t>
      </w:r>
      <w:r>
        <w:rPr>
          <w:rFonts w:ascii="Times New Roman" w:hAnsi="Times New Roman"/>
          <w:bCs/>
          <w:iCs/>
          <w:szCs w:val="24"/>
          <w:lang w:eastAsia="tr-TR"/>
        </w:rPr>
        <w:t>.</w:t>
      </w:r>
      <w:r w:rsidRPr="00F74990">
        <w:rPr>
          <w:rFonts w:ascii="Times New Roman" w:hAnsi="Times New Roman"/>
          <w:bCs/>
          <w:iCs/>
          <w:szCs w:val="24"/>
          <w:lang w:eastAsia="tr-TR"/>
        </w:rPr>
        <w:t xml:space="preserve"> Bu Yönergede hüküm bulunmayan hallerde; 27 Kasım 2022 tarihli ve 32026 sayılı Resmî Gazetede yayımlanan Siirt Üniversitesi Tıp Fakültesi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 </w:t>
      </w:r>
      <w:r w:rsidRPr="00F74990">
        <w:rPr>
          <w:rFonts w:ascii="Times New Roman" w:hAnsi="Times New Roman"/>
          <w:bCs/>
          <w:iCs/>
          <w:szCs w:val="24"/>
          <w:lang w:eastAsia="tr-TR"/>
        </w:rPr>
        <w:t>Eğitim</w:t>
      </w:r>
      <w:r>
        <w:rPr>
          <w:rFonts w:ascii="Times New Roman" w:hAnsi="Times New Roman"/>
          <w:bCs/>
          <w:iCs/>
          <w:szCs w:val="24"/>
          <w:lang w:eastAsia="tr-TR"/>
        </w:rPr>
        <w:t>-</w:t>
      </w:r>
      <w:r w:rsidRPr="00F74990">
        <w:rPr>
          <w:rFonts w:ascii="Times New Roman" w:hAnsi="Times New Roman"/>
          <w:bCs/>
          <w:iCs/>
          <w:szCs w:val="24"/>
          <w:lang w:eastAsia="tr-TR"/>
        </w:rPr>
        <w:t>Öğretin ve Sınav Yönetmeliği ve ilgili diğer mevzuat hükümleri uygulanır.</w:t>
      </w:r>
    </w:p>
    <w:p w:rsidR="00065440" w:rsidRPr="00F74990" w:rsidRDefault="00065440" w:rsidP="00065440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Pr="00F74990" w:rsidRDefault="00065440" w:rsidP="00065440">
      <w:pPr>
        <w:autoSpaceDE w:val="0"/>
        <w:autoSpaceDN w:val="0"/>
        <w:adjustRightInd w:val="0"/>
        <w:rPr>
          <w:rFonts w:ascii="Times New Roman" w:hAnsi="Times New Roman"/>
          <w:b/>
          <w:bCs/>
          <w:iCs/>
          <w:szCs w:val="24"/>
          <w:lang w:eastAsia="tr-TR"/>
        </w:rPr>
      </w:pPr>
      <w:r w:rsidRPr="00F74990">
        <w:rPr>
          <w:rFonts w:ascii="Times New Roman" w:hAnsi="Times New Roman"/>
          <w:b/>
          <w:bCs/>
          <w:iCs/>
          <w:szCs w:val="24"/>
          <w:lang w:eastAsia="tr-TR"/>
        </w:rPr>
        <w:t>Yürürlük</w:t>
      </w:r>
    </w:p>
    <w:p w:rsidR="00065440" w:rsidRDefault="00065440" w:rsidP="00065440">
      <w:pPr>
        <w:autoSpaceDE w:val="0"/>
        <w:autoSpaceDN w:val="0"/>
        <w:adjustRightInd w:val="0"/>
        <w:rPr>
          <w:rFonts w:ascii="Times New Roman" w:hAnsi="Times New Roman"/>
          <w:bCs/>
          <w:iCs/>
          <w:szCs w:val="24"/>
          <w:lang w:eastAsia="tr-TR"/>
        </w:rPr>
      </w:pPr>
      <w:r w:rsidRPr="00F74990">
        <w:rPr>
          <w:rFonts w:ascii="Times New Roman" w:hAnsi="Times New Roman"/>
          <w:b/>
          <w:bCs/>
          <w:iCs/>
          <w:szCs w:val="24"/>
          <w:lang w:eastAsia="tr-TR"/>
        </w:rPr>
        <w:t>Madde 20</w:t>
      </w:r>
      <w:r w:rsidRPr="009E2968">
        <w:rPr>
          <w:rFonts w:ascii="Times New Roman" w:hAnsi="Times New Roman"/>
          <w:bCs/>
          <w:iCs/>
          <w:szCs w:val="24"/>
          <w:lang w:eastAsia="tr-TR"/>
        </w:rPr>
        <w:t xml:space="preserve">. Bu yönerge </w:t>
      </w:r>
      <w:r>
        <w:rPr>
          <w:rFonts w:ascii="Times New Roman" w:hAnsi="Times New Roman"/>
          <w:bCs/>
          <w:iCs/>
          <w:szCs w:val="24"/>
          <w:lang w:eastAsia="tr-TR"/>
        </w:rPr>
        <w:t>Siirt</w:t>
      </w:r>
      <w:r w:rsidRPr="009E2968">
        <w:rPr>
          <w:rFonts w:ascii="Times New Roman" w:hAnsi="Times New Roman"/>
          <w:bCs/>
          <w:iCs/>
          <w:szCs w:val="24"/>
          <w:lang w:eastAsia="tr-TR"/>
        </w:rPr>
        <w:t xml:space="preserve"> Ünivers</w:t>
      </w:r>
      <w:r>
        <w:rPr>
          <w:rFonts w:ascii="Times New Roman" w:hAnsi="Times New Roman"/>
          <w:bCs/>
          <w:iCs/>
          <w:szCs w:val="24"/>
          <w:lang w:eastAsia="tr-TR"/>
        </w:rPr>
        <w:t xml:space="preserve">itesi Senatosu tarafından kabul </w:t>
      </w:r>
      <w:r w:rsidRPr="009E2968">
        <w:rPr>
          <w:rFonts w:ascii="Times New Roman" w:hAnsi="Times New Roman"/>
          <w:bCs/>
          <w:iCs/>
          <w:szCs w:val="24"/>
          <w:lang w:eastAsia="tr-TR"/>
        </w:rPr>
        <w:t>edildiği tarihten itibaren geçerli olmak üzere yürürlüğe girer.</w:t>
      </w:r>
    </w:p>
    <w:p w:rsidR="00065440" w:rsidRPr="009E2968" w:rsidRDefault="00065440" w:rsidP="00065440">
      <w:pPr>
        <w:autoSpaceDE w:val="0"/>
        <w:autoSpaceDN w:val="0"/>
        <w:adjustRightInd w:val="0"/>
        <w:rPr>
          <w:rFonts w:ascii="Times New Roman" w:hAnsi="Times New Roman"/>
          <w:bCs/>
          <w:iCs/>
          <w:szCs w:val="24"/>
          <w:lang w:eastAsia="tr-TR"/>
        </w:rPr>
      </w:pPr>
    </w:p>
    <w:p w:rsidR="00065440" w:rsidRPr="00F74990" w:rsidRDefault="00065440" w:rsidP="00065440">
      <w:pPr>
        <w:autoSpaceDE w:val="0"/>
        <w:autoSpaceDN w:val="0"/>
        <w:adjustRightInd w:val="0"/>
        <w:rPr>
          <w:rFonts w:ascii="Times New Roman" w:hAnsi="Times New Roman"/>
          <w:b/>
          <w:bCs/>
          <w:iCs/>
          <w:szCs w:val="24"/>
          <w:lang w:eastAsia="tr-TR"/>
        </w:rPr>
      </w:pPr>
      <w:r w:rsidRPr="00F74990">
        <w:rPr>
          <w:rFonts w:ascii="Times New Roman" w:hAnsi="Times New Roman"/>
          <w:b/>
          <w:bCs/>
          <w:iCs/>
          <w:szCs w:val="24"/>
          <w:lang w:eastAsia="tr-TR"/>
        </w:rPr>
        <w:t>Yürütme</w:t>
      </w:r>
    </w:p>
    <w:p w:rsidR="00065440" w:rsidRPr="0048531E" w:rsidRDefault="00065440" w:rsidP="00065440">
      <w:pPr>
        <w:autoSpaceDE w:val="0"/>
        <w:autoSpaceDN w:val="0"/>
        <w:adjustRightInd w:val="0"/>
        <w:rPr>
          <w:rFonts w:ascii="Times New Roman" w:hAnsi="Times New Roman"/>
          <w:bCs/>
          <w:iCs/>
          <w:szCs w:val="24"/>
          <w:lang w:eastAsia="tr-TR"/>
        </w:rPr>
      </w:pPr>
      <w:r w:rsidRPr="00F74990">
        <w:rPr>
          <w:rFonts w:ascii="Times New Roman" w:hAnsi="Times New Roman"/>
          <w:b/>
          <w:bCs/>
          <w:iCs/>
          <w:szCs w:val="24"/>
          <w:lang w:eastAsia="tr-TR"/>
        </w:rPr>
        <w:t>Madde 21.</w:t>
      </w:r>
      <w:r w:rsidRPr="009E2968">
        <w:rPr>
          <w:rFonts w:ascii="Times New Roman" w:hAnsi="Times New Roman"/>
          <w:bCs/>
          <w:iCs/>
          <w:szCs w:val="24"/>
          <w:lang w:eastAsia="tr-TR"/>
        </w:rPr>
        <w:t xml:space="preserve"> Bu yönerge hükümlerini </w:t>
      </w:r>
      <w:r>
        <w:rPr>
          <w:rFonts w:ascii="Times New Roman" w:hAnsi="Times New Roman"/>
          <w:bCs/>
          <w:iCs/>
          <w:szCs w:val="24"/>
          <w:lang w:eastAsia="tr-TR"/>
        </w:rPr>
        <w:t>Siirt Üniversitesi</w:t>
      </w:r>
      <w:r w:rsidRPr="009E2968">
        <w:rPr>
          <w:rFonts w:ascii="Times New Roman" w:hAnsi="Times New Roman"/>
          <w:bCs/>
          <w:iCs/>
          <w:szCs w:val="24"/>
          <w:lang w:eastAsia="tr-TR"/>
        </w:rPr>
        <w:t xml:space="preserve"> Tıp Fakültesi Dekanı yürütür.</w:t>
      </w:r>
      <w:r w:rsidRPr="0048531E">
        <w:rPr>
          <w:rFonts w:ascii="Times New Roman" w:hAnsi="Times New Roman"/>
          <w:bCs/>
          <w:iCs/>
          <w:szCs w:val="24"/>
          <w:lang w:eastAsia="tr-TR"/>
        </w:rPr>
        <w:t xml:space="preserve"> </w:t>
      </w:r>
    </w:p>
    <w:p w:rsidR="004149F2" w:rsidRDefault="004149F2" w:rsidP="00065440"/>
    <w:sectPr w:rsidR="00414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52164"/>
    <w:multiLevelType w:val="hybridMultilevel"/>
    <w:tmpl w:val="2C40F100"/>
    <w:lvl w:ilvl="0" w:tplc="262CE5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9DE"/>
    <w:rsid w:val="00065440"/>
    <w:rsid w:val="00266B47"/>
    <w:rsid w:val="002D29DE"/>
    <w:rsid w:val="004149F2"/>
    <w:rsid w:val="00A1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B425FC-B6B9-4618-8C09-EAA10FC6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440"/>
    <w:pPr>
      <w:spacing w:after="0" w:line="240" w:lineRule="auto"/>
    </w:pPr>
    <w:rPr>
      <w:rFonts w:ascii="Arial" w:eastAsia="Calibri" w:hAnsi="Arial" w:cs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aidata</cp:lastModifiedBy>
  <cp:revision>2</cp:revision>
  <dcterms:created xsi:type="dcterms:W3CDTF">2024-07-30T11:23:00Z</dcterms:created>
  <dcterms:modified xsi:type="dcterms:W3CDTF">2024-07-30T11:23:00Z</dcterms:modified>
</cp:coreProperties>
</file>