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DA1674" w14:textId="77777777" w:rsidR="00FF239E" w:rsidRPr="00CD7D8C" w:rsidRDefault="00FF239E" w:rsidP="00A77AF9">
      <w:pPr>
        <w:jc w:val="both"/>
        <w:rPr>
          <w:lang w:val="tr-TR"/>
        </w:rPr>
      </w:pPr>
      <w:bookmarkStart w:id="0" w:name="_GoBack"/>
      <w:bookmarkEnd w:id="0"/>
    </w:p>
    <w:p w14:paraId="3E5E13CB" w14:textId="0AF55C02" w:rsidR="00A77AF9" w:rsidRPr="00CD7D8C" w:rsidRDefault="00A77AF9" w:rsidP="00A77AF9">
      <w:pPr>
        <w:jc w:val="center"/>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SİİRT ÜNİVERSİTESİ</w:t>
      </w:r>
    </w:p>
    <w:p w14:paraId="3F286688" w14:textId="5100B10D" w:rsidR="00A77AF9" w:rsidRPr="00CD7D8C" w:rsidRDefault="00A77AF9" w:rsidP="00A77AF9">
      <w:pPr>
        <w:jc w:val="center"/>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SÜRDÜRÜLEBİLİR YEŞİL KAMPÜS KOORDİNATÖRLÜĞÜ YÖNERGESİ</w:t>
      </w:r>
    </w:p>
    <w:p w14:paraId="4B562E41" w14:textId="77777777" w:rsidR="00A77AF9" w:rsidRPr="00CD7D8C" w:rsidRDefault="00A77AF9" w:rsidP="00A77AF9">
      <w:pPr>
        <w:jc w:val="both"/>
        <w:rPr>
          <w:rFonts w:ascii="Times New Roman" w:hAnsi="Times New Roman" w:cs="Times New Roman"/>
          <w:sz w:val="24"/>
          <w:szCs w:val="24"/>
          <w:lang w:val="tr-TR"/>
        </w:rPr>
      </w:pPr>
    </w:p>
    <w:p w14:paraId="65548D33" w14:textId="31409D09" w:rsidR="00A77AF9" w:rsidRPr="00CD7D8C" w:rsidRDefault="00A77AF9" w:rsidP="00A77AF9">
      <w:pPr>
        <w:spacing w:after="0"/>
        <w:jc w:val="center"/>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BİRİNCİ BÖLÜM</w:t>
      </w:r>
    </w:p>
    <w:p w14:paraId="0ADAAD98" w14:textId="08DD4A14" w:rsidR="00A77AF9" w:rsidRPr="00CD7D8C" w:rsidRDefault="00A77AF9" w:rsidP="00A77AF9">
      <w:pPr>
        <w:spacing w:after="0"/>
        <w:jc w:val="center"/>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Başlangıç Hükümleri</w:t>
      </w:r>
    </w:p>
    <w:p w14:paraId="4F6AD18A" w14:textId="47A5322F" w:rsidR="00A77AF9" w:rsidRPr="00CD7D8C" w:rsidRDefault="00A77AF9" w:rsidP="006D57BA">
      <w:pPr>
        <w:spacing w:after="0" w:line="240" w:lineRule="auto"/>
        <w:ind w:firstLine="567"/>
        <w:jc w:val="both"/>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Amaç</w:t>
      </w:r>
    </w:p>
    <w:p w14:paraId="6BE84145" w14:textId="13D3E1EF" w:rsidR="00A77AF9" w:rsidRPr="00CD7D8C" w:rsidRDefault="00A77AF9" w:rsidP="006D57BA">
      <w:pPr>
        <w:ind w:firstLine="567"/>
        <w:jc w:val="both"/>
        <w:rPr>
          <w:rFonts w:ascii="Times New Roman" w:hAnsi="Times New Roman" w:cs="Times New Roman"/>
          <w:sz w:val="24"/>
          <w:szCs w:val="24"/>
          <w:lang w:val="tr-TR"/>
        </w:rPr>
      </w:pPr>
      <w:r w:rsidRPr="00CD7D8C">
        <w:rPr>
          <w:rFonts w:ascii="Times New Roman" w:hAnsi="Times New Roman" w:cs="Times New Roman"/>
          <w:b/>
          <w:bCs/>
          <w:sz w:val="24"/>
          <w:szCs w:val="24"/>
          <w:lang w:val="tr-TR"/>
        </w:rPr>
        <w:t xml:space="preserve">MADDE 1– </w:t>
      </w:r>
      <w:r w:rsidRPr="00CD7D8C">
        <w:rPr>
          <w:rFonts w:ascii="Times New Roman" w:hAnsi="Times New Roman" w:cs="Times New Roman"/>
          <w:sz w:val="24"/>
          <w:szCs w:val="24"/>
          <w:lang w:val="tr-TR"/>
        </w:rPr>
        <w:t xml:space="preserve">(1) Bu Yönergenin amacı; Siirt Üniversitesi (SİÜ) Sürdürülebilir Yeşil Kampüs Koordinatörlüğü’nün, faaliyet alanı, çalışma şekli, görev, yetki ve sorumlulukları ile işleyişi ve hedeflerine ilişkin esasları düzenlemektir. </w:t>
      </w:r>
    </w:p>
    <w:p w14:paraId="1DA47BFE" w14:textId="4157A473" w:rsidR="00A77AF9" w:rsidRPr="00CD7D8C" w:rsidRDefault="00A77AF9" w:rsidP="006D57BA">
      <w:pPr>
        <w:spacing w:after="0" w:line="240" w:lineRule="auto"/>
        <w:ind w:firstLine="567"/>
        <w:jc w:val="both"/>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Kapsam</w:t>
      </w:r>
    </w:p>
    <w:p w14:paraId="4902D05B" w14:textId="21F0CDD5" w:rsidR="00A77AF9" w:rsidRPr="00CD7D8C" w:rsidRDefault="00E927A5" w:rsidP="006D57BA">
      <w:pPr>
        <w:ind w:firstLine="567"/>
        <w:jc w:val="both"/>
        <w:rPr>
          <w:rFonts w:ascii="Times New Roman" w:hAnsi="Times New Roman" w:cs="Times New Roman"/>
          <w:sz w:val="24"/>
          <w:szCs w:val="24"/>
          <w:lang w:val="tr-TR"/>
        </w:rPr>
      </w:pPr>
      <w:r w:rsidRPr="00CD7D8C">
        <w:rPr>
          <w:rFonts w:ascii="Times New Roman" w:hAnsi="Times New Roman" w:cs="Times New Roman"/>
          <w:b/>
          <w:bCs/>
          <w:sz w:val="24"/>
          <w:szCs w:val="24"/>
          <w:lang w:val="tr-TR"/>
        </w:rPr>
        <w:t>MADDE 2</w:t>
      </w:r>
      <w:r w:rsidR="00A77AF9" w:rsidRPr="00CD7D8C">
        <w:rPr>
          <w:rFonts w:ascii="Times New Roman" w:hAnsi="Times New Roman" w:cs="Times New Roman"/>
          <w:b/>
          <w:bCs/>
          <w:sz w:val="24"/>
          <w:szCs w:val="24"/>
          <w:lang w:val="tr-TR"/>
        </w:rPr>
        <w:t xml:space="preserve">– </w:t>
      </w:r>
      <w:r w:rsidR="00A77AF9" w:rsidRPr="00CD7D8C">
        <w:rPr>
          <w:rFonts w:ascii="Times New Roman" w:hAnsi="Times New Roman" w:cs="Times New Roman"/>
          <w:sz w:val="24"/>
          <w:szCs w:val="24"/>
          <w:lang w:val="tr-TR"/>
        </w:rPr>
        <w:t>(1) Bu Yönerge</w:t>
      </w:r>
      <w:r w:rsidR="00C019FB" w:rsidRPr="00CD7D8C">
        <w:rPr>
          <w:rFonts w:ascii="Times New Roman" w:hAnsi="Times New Roman" w:cs="Times New Roman"/>
          <w:sz w:val="24"/>
          <w:szCs w:val="24"/>
          <w:lang w:val="tr-TR"/>
        </w:rPr>
        <w:t>;</w:t>
      </w:r>
      <w:r w:rsidR="00A77AF9" w:rsidRPr="00CD7D8C">
        <w:rPr>
          <w:rFonts w:ascii="Times New Roman" w:hAnsi="Times New Roman" w:cs="Times New Roman"/>
          <w:sz w:val="24"/>
          <w:szCs w:val="24"/>
          <w:lang w:val="tr-TR"/>
        </w:rPr>
        <w:t xml:space="preserve"> Siirt Üniversitesi’nde “Sürdürülebilir Yeşil Kampüs” kapsamında yeşil alan, doğal çevre, atık, su, ulaşım, ulaşılabilirlik, eğitim, akıllı yerleşke ve dijital uygulamalar ile sürdürülebilir davranışlar konularında Üniversiteye ait politikaların oluşturulmasına ve bunların uygulanmasına ilişkin hükümleri kapsar. </w:t>
      </w:r>
    </w:p>
    <w:p w14:paraId="5004BD22" w14:textId="13954A0F" w:rsidR="00A77AF9" w:rsidRPr="00CD7D8C" w:rsidRDefault="00A77AF9" w:rsidP="006D57BA">
      <w:pPr>
        <w:spacing w:after="0" w:line="240" w:lineRule="auto"/>
        <w:ind w:firstLine="567"/>
        <w:jc w:val="both"/>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Dayanak</w:t>
      </w:r>
    </w:p>
    <w:p w14:paraId="7621113B" w14:textId="16B5DEB1" w:rsidR="00A77AF9" w:rsidRPr="00CD7D8C" w:rsidRDefault="00A77AF9" w:rsidP="006D57BA">
      <w:pPr>
        <w:ind w:firstLine="567"/>
        <w:jc w:val="both"/>
        <w:rPr>
          <w:rFonts w:ascii="Times New Roman" w:hAnsi="Times New Roman" w:cs="Times New Roman"/>
          <w:sz w:val="24"/>
          <w:szCs w:val="24"/>
          <w:lang w:val="tr-TR"/>
        </w:rPr>
      </w:pPr>
      <w:r w:rsidRPr="00CD7D8C">
        <w:rPr>
          <w:rFonts w:ascii="Times New Roman" w:hAnsi="Times New Roman" w:cs="Times New Roman"/>
          <w:b/>
          <w:bCs/>
          <w:sz w:val="24"/>
          <w:szCs w:val="24"/>
          <w:lang w:val="tr-TR"/>
        </w:rPr>
        <w:t xml:space="preserve">MADDE 3 – </w:t>
      </w:r>
      <w:r w:rsidRPr="00CD7D8C">
        <w:rPr>
          <w:rFonts w:ascii="Times New Roman" w:hAnsi="Times New Roman" w:cs="Times New Roman"/>
          <w:sz w:val="24"/>
          <w:szCs w:val="24"/>
          <w:lang w:val="tr-TR"/>
        </w:rPr>
        <w:t xml:space="preserve">(1) </w:t>
      </w:r>
      <w:r w:rsidR="00C019FB" w:rsidRPr="00CD7D8C">
        <w:rPr>
          <w:rFonts w:ascii="Times New Roman" w:hAnsi="Times New Roman" w:cs="Times New Roman"/>
          <w:sz w:val="24"/>
          <w:szCs w:val="24"/>
          <w:lang w:val="tr-TR"/>
        </w:rPr>
        <w:t xml:space="preserve">Bu Yönerge; 12/07/2019 tarihli ve 30829 sayılı Resmi Gazete’de yayımlanan Sıfır Atık Yönetmeliği’nin 12. Maddesi, 27/10/2011 tarihli ve 28097 sayılı Resmi Gazete’de yayımlanan Enerji Kaynaklarının ve Enerjinin Kullanımında Verimliliğin Artırılmasına Dair Yönetmelik, 05/12/2008 tarihli ve 27075 sayılı Resmi Gazete’de yayımlanan Binalarda Enerji Performansı Yönetmeliği, 23/12/2017 tarihli ve 30279 sayılı Resmi Gazete’de yayımlanan Binalar ile Yerleşmeler için Yeşil Sertifikalar Yönetmeliği, Paris İklim Anlaşması Avrupa Yeşil Mutabakatı, Avrupa Peyzaj Sözleşmesi’nin 6. Maddesi (A) ve (B) bentleri ile 2547 sayılı Yükseköğretim Kanunu’nun 14. Maddesi’ne dayanılarak hazırlanmıştır. </w:t>
      </w:r>
    </w:p>
    <w:p w14:paraId="07DC3819" w14:textId="386F9B84" w:rsidR="00C019FB" w:rsidRPr="00CD7D8C" w:rsidRDefault="00C019FB" w:rsidP="006D57BA">
      <w:pPr>
        <w:spacing w:after="0" w:line="240" w:lineRule="auto"/>
        <w:ind w:firstLine="567"/>
        <w:jc w:val="both"/>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Tanımlar</w:t>
      </w:r>
    </w:p>
    <w:p w14:paraId="287CC79A" w14:textId="65364431" w:rsidR="00C019FB" w:rsidRPr="00CD7D8C" w:rsidRDefault="00C019FB" w:rsidP="006D57BA">
      <w:pPr>
        <w:spacing w:after="0" w:line="240" w:lineRule="auto"/>
        <w:ind w:firstLine="567"/>
        <w:jc w:val="both"/>
        <w:rPr>
          <w:rFonts w:ascii="Times New Roman" w:hAnsi="Times New Roman" w:cs="Times New Roman"/>
          <w:sz w:val="24"/>
          <w:szCs w:val="24"/>
          <w:lang w:val="tr-TR"/>
        </w:rPr>
      </w:pPr>
      <w:r w:rsidRPr="00CD7D8C">
        <w:rPr>
          <w:rFonts w:ascii="Times New Roman" w:hAnsi="Times New Roman" w:cs="Times New Roman"/>
          <w:b/>
          <w:bCs/>
          <w:sz w:val="24"/>
          <w:szCs w:val="24"/>
          <w:lang w:val="tr-TR"/>
        </w:rPr>
        <w:t xml:space="preserve">MADDE 4 – </w:t>
      </w:r>
      <w:r w:rsidRPr="00CD7D8C">
        <w:rPr>
          <w:rFonts w:ascii="Times New Roman" w:hAnsi="Times New Roman" w:cs="Times New Roman"/>
          <w:sz w:val="24"/>
          <w:szCs w:val="24"/>
          <w:lang w:val="tr-TR"/>
        </w:rPr>
        <w:t>(1)</w:t>
      </w:r>
      <w:r w:rsidRPr="00CD7D8C">
        <w:rPr>
          <w:rFonts w:ascii="Times New Roman" w:hAnsi="Times New Roman" w:cs="Times New Roman"/>
          <w:b/>
          <w:bCs/>
          <w:sz w:val="24"/>
          <w:szCs w:val="24"/>
          <w:lang w:val="tr-TR"/>
        </w:rPr>
        <w:t xml:space="preserve"> </w:t>
      </w:r>
      <w:r w:rsidRPr="00CD7D8C">
        <w:rPr>
          <w:rFonts w:ascii="Times New Roman" w:hAnsi="Times New Roman" w:cs="Times New Roman"/>
          <w:sz w:val="24"/>
          <w:szCs w:val="24"/>
          <w:lang w:val="tr-TR"/>
        </w:rPr>
        <w:t>Bu Yönerge’de geçen;</w:t>
      </w:r>
    </w:p>
    <w:p w14:paraId="3668010B" w14:textId="37C5ED3E" w:rsidR="00C019FB" w:rsidRPr="00CD7D8C" w:rsidRDefault="00C019FB" w:rsidP="00E927A5">
      <w:pPr>
        <w:pStyle w:val="ListeParagraf"/>
        <w:numPr>
          <w:ilvl w:val="0"/>
          <w:numId w:val="1"/>
        </w:numPr>
        <w:ind w:left="0" w:firstLine="491"/>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Akademik ve İdari Birimler (AİB): Siirt Üniversitesi’nin tüm akademik ve idari birimlerini,</w:t>
      </w:r>
    </w:p>
    <w:p w14:paraId="6B65CA29" w14:textId="00D17FAA" w:rsidR="00C019FB" w:rsidRPr="00CD7D8C" w:rsidRDefault="006D57BA" w:rsidP="006D57BA">
      <w:pPr>
        <w:pStyle w:val="ListeParagraf"/>
        <w:numPr>
          <w:ilvl w:val="0"/>
          <w:numId w:val="1"/>
        </w:numPr>
        <w:ind w:left="567" w:hanging="76"/>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 xml:space="preserve"> </w:t>
      </w:r>
      <w:r w:rsidR="00C019FB" w:rsidRPr="00CD7D8C">
        <w:rPr>
          <w:rFonts w:ascii="Times New Roman" w:hAnsi="Times New Roman" w:cs="Times New Roman"/>
          <w:sz w:val="24"/>
          <w:szCs w:val="24"/>
          <w:lang w:val="tr-TR"/>
        </w:rPr>
        <w:t>Kampüs</w:t>
      </w:r>
      <w:r w:rsidR="00B035B5" w:rsidRPr="00CD7D8C">
        <w:rPr>
          <w:rFonts w:ascii="Times New Roman" w:hAnsi="Times New Roman" w:cs="Times New Roman"/>
          <w:sz w:val="24"/>
          <w:szCs w:val="24"/>
          <w:lang w:val="tr-TR"/>
        </w:rPr>
        <w:t>/Yerleşke</w:t>
      </w:r>
      <w:r w:rsidR="00C019FB" w:rsidRPr="00CD7D8C">
        <w:rPr>
          <w:rFonts w:ascii="Times New Roman" w:hAnsi="Times New Roman" w:cs="Times New Roman"/>
          <w:sz w:val="24"/>
          <w:szCs w:val="24"/>
          <w:lang w:val="tr-TR"/>
        </w:rPr>
        <w:t>: Siirt Üniversitesi’nin tüm kampüslerini</w:t>
      </w:r>
      <w:r w:rsidR="00B035B5" w:rsidRPr="00CD7D8C">
        <w:rPr>
          <w:rFonts w:ascii="Times New Roman" w:hAnsi="Times New Roman" w:cs="Times New Roman"/>
          <w:sz w:val="24"/>
          <w:szCs w:val="24"/>
          <w:lang w:val="tr-TR"/>
        </w:rPr>
        <w:t>/yerleşkelerini</w:t>
      </w:r>
      <w:r w:rsidR="00C019FB" w:rsidRPr="00CD7D8C">
        <w:rPr>
          <w:rFonts w:ascii="Times New Roman" w:hAnsi="Times New Roman" w:cs="Times New Roman"/>
          <w:sz w:val="24"/>
          <w:szCs w:val="24"/>
          <w:lang w:val="tr-TR"/>
        </w:rPr>
        <w:t>,</w:t>
      </w:r>
    </w:p>
    <w:p w14:paraId="65A9D76E" w14:textId="773DBBCE" w:rsidR="00C019FB" w:rsidRPr="00CD7D8C" w:rsidRDefault="00C019FB" w:rsidP="00E927A5">
      <w:pPr>
        <w:pStyle w:val="ListeParagraf"/>
        <w:numPr>
          <w:ilvl w:val="0"/>
          <w:numId w:val="1"/>
        </w:numPr>
        <w:ind w:left="851"/>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Rektör: Siirt Üniversitesi Rektörünü</w:t>
      </w:r>
      <w:r w:rsidR="00B035B5" w:rsidRPr="00CD7D8C">
        <w:rPr>
          <w:rFonts w:ascii="Times New Roman" w:hAnsi="Times New Roman" w:cs="Times New Roman"/>
          <w:sz w:val="24"/>
          <w:szCs w:val="24"/>
          <w:lang w:val="tr-TR"/>
        </w:rPr>
        <w:t>,</w:t>
      </w:r>
    </w:p>
    <w:p w14:paraId="72022817" w14:textId="51CD0EDE" w:rsidR="00B035B5" w:rsidRPr="00CD7D8C" w:rsidRDefault="00B035B5" w:rsidP="00E927A5">
      <w:pPr>
        <w:pStyle w:val="ListeParagraf"/>
        <w:numPr>
          <w:ilvl w:val="0"/>
          <w:numId w:val="1"/>
        </w:numPr>
        <w:ind w:left="0" w:firstLine="491"/>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Rektör Yardımcısı: Siirt Üniversitesi Sürdürülebilir Yeşil Kampüs Koordinatörlüğü’nden sorumlu Rektör Yardımcısını,</w:t>
      </w:r>
    </w:p>
    <w:p w14:paraId="1B93414B" w14:textId="455A7BAE" w:rsidR="00C019FB" w:rsidRPr="00CD7D8C" w:rsidRDefault="00C019FB" w:rsidP="00E927A5">
      <w:pPr>
        <w:pStyle w:val="ListeParagraf"/>
        <w:numPr>
          <w:ilvl w:val="0"/>
          <w:numId w:val="1"/>
        </w:numPr>
        <w:ind w:left="851"/>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Koordinatör: Siirt Üniversitesi Sürdürülebilir Yeşil Kampüs Koordinatörünü</w:t>
      </w:r>
      <w:r w:rsidR="00B035B5" w:rsidRPr="00CD7D8C">
        <w:rPr>
          <w:rFonts w:ascii="Times New Roman" w:hAnsi="Times New Roman" w:cs="Times New Roman"/>
          <w:sz w:val="24"/>
          <w:szCs w:val="24"/>
          <w:lang w:val="tr-TR"/>
        </w:rPr>
        <w:t>,</w:t>
      </w:r>
    </w:p>
    <w:p w14:paraId="3B47AC03" w14:textId="3F9DC26D" w:rsidR="00354AFC" w:rsidRPr="00CD7D8C" w:rsidRDefault="00354AFC" w:rsidP="00E927A5">
      <w:pPr>
        <w:pStyle w:val="ListeParagraf"/>
        <w:numPr>
          <w:ilvl w:val="0"/>
          <w:numId w:val="1"/>
        </w:numPr>
        <w:ind w:left="0" w:firstLine="491"/>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Koordinatör yardımcısı:</w:t>
      </w:r>
      <w:r w:rsidR="00710EA9" w:rsidRPr="00CD7D8C">
        <w:rPr>
          <w:rFonts w:ascii="Times New Roman" w:hAnsi="Times New Roman" w:cs="Times New Roman"/>
          <w:sz w:val="24"/>
          <w:szCs w:val="24"/>
          <w:lang w:val="tr-TR"/>
        </w:rPr>
        <w:t xml:space="preserve"> Siirt Üniversitesi Sürdürülebilir Yeşil Kampüs Koordinatör Yardımcısını,</w:t>
      </w:r>
    </w:p>
    <w:p w14:paraId="5A58E22A" w14:textId="341AED54" w:rsidR="00C019FB" w:rsidRPr="00CD7D8C" w:rsidRDefault="00C019FB" w:rsidP="00E927A5">
      <w:pPr>
        <w:pStyle w:val="ListeParagraf"/>
        <w:numPr>
          <w:ilvl w:val="0"/>
          <w:numId w:val="1"/>
        </w:numPr>
        <w:ind w:left="851"/>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Koordinatörlük: Siirt Üniversitesi Sürdürülebilir Yeşil Kampüs Koordinatörlüğünü</w:t>
      </w:r>
      <w:r w:rsidR="00B035B5" w:rsidRPr="00CD7D8C">
        <w:rPr>
          <w:rFonts w:ascii="Times New Roman" w:hAnsi="Times New Roman" w:cs="Times New Roman"/>
          <w:sz w:val="24"/>
          <w:szCs w:val="24"/>
          <w:lang w:val="tr-TR"/>
        </w:rPr>
        <w:t>,</w:t>
      </w:r>
    </w:p>
    <w:p w14:paraId="1F5796AA" w14:textId="080F8DA1" w:rsidR="00C019FB" w:rsidRPr="00CD7D8C" w:rsidRDefault="00C019FB" w:rsidP="00E927A5">
      <w:pPr>
        <w:pStyle w:val="ListeParagraf"/>
        <w:numPr>
          <w:ilvl w:val="0"/>
          <w:numId w:val="1"/>
        </w:numPr>
        <w:ind w:left="851"/>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Komisyon: Siirt Üniversitesi Sürdürülebilir Yeşil Kampüs Komisyonunu</w:t>
      </w:r>
      <w:r w:rsidR="00B035B5" w:rsidRPr="00CD7D8C">
        <w:rPr>
          <w:rFonts w:ascii="Times New Roman" w:hAnsi="Times New Roman" w:cs="Times New Roman"/>
          <w:sz w:val="24"/>
          <w:szCs w:val="24"/>
          <w:lang w:val="tr-TR"/>
        </w:rPr>
        <w:t>,</w:t>
      </w:r>
    </w:p>
    <w:p w14:paraId="4E817EBD" w14:textId="5DE9547E" w:rsidR="00C019FB" w:rsidRPr="00CD7D8C" w:rsidRDefault="00C019FB" w:rsidP="00E927A5">
      <w:pPr>
        <w:pStyle w:val="ListeParagraf"/>
        <w:numPr>
          <w:ilvl w:val="0"/>
          <w:numId w:val="1"/>
        </w:numPr>
        <w:ind w:left="142" w:firstLine="349"/>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Atık: Üreticisi veya fiilen elinde bulunduran gerçek veya tüzel kişi tarafından çevreye atılan veya bırakılan ya da atılması zorunlu olan herhangi bir madde veya malzemeyi,</w:t>
      </w:r>
    </w:p>
    <w:p w14:paraId="59813ABA" w14:textId="729E389C" w:rsidR="00C019FB" w:rsidRPr="00CD7D8C" w:rsidRDefault="00C019FB" w:rsidP="00B035B5">
      <w:pPr>
        <w:pStyle w:val="ListeParagraf"/>
        <w:ind w:left="426"/>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 xml:space="preserve">İfade eder. </w:t>
      </w:r>
    </w:p>
    <w:p w14:paraId="345A8468" w14:textId="77777777" w:rsidR="00B035B5" w:rsidRPr="00CD7D8C" w:rsidRDefault="00B035B5" w:rsidP="00C019FB">
      <w:pPr>
        <w:pStyle w:val="ListeParagraf"/>
        <w:jc w:val="both"/>
        <w:rPr>
          <w:rFonts w:ascii="Times New Roman" w:hAnsi="Times New Roman" w:cs="Times New Roman"/>
          <w:sz w:val="24"/>
          <w:szCs w:val="24"/>
          <w:lang w:val="tr-TR"/>
        </w:rPr>
      </w:pPr>
    </w:p>
    <w:p w14:paraId="64429EB7" w14:textId="77777777" w:rsidR="00B035B5" w:rsidRPr="00CD7D8C" w:rsidRDefault="00B035B5" w:rsidP="00C019FB">
      <w:pPr>
        <w:pStyle w:val="ListeParagraf"/>
        <w:jc w:val="both"/>
        <w:rPr>
          <w:rFonts w:ascii="Times New Roman" w:hAnsi="Times New Roman" w:cs="Times New Roman"/>
          <w:sz w:val="24"/>
          <w:szCs w:val="24"/>
          <w:lang w:val="tr-TR"/>
        </w:rPr>
      </w:pPr>
    </w:p>
    <w:p w14:paraId="3E23CCEF" w14:textId="1825A528" w:rsidR="00B035B5" w:rsidRPr="00CD7D8C" w:rsidRDefault="00B035B5" w:rsidP="00B035B5">
      <w:pPr>
        <w:spacing w:after="0"/>
        <w:jc w:val="center"/>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lastRenderedPageBreak/>
        <w:t>İKİNCİ BÖLÜM</w:t>
      </w:r>
    </w:p>
    <w:p w14:paraId="182AD46B" w14:textId="36123587" w:rsidR="00B035B5" w:rsidRPr="00CD7D8C" w:rsidRDefault="00B035B5" w:rsidP="00B035B5">
      <w:pPr>
        <w:pStyle w:val="ListeParagraf"/>
        <w:jc w:val="center"/>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Koordinatörlüğün Amacı ve Faaliyet Alanları</w:t>
      </w:r>
    </w:p>
    <w:p w14:paraId="4DAC06E3" w14:textId="77777777" w:rsidR="00B035B5" w:rsidRPr="00CD7D8C" w:rsidRDefault="00B035B5" w:rsidP="00B035B5">
      <w:pPr>
        <w:pStyle w:val="ListeParagraf"/>
        <w:jc w:val="center"/>
        <w:rPr>
          <w:rFonts w:ascii="Times New Roman" w:hAnsi="Times New Roman" w:cs="Times New Roman"/>
          <w:b/>
          <w:bCs/>
          <w:sz w:val="24"/>
          <w:szCs w:val="24"/>
          <w:lang w:val="tr-TR"/>
        </w:rPr>
      </w:pPr>
    </w:p>
    <w:p w14:paraId="68A2C636" w14:textId="0C42B43F" w:rsidR="00B035B5" w:rsidRPr="00CD7D8C" w:rsidRDefault="00B035B5" w:rsidP="006D57BA">
      <w:pPr>
        <w:pStyle w:val="ListeParagraf"/>
        <w:spacing w:after="0" w:line="240" w:lineRule="auto"/>
        <w:ind w:left="0" w:firstLine="567"/>
        <w:jc w:val="both"/>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Koordinatörlüğün Amacı</w:t>
      </w:r>
    </w:p>
    <w:p w14:paraId="66CF88CF" w14:textId="1697B740" w:rsidR="00B035B5" w:rsidRPr="00CD7D8C" w:rsidRDefault="00B035B5" w:rsidP="006D57BA">
      <w:pPr>
        <w:pStyle w:val="ListeParagraf"/>
        <w:ind w:left="0" w:firstLine="567"/>
        <w:jc w:val="both"/>
        <w:rPr>
          <w:rFonts w:ascii="Times New Roman" w:hAnsi="Times New Roman" w:cs="Times New Roman"/>
          <w:sz w:val="24"/>
          <w:szCs w:val="24"/>
          <w:lang w:val="tr-TR"/>
        </w:rPr>
      </w:pPr>
      <w:r w:rsidRPr="00CD7D8C">
        <w:rPr>
          <w:rFonts w:ascii="Times New Roman" w:hAnsi="Times New Roman" w:cs="Times New Roman"/>
          <w:b/>
          <w:bCs/>
          <w:sz w:val="24"/>
          <w:szCs w:val="24"/>
          <w:lang w:val="tr-TR"/>
        </w:rPr>
        <w:t xml:space="preserve">MADDE 5 – </w:t>
      </w:r>
      <w:r w:rsidRPr="00CD7D8C">
        <w:rPr>
          <w:rFonts w:ascii="Times New Roman" w:hAnsi="Times New Roman" w:cs="Times New Roman"/>
          <w:sz w:val="24"/>
          <w:szCs w:val="24"/>
          <w:lang w:val="tr-TR"/>
        </w:rPr>
        <w:t>(1) Koordinatörlüğün amacı; Üniversite yerleşkeleri için sürdürülebilir yerleşke, peyzaj, yeşil alan, doğal çevre, iklim, atık, enerji, su, ulaşım, ulaşılabilirlik, eğitim, akıllı yerleşke ve dijital uygulamalar ile sürdürülebilir davranışlar konularında strateji ve politikalar oluşturmak, bunların etkin bir şekilde uygulanmasını ve bu alanda kurumsal bir altyapının geliştir</w:t>
      </w:r>
      <w:r w:rsidR="006F2E2F" w:rsidRPr="00CD7D8C">
        <w:rPr>
          <w:rFonts w:ascii="Times New Roman" w:hAnsi="Times New Roman" w:cs="Times New Roman"/>
          <w:sz w:val="24"/>
          <w:szCs w:val="24"/>
          <w:lang w:val="tr-TR"/>
        </w:rPr>
        <w:t>i</w:t>
      </w:r>
      <w:r w:rsidRPr="00CD7D8C">
        <w:rPr>
          <w:rFonts w:ascii="Times New Roman" w:hAnsi="Times New Roman" w:cs="Times New Roman"/>
          <w:sz w:val="24"/>
          <w:szCs w:val="24"/>
          <w:lang w:val="tr-TR"/>
        </w:rPr>
        <w:t xml:space="preserve">lmesini sağlamak, bireysel, toplumsal ve kurumsal sürdürülebilirlik farkındalığını oluşturmak, peyzajın, doğanın ve yeşil alanların korunarak </w:t>
      </w:r>
      <w:r w:rsidR="006F2E2F" w:rsidRPr="00CD7D8C">
        <w:rPr>
          <w:rFonts w:ascii="Times New Roman" w:hAnsi="Times New Roman" w:cs="Times New Roman"/>
          <w:sz w:val="24"/>
          <w:szCs w:val="24"/>
          <w:lang w:val="tr-TR"/>
        </w:rPr>
        <w:t>devam</w:t>
      </w:r>
      <w:r w:rsidRPr="00CD7D8C">
        <w:rPr>
          <w:rFonts w:ascii="Times New Roman" w:hAnsi="Times New Roman" w:cs="Times New Roman"/>
          <w:sz w:val="24"/>
          <w:szCs w:val="24"/>
          <w:lang w:val="tr-TR"/>
        </w:rPr>
        <w:t>lılığını sağlamak, eğitim, atık yönetimi, enerji ve su korunumunu planlayarak akıllı uygulamalarla desteklemek ve Üniversite birimlerine rehberlik etmektir.</w:t>
      </w:r>
    </w:p>
    <w:p w14:paraId="3C13D7E2" w14:textId="77777777" w:rsidR="00B035B5" w:rsidRPr="00CD7D8C" w:rsidRDefault="00B035B5" w:rsidP="00B035B5">
      <w:pPr>
        <w:pStyle w:val="ListeParagraf"/>
        <w:jc w:val="both"/>
        <w:rPr>
          <w:rFonts w:ascii="Times New Roman" w:hAnsi="Times New Roman" w:cs="Times New Roman"/>
          <w:sz w:val="24"/>
          <w:szCs w:val="24"/>
          <w:lang w:val="tr-TR"/>
        </w:rPr>
      </w:pPr>
    </w:p>
    <w:p w14:paraId="20FEE320" w14:textId="1936C84A" w:rsidR="00B035B5" w:rsidRPr="00CD7D8C" w:rsidRDefault="00B035B5" w:rsidP="006D57BA">
      <w:pPr>
        <w:pStyle w:val="ListeParagraf"/>
        <w:spacing w:after="0" w:line="240" w:lineRule="auto"/>
        <w:ind w:left="0" w:firstLine="567"/>
        <w:jc w:val="both"/>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Koordinatörlüğün Faaliyet Alanları</w:t>
      </w:r>
    </w:p>
    <w:p w14:paraId="72ECC7FE" w14:textId="327D43FF" w:rsidR="00B035B5" w:rsidRPr="00CD7D8C" w:rsidRDefault="006D57BA" w:rsidP="006D57BA">
      <w:pPr>
        <w:pStyle w:val="ListeParagraf"/>
        <w:ind w:left="0" w:firstLine="567"/>
        <w:jc w:val="both"/>
        <w:rPr>
          <w:rFonts w:ascii="Times New Roman" w:hAnsi="Times New Roman" w:cs="Times New Roman"/>
          <w:sz w:val="24"/>
          <w:szCs w:val="24"/>
          <w:lang w:val="tr-TR"/>
        </w:rPr>
      </w:pPr>
      <w:r w:rsidRPr="00CD7D8C">
        <w:rPr>
          <w:rFonts w:ascii="Times New Roman" w:hAnsi="Times New Roman" w:cs="Times New Roman"/>
          <w:b/>
          <w:bCs/>
          <w:sz w:val="24"/>
          <w:szCs w:val="24"/>
          <w:lang w:val="tr-TR"/>
        </w:rPr>
        <w:t>MADDE 6</w:t>
      </w:r>
      <w:r w:rsidR="00B035B5" w:rsidRPr="00CD7D8C">
        <w:rPr>
          <w:rFonts w:ascii="Times New Roman" w:hAnsi="Times New Roman" w:cs="Times New Roman"/>
          <w:b/>
          <w:bCs/>
          <w:sz w:val="24"/>
          <w:szCs w:val="24"/>
          <w:lang w:val="tr-TR"/>
        </w:rPr>
        <w:t xml:space="preserve">– </w:t>
      </w:r>
      <w:r w:rsidR="00B035B5" w:rsidRPr="00CD7D8C">
        <w:rPr>
          <w:rFonts w:ascii="Times New Roman" w:hAnsi="Times New Roman" w:cs="Times New Roman"/>
          <w:sz w:val="24"/>
          <w:szCs w:val="24"/>
          <w:lang w:val="tr-TR"/>
        </w:rPr>
        <w:t>(1) Koordinatörlüğün faaliyet alanları şun</w:t>
      </w:r>
      <w:r w:rsidR="006F2E2F" w:rsidRPr="00CD7D8C">
        <w:rPr>
          <w:rFonts w:ascii="Times New Roman" w:hAnsi="Times New Roman" w:cs="Times New Roman"/>
          <w:sz w:val="24"/>
          <w:szCs w:val="24"/>
          <w:lang w:val="tr-TR"/>
        </w:rPr>
        <w:t>l</w:t>
      </w:r>
      <w:r w:rsidR="00B035B5" w:rsidRPr="00CD7D8C">
        <w:rPr>
          <w:rFonts w:ascii="Times New Roman" w:hAnsi="Times New Roman" w:cs="Times New Roman"/>
          <w:sz w:val="24"/>
          <w:szCs w:val="24"/>
          <w:lang w:val="tr-TR"/>
        </w:rPr>
        <w:t>ardır:</w:t>
      </w:r>
    </w:p>
    <w:p w14:paraId="138496D1" w14:textId="4481294F" w:rsidR="00B035B5" w:rsidRPr="00CD7D8C" w:rsidRDefault="00B035B5" w:rsidP="006D57BA">
      <w:pPr>
        <w:pStyle w:val="ListeParagraf"/>
        <w:numPr>
          <w:ilvl w:val="0"/>
          <w:numId w:val="2"/>
        </w:numPr>
        <w:tabs>
          <w:tab w:val="left" w:pos="851"/>
        </w:tabs>
        <w:ind w:left="0" w:firstLine="63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Ekonomik, sosyal ve çevresel sürdürülebilirlik konularında yeni yaklaşımları araştırmak ve Üniversitenin sürdürülebilirlik süreçlerini geliştirmek, koordinatörlük politika ve stratejilerinin güncellenmesini sağlamak,</w:t>
      </w:r>
    </w:p>
    <w:p w14:paraId="58550766" w14:textId="7657E801" w:rsidR="00B035B5" w:rsidRPr="00CD7D8C" w:rsidRDefault="00B035B5" w:rsidP="006D57BA">
      <w:pPr>
        <w:pStyle w:val="ListeParagraf"/>
        <w:numPr>
          <w:ilvl w:val="0"/>
          <w:numId w:val="2"/>
        </w:numPr>
        <w:tabs>
          <w:tab w:val="left" w:pos="851"/>
        </w:tabs>
        <w:ind w:left="1276" w:hanging="64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Yerleşkelerdeki tüm sürdürülebilirlik faaliyet ve çalışmalarını desteklemek,</w:t>
      </w:r>
    </w:p>
    <w:p w14:paraId="73C8BAB4" w14:textId="6C709ED8" w:rsidR="00B035B5" w:rsidRPr="00CD7D8C" w:rsidRDefault="00B035B5" w:rsidP="006D57BA">
      <w:pPr>
        <w:pStyle w:val="ListeParagraf"/>
        <w:numPr>
          <w:ilvl w:val="0"/>
          <w:numId w:val="2"/>
        </w:numPr>
        <w:tabs>
          <w:tab w:val="left" w:pos="851"/>
        </w:tabs>
        <w:ind w:left="0" w:firstLine="63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Koordinatörlüğün faaliyet alanlarına ilişkin farkındalığı artıracak çalışmalar yapmak, toplumsal ve akademik faaliyetler düzenlemek ve eğitim vermek,</w:t>
      </w:r>
    </w:p>
    <w:p w14:paraId="6250FB3A" w14:textId="68320551" w:rsidR="00B035B5" w:rsidRPr="00CD7D8C" w:rsidRDefault="006D57BA" w:rsidP="006D57BA">
      <w:pPr>
        <w:pStyle w:val="ListeParagraf"/>
        <w:numPr>
          <w:ilvl w:val="0"/>
          <w:numId w:val="2"/>
        </w:numPr>
        <w:tabs>
          <w:tab w:val="left" w:pos="851"/>
          <w:tab w:val="left" w:pos="1134"/>
        </w:tabs>
        <w:ind w:left="0" w:firstLine="63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 xml:space="preserve"> </w:t>
      </w:r>
      <w:r w:rsidR="00B035B5" w:rsidRPr="00CD7D8C">
        <w:rPr>
          <w:rFonts w:ascii="Times New Roman" w:hAnsi="Times New Roman" w:cs="Times New Roman"/>
          <w:sz w:val="24"/>
          <w:szCs w:val="24"/>
          <w:lang w:val="tr-TR"/>
        </w:rPr>
        <w:t>Üniversitenin sıfır atık yönetim sisteminin kurulması ve işletilmesi için birimlere destek vermek,</w:t>
      </w:r>
    </w:p>
    <w:p w14:paraId="7882DB32" w14:textId="5FDDC53A" w:rsidR="00B035B5" w:rsidRPr="00CD7D8C" w:rsidRDefault="00B035B5" w:rsidP="006D57BA">
      <w:pPr>
        <w:pStyle w:val="ListeParagraf"/>
        <w:numPr>
          <w:ilvl w:val="0"/>
          <w:numId w:val="2"/>
        </w:numPr>
        <w:tabs>
          <w:tab w:val="left" w:pos="851"/>
        </w:tabs>
        <w:ind w:left="0" w:firstLine="63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Yerleşkelerde atık önleme, azaltma, yeniden kullanım ve geri kazanım/geri dönüşüm gibi sürdürülebilirlik uygulamalarına yönelik çalışmalar yapmak ve önerilerde bulunmak,</w:t>
      </w:r>
    </w:p>
    <w:p w14:paraId="22EF3EB3" w14:textId="6DFAA279" w:rsidR="00B035B5" w:rsidRPr="00CD7D8C" w:rsidRDefault="00B035B5" w:rsidP="006D57BA">
      <w:pPr>
        <w:pStyle w:val="ListeParagraf"/>
        <w:numPr>
          <w:ilvl w:val="0"/>
          <w:numId w:val="2"/>
        </w:numPr>
        <w:tabs>
          <w:tab w:val="left" w:pos="709"/>
          <w:tab w:val="left" w:pos="851"/>
          <w:tab w:val="left" w:pos="1134"/>
        </w:tabs>
        <w:ind w:left="0" w:firstLine="567"/>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Yerleşkelerde kaynak kullanım bilincini geliştirmeye, kaynak israfını önlemeye, azaltmaya ve enerji verimliliğini artırmaya yönelik çalışmalar yapmak, bu yönde yeni yöntem ve teknikleri araştırmak,</w:t>
      </w:r>
    </w:p>
    <w:p w14:paraId="540B5713" w14:textId="37E1CE02" w:rsidR="00B035B5" w:rsidRPr="00CD7D8C" w:rsidRDefault="00B035B5" w:rsidP="006D57BA">
      <w:pPr>
        <w:pStyle w:val="ListeParagraf"/>
        <w:numPr>
          <w:ilvl w:val="0"/>
          <w:numId w:val="2"/>
        </w:numPr>
        <w:tabs>
          <w:tab w:val="left" w:pos="709"/>
        </w:tabs>
        <w:ind w:left="0" w:firstLine="491"/>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Yerleşkelerde yenilenebilir ve temiz enerji üreti</w:t>
      </w:r>
      <w:r w:rsidR="000315DB" w:rsidRPr="00CD7D8C">
        <w:rPr>
          <w:rFonts w:ascii="Times New Roman" w:hAnsi="Times New Roman" w:cs="Times New Roman"/>
          <w:sz w:val="24"/>
          <w:szCs w:val="24"/>
          <w:lang w:val="tr-TR"/>
        </w:rPr>
        <w:t>mi</w:t>
      </w:r>
      <w:r w:rsidRPr="00CD7D8C">
        <w:rPr>
          <w:rFonts w:ascii="Times New Roman" w:hAnsi="Times New Roman" w:cs="Times New Roman"/>
          <w:sz w:val="24"/>
          <w:szCs w:val="24"/>
          <w:lang w:val="tr-TR"/>
        </w:rPr>
        <w:t>ni ve kullanımı (güneş enerjisi panelleri vb.) konusunda çalışmalar yapmak,</w:t>
      </w:r>
    </w:p>
    <w:p w14:paraId="6F6B1417" w14:textId="324C7D53" w:rsidR="00B035B5" w:rsidRPr="00CD7D8C" w:rsidRDefault="00B035B5" w:rsidP="006D57BA">
      <w:pPr>
        <w:pStyle w:val="ListeParagraf"/>
        <w:numPr>
          <w:ilvl w:val="0"/>
          <w:numId w:val="2"/>
        </w:numPr>
        <w:tabs>
          <w:tab w:val="left" w:pos="709"/>
          <w:tab w:val="left" w:pos="851"/>
        </w:tabs>
        <w:ind w:left="0" w:firstLine="492"/>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Yerleşkeler içindeki ekolojik ve kültürel varlıkların envanterini oluşturmak, peyzaj, yeşil alan, doğal çevrenin korunması ve devamlılığının sağlanması için çalışmalar yapmak,</w:t>
      </w:r>
    </w:p>
    <w:p w14:paraId="6D954BAF" w14:textId="55ACDB4A" w:rsidR="00B035B5" w:rsidRPr="00CD7D8C" w:rsidRDefault="00B035B5" w:rsidP="006D57BA">
      <w:pPr>
        <w:pStyle w:val="ListeParagraf"/>
        <w:numPr>
          <w:ilvl w:val="0"/>
          <w:numId w:val="2"/>
        </w:numPr>
        <w:tabs>
          <w:tab w:val="left" w:pos="491"/>
        </w:tabs>
        <w:ind w:left="0" w:firstLine="491"/>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 xml:space="preserve">Yerleşkelerde motorlu araç kullanımını azaltmayı ve bisiklet kullanımı ile yaya ulaşımını/yürümeyi, karbon ayakizini azaltmaya yönelik eylemleri teşvik etmek, </w:t>
      </w:r>
    </w:p>
    <w:p w14:paraId="63659526" w14:textId="3ABE2EE1" w:rsidR="00C90D2B" w:rsidRPr="00CD7D8C" w:rsidRDefault="00C90D2B" w:rsidP="006D57BA">
      <w:pPr>
        <w:pStyle w:val="ListeParagraf"/>
        <w:numPr>
          <w:ilvl w:val="0"/>
          <w:numId w:val="2"/>
        </w:numPr>
        <w:ind w:left="0" w:firstLine="491"/>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 xml:space="preserve">Yerleşkelerde yeşil </w:t>
      </w:r>
      <w:r w:rsidR="000315DB" w:rsidRPr="00CD7D8C">
        <w:rPr>
          <w:rFonts w:ascii="Times New Roman" w:hAnsi="Times New Roman" w:cs="Times New Roman"/>
          <w:sz w:val="24"/>
          <w:szCs w:val="24"/>
          <w:lang w:val="tr-TR"/>
        </w:rPr>
        <w:t xml:space="preserve">alanların </w:t>
      </w:r>
      <w:r w:rsidRPr="00CD7D8C">
        <w:rPr>
          <w:rFonts w:ascii="Times New Roman" w:hAnsi="Times New Roman" w:cs="Times New Roman"/>
          <w:sz w:val="24"/>
          <w:szCs w:val="24"/>
          <w:lang w:val="tr-TR"/>
        </w:rPr>
        <w:t>altyapının oluşturulması ve sürdürülebilirliği konusunda çalışmalar yapmak</w:t>
      </w:r>
      <w:r w:rsidR="000315DB" w:rsidRPr="00CD7D8C">
        <w:rPr>
          <w:rFonts w:ascii="Times New Roman" w:hAnsi="Times New Roman" w:cs="Times New Roman"/>
          <w:sz w:val="24"/>
          <w:szCs w:val="24"/>
          <w:lang w:val="tr-TR"/>
        </w:rPr>
        <w:t>,</w:t>
      </w:r>
    </w:p>
    <w:p w14:paraId="3B148AA2" w14:textId="33B5117F" w:rsidR="00FD3736" w:rsidRPr="00CD7D8C" w:rsidRDefault="00FD3736" w:rsidP="006D57BA">
      <w:pPr>
        <w:pStyle w:val="ListeParagraf"/>
        <w:numPr>
          <w:ilvl w:val="0"/>
          <w:numId w:val="2"/>
        </w:numPr>
        <w:ind w:left="0" w:firstLine="491"/>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Yerleşkelerde iklim değişikliğine uyum sürecinde gerekli faaliyetleri teşvik etmek ve konuyla ilgili bilgilendirmeler yapmak</w:t>
      </w:r>
      <w:r w:rsidR="000315DB" w:rsidRPr="00CD7D8C">
        <w:rPr>
          <w:rFonts w:ascii="Times New Roman" w:hAnsi="Times New Roman" w:cs="Times New Roman"/>
          <w:sz w:val="24"/>
          <w:szCs w:val="24"/>
          <w:lang w:val="tr-TR"/>
        </w:rPr>
        <w:t xml:space="preserve"> ve </w:t>
      </w:r>
      <w:r w:rsidRPr="00CD7D8C">
        <w:rPr>
          <w:rFonts w:ascii="Times New Roman" w:hAnsi="Times New Roman" w:cs="Times New Roman"/>
          <w:sz w:val="24"/>
          <w:szCs w:val="24"/>
          <w:lang w:val="tr-TR"/>
        </w:rPr>
        <w:t>farkındalık oluşturmak</w:t>
      </w:r>
      <w:r w:rsidR="000315DB" w:rsidRPr="00CD7D8C">
        <w:rPr>
          <w:rFonts w:ascii="Times New Roman" w:hAnsi="Times New Roman" w:cs="Times New Roman"/>
          <w:sz w:val="24"/>
          <w:szCs w:val="24"/>
          <w:lang w:val="tr-TR"/>
        </w:rPr>
        <w:t>,</w:t>
      </w:r>
    </w:p>
    <w:p w14:paraId="276CED22" w14:textId="26328362" w:rsidR="00B035B5" w:rsidRPr="00CD7D8C" w:rsidRDefault="00B035B5" w:rsidP="006D57BA">
      <w:pPr>
        <w:pStyle w:val="ListeParagraf"/>
        <w:numPr>
          <w:ilvl w:val="0"/>
          <w:numId w:val="2"/>
        </w:numPr>
        <w:ind w:left="0" w:firstLine="492"/>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Yerleşkelerde yapılı çevrenin herkes için adil, eşit ve bağımsız olarak ulaşılabilirliğini sağlamak,</w:t>
      </w:r>
    </w:p>
    <w:p w14:paraId="0D170048" w14:textId="17D3B24E" w:rsidR="00B035B5" w:rsidRPr="00CD7D8C" w:rsidRDefault="00B035B5" w:rsidP="006D57BA">
      <w:pPr>
        <w:pStyle w:val="ListeParagraf"/>
        <w:numPr>
          <w:ilvl w:val="0"/>
          <w:numId w:val="2"/>
        </w:numPr>
        <w:tabs>
          <w:tab w:val="left" w:pos="851"/>
        </w:tabs>
        <w:ind w:left="0" w:firstLine="492"/>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Yerleşkelerin “Akıllı Yerleşke” olarak tanımlanabilmesi, sürdürülebilirlik hedeflerine ulaşılabilmesi için gerekli altyapının oluşturulmasını sağlamak,</w:t>
      </w:r>
    </w:p>
    <w:p w14:paraId="70D26576" w14:textId="23F979F8" w:rsidR="00B035B5" w:rsidRPr="00CD7D8C" w:rsidRDefault="00E567A4" w:rsidP="00E567A4">
      <w:pPr>
        <w:pStyle w:val="ListeParagraf"/>
        <w:numPr>
          <w:ilvl w:val="0"/>
          <w:numId w:val="2"/>
        </w:numPr>
        <w:tabs>
          <w:tab w:val="left" w:pos="709"/>
          <w:tab w:val="left" w:pos="993"/>
        </w:tabs>
        <w:ind w:left="0" w:firstLine="492"/>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 xml:space="preserve"> </w:t>
      </w:r>
      <w:r w:rsidR="00B035B5" w:rsidRPr="00CD7D8C">
        <w:rPr>
          <w:rFonts w:ascii="Times New Roman" w:hAnsi="Times New Roman" w:cs="Times New Roman"/>
          <w:sz w:val="24"/>
          <w:szCs w:val="24"/>
          <w:lang w:val="tr-TR"/>
        </w:rPr>
        <w:t>Akıllı uygulamaların, Koordinatörlüğün faaliyet alanları ile ilgili kullanılması için ilgili birimlerle iş birliği yapmak ve bu uygulamalardan elde edilen verinin değerlendirilmesini sağlamak,</w:t>
      </w:r>
    </w:p>
    <w:p w14:paraId="7B2E0A65" w14:textId="33A4BB3F" w:rsidR="00B035B5" w:rsidRPr="00CD7D8C" w:rsidRDefault="00B035B5" w:rsidP="00E567A4">
      <w:pPr>
        <w:pStyle w:val="ListeParagraf"/>
        <w:numPr>
          <w:ilvl w:val="0"/>
          <w:numId w:val="2"/>
        </w:numPr>
        <w:ind w:left="0" w:firstLine="492"/>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Sürdürülebilir kurumsal kimliğin görünürlüğü ve tanınırlığının artı</w:t>
      </w:r>
      <w:r w:rsidR="000315DB" w:rsidRPr="00CD7D8C">
        <w:rPr>
          <w:rFonts w:ascii="Times New Roman" w:hAnsi="Times New Roman" w:cs="Times New Roman"/>
          <w:sz w:val="24"/>
          <w:szCs w:val="24"/>
          <w:lang w:val="tr-TR"/>
        </w:rPr>
        <w:t xml:space="preserve">rılması </w:t>
      </w:r>
      <w:r w:rsidRPr="00CD7D8C">
        <w:rPr>
          <w:rFonts w:ascii="Times New Roman" w:hAnsi="Times New Roman" w:cs="Times New Roman"/>
          <w:sz w:val="24"/>
          <w:szCs w:val="24"/>
          <w:lang w:val="tr-TR"/>
        </w:rPr>
        <w:t>amacıyla ilgili birimlerle iş birliği içinde çalışmalar yürütmek,</w:t>
      </w:r>
    </w:p>
    <w:p w14:paraId="78AE369A" w14:textId="658B601D" w:rsidR="00B035B5" w:rsidRPr="00CD7D8C" w:rsidRDefault="00E567A4" w:rsidP="00E567A4">
      <w:pPr>
        <w:pStyle w:val="ListeParagraf"/>
        <w:numPr>
          <w:ilvl w:val="0"/>
          <w:numId w:val="2"/>
        </w:numPr>
        <w:tabs>
          <w:tab w:val="left" w:pos="851"/>
          <w:tab w:val="left" w:pos="1418"/>
        </w:tabs>
        <w:ind w:left="0" w:firstLine="63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lastRenderedPageBreak/>
        <w:t xml:space="preserve"> </w:t>
      </w:r>
      <w:r w:rsidR="00B035B5" w:rsidRPr="00CD7D8C">
        <w:rPr>
          <w:rFonts w:ascii="Times New Roman" w:hAnsi="Times New Roman" w:cs="Times New Roman"/>
          <w:sz w:val="24"/>
          <w:szCs w:val="24"/>
          <w:lang w:val="tr-TR"/>
        </w:rPr>
        <w:t xml:space="preserve">Koordinatörlüğün faaliyetleri kapsamında iç ve dış paydaşlarla iş birliği </w:t>
      </w:r>
      <w:r w:rsidRPr="00CD7D8C">
        <w:rPr>
          <w:rFonts w:ascii="Times New Roman" w:hAnsi="Times New Roman" w:cs="Times New Roman"/>
          <w:sz w:val="24"/>
          <w:szCs w:val="24"/>
          <w:lang w:val="tr-TR"/>
        </w:rPr>
        <w:t xml:space="preserve"> </w:t>
      </w:r>
      <w:r w:rsidR="00B035B5" w:rsidRPr="00CD7D8C">
        <w:rPr>
          <w:rFonts w:ascii="Times New Roman" w:hAnsi="Times New Roman" w:cs="Times New Roman"/>
          <w:sz w:val="24"/>
          <w:szCs w:val="24"/>
          <w:lang w:val="tr-TR"/>
        </w:rPr>
        <w:t>yapmak ve bu iş birliğinin etkilerini değerlendirmek,</w:t>
      </w:r>
    </w:p>
    <w:p w14:paraId="36987933" w14:textId="1972C44F" w:rsidR="00B035B5" w:rsidRPr="00CD7D8C" w:rsidRDefault="00E567A4" w:rsidP="00E567A4">
      <w:pPr>
        <w:pStyle w:val="ListeParagraf"/>
        <w:numPr>
          <w:ilvl w:val="0"/>
          <w:numId w:val="2"/>
        </w:numPr>
        <w:tabs>
          <w:tab w:val="left" w:pos="426"/>
          <w:tab w:val="left" w:pos="851"/>
          <w:tab w:val="left" w:pos="1134"/>
        </w:tabs>
        <w:ind w:left="0" w:firstLine="63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 xml:space="preserve"> </w:t>
      </w:r>
      <w:r w:rsidR="00B035B5" w:rsidRPr="00CD7D8C">
        <w:rPr>
          <w:rFonts w:ascii="Times New Roman" w:hAnsi="Times New Roman" w:cs="Times New Roman"/>
          <w:sz w:val="24"/>
          <w:szCs w:val="24"/>
          <w:lang w:val="tr-TR"/>
        </w:rPr>
        <w:t>Koordinatörlüğün faaliyet alanı ile ilgili konularda birimlere danışmanlık hizmeti vermek.</w:t>
      </w:r>
    </w:p>
    <w:p w14:paraId="124E886E" w14:textId="77777777" w:rsidR="006D57BA" w:rsidRPr="00CD7D8C" w:rsidRDefault="006D57BA" w:rsidP="00B035B5">
      <w:pPr>
        <w:spacing w:after="0"/>
        <w:ind w:left="66"/>
        <w:jc w:val="center"/>
        <w:rPr>
          <w:rFonts w:ascii="Times New Roman" w:hAnsi="Times New Roman" w:cs="Times New Roman"/>
          <w:b/>
          <w:bCs/>
          <w:sz w:val="24"/>
          <w:szCs w:val="24"/>
          <w:lang w:val="tr-TR"/>
        </w:rPr>
      </w:pPr>
    </w:p>
    <w:p w14:paraId="74E5791D" w14:textId="4EA7B16D" w:rsidR="00B035B5" w:rsidRPr="00CD7D8C" w:rsidRDefault="00B035B5" w:rsidP="00B035B5">
      <w:pPr>
        <w:spacing w:after="0"/>
        <w:ind w:left="66"/>
        <w:jc w:val="center"/>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ÜÇÜNCÜ BÖLÜM</w:t>
      </w:r>
    </w:p>
    <w:p w14:paraId="0317FF61" w14:textId="4F323A1A" w:rsidR="00B035B5" w:rsidRPr="00CD7D8C" w:rsidRDefault="00B035B5" w:rsidP="00B035B5">
      <w:pPr>
        <w:spacing w:after="0"/>
        <w:ind w:left="66"/>
        <w:jc w:val="center"/>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Koordinatörlüğün Yapısı ve Görevleri</w:t>
      </w:r>
    </w:p>
    <w:p w14:paraId="473FBF7A" w14:textId="77777777" w:rsidR="0071313A" w:rsidRPr="00CD7D8C" w:rsidRDefault="0071313A" w:rsidP="00B035B5">
      <w:pPr>
        <w:spacing w:after="0"/>
        <w:ind w:left="66"/>
        <w:jc w:val="center"/>
        <w:rPr>
          <w:rFonts w:ascii="Times New Roman" w:hAnsi="Times New Roman" w:cs="Times New Roman"/>
          <w:b/>
          <w:bCs/>
          <w:sz w:val="24"/>
          <w:szCs w:val="24"/>
          <w:lang w:val="tr-TR"/>
        </w:rPr>
      </w:pPr>
    </w:p>
    <w:p w14:paraId="17198096" w14:textId="7E8816C5" w:rsidR="0071313A" w:rsidRPr="00CD7D8C" w:rsidRDefault="0071313A" w:rsidP="00E567A4">
      <w:pPr>
        <w:spacing w:after="0"/>
        <w:ind w:left="66" w:firstLine="654"/>
        <w:jc w:val="both"/>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Koordinatörlüğün Yapısı</w:t>
      </w:r>
    </w:p>
    <w:p w14:paraId="0252A6D6" w14:textId="0A0A2D5C" w:rsidR="0071313A" w:rsidRPr="00CD7D8C" w:rsidRDefault="00E567A4" w:rsidP="00E567A4">
      <w:pPr>
        <w:spacing w:after="0"/>
        <w:ind w:left="66" w:firstLine="654"/>
        <w:jc w:val="both"/>
        <w:rPr>
          <w:rFonts w:ascii="Times New Roman" w:hAnsi="Times New Roman" w:cs="Times New Roman"/>
          <w:sz w:val="24"/>
          <w:szCs w:val="24"/>
          <w:lang w:val="tr-TR"/>
        </w:rPr>
      </w:pPr>
      <w:r w:rsidRPr="00CD7D8C">
        <w:rPr>
          <w:rFonts w:ascii="Times New Roman" w:hAnsi="Times New Roman" w:cs="Times New Roman"/>
          <w:b/>
          <w:bCs/>
          <w:sz w:val="24"/>
          <w:szCs w:val="24"/>
          <w:lang w:val="tr-TR"/>
        </w:rPr>
        <w:t>MADDE 7</w:t>
      </w:r>
      <w:r w:rsidR="0071313A" w:rsidRPr="00CD7D8C">
        <w:rPr>
          <w:rFonts w:ascii="Times New Roman" w:hAnsi="Times New Roman" w:cs="Times New Roman"/>
          <w:b/>
          <w:bCs/>
          <w:sz w:val="24"/>
          <w:szCs w:val="24"/>
          <w:lang w:val="tr-TR"/>
        </w:rPr>
        <w:t xml:space="preserve">– </w:t>
      </w:r>
      <w:r w:rsidR="0071313A" w:rsidRPr="00CD7D8C">
        <w:rPr>
          <w:rFonts w:ascii="Times New Roman" w:hAnsi="Times New Roman" w:cs="Times New Roman"/>
          <w:sz w:val="24"/>
          <w:szCs w:val="24"/>
          <w:lang w:val="tr-TR"/>
        </w:rPr>
        <w:t xml:space="preserve">(1) Koordinatörlük, Koordinatör, Koordinatör Yardımcısı ve Koordinatörlüğün çalışmalarına yardım etmek üzere görevlendirilen </w:t>
      </w:r>
      <w:r w:rsidR="0071313A" w:rsidRPr="00CD7D8C">
        <w:rPr>
          <w:rFonts w:ascii="Times New Roman" w:hAnsi="Times New Roman" w:cs="Times New Roman"/>
          <w:b/>
          <w:bCs/>
          <w:sz w:val="24"/>
          <w:szCs w:val="24"/>
          <w:lang w:val="tr-TR"/>
        </w:rPr>
        <w:t>Sürdürülebilir Yeşil Kampüs Komisyonu</w:t>
      </w:r>
      <w:r w:rsidR="0071313A" w:rsidRPr="00CD7D8C">
        <w:rPr>
          <w:rFonts w:ascii="Times New Roman" w:hAnsi="Times New Roman" w:cs="Times New Roman"/>
          <w:sz w:val="24"/>
          <w:szCs w:val="24"/>
          <w:lang w:val="tr-TR"/>
        </w:rPr>
        <w:t xml:space="preserve"> ile faaliyetlerini yürütür. Gerek görüldüğünde Komisyon altında alt komisyonlar oluşturulabilir.</w:t>
      </w:r>
    </w:p>
    <w:p w14:paraId="3B065466" w14:textId="534B9304" w:rsidR="0071313A" w:rsidRPr="00CD7D8C" w:rsidRDefault="0071313A" w:rsidP="00C97628">
      <w:pPr>
        <w:tabs>
          <w:tab w:val="left" w:pos="709"/>
        </w:tabs>
        <w:spacing w:after="0"/>
        <w:ind w:firstLine="709"/>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 xml:space="preserve">(2) Koordinatör, Üniversite öğretim üyeleri arasından, Rektör tarafından üç yıl </w:t>
      </w:r>
      <w:r w:rsidR="007D3F1F" w:rsidRPr="00CD7D8C">
        <w:rPr>
          <w:rFonts w:ascii="Times New Roman" w:hAnsi="Times New Roman" w:cs="Times New Roman"/>
          <w:sz w:val="24"/>
          <w:szCs w:val="24"/>
          <w:lang w:val="tr-TR"/>
        </w:rPr>
        <w:t xml:space="preserve">süreyle </w:t>
      </w:r>
      <w:r w:rsidRPr="00CD7D8C">
        <w:rPr>
          <w:rFonts w:ascii="Times New Roman" w:hAnsi="Times New Roman" w:cs="Times New Roman"/>
          <w:sz w:val="24"/>
          <w:szCs w:val="24"/>
          <w:lang w:val="tr-TR"/>
        </w:rPr>
        <w:t xml:space="preserve">görevlendirilir. Süresi dolan Koordinatör aynı usulle yeniden görevlendirilebilir. Koorinatör, koordinatörlüğün çalışmalarının düzenli olarak yürütülmesi ve geliştirilmesinden ve Koordinatörlükten sorumlu ilgili Rektör Yardımcısı ve Rektör’e karşı sorumludur. </w:t>
      </w:r>
    </w:p>
    <w:p w14:paraId="67FCA586" w14:textId="66F8D544" w:rsidR="0071313A" w:rsidRPr="00CD7D8C" w:rsidRDefault="0071313A" w:rsidP="00C97628">
      <w:pPr>
        <w:tabs>
          <w:tab w:val="left" w:pos="709"/>
        </w:tabs>
        <w:spacing w:after="0"/>
        <w:ind w:firstLine="709"/>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(3) Koordinatör, kendisine çalışmalarında yardımcı olması için Üniversite öğretim üyeleri arasından bir kişiyi Koordinatör Yardımcısı olarak Rektör tarafından üç yıl süreyle görevlendirmek üzere teklif eder. Koordinatöre, görevi başında olmadığı zamanlarda yardımcısı vekalet eder. Göreve vekaletin altı aydan uzun sürmesi durumunda aynı usulle yeni bir Koordinatör görevlendirilir. Koordinatörün görev süresinin dolması veya herhangi bir sebeple görevinden ayrılması durumunda Koordinatör Yardımcısı’nın da görevi sona erer.</w:t>
      </w:r>
    </w:p>
    <w:p w14:paraId="7EF09F26" w14:textId="62EB7B1E" w:rsidR="0071313A" w:rsidRPr="00CD7D8C" w:rsidRDefault="0071313A" w:rsidP="00C97628">
      <w:pPr>
        <w:spacing w:after="0"/>
        <w:ind w:firstLine="567"/>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(4) Koordinatörlüğün akademik, teknik ve idari personel ihtiyacı, Rektör tarafından görevlendirilecek personel tarafından karşılanır. Koordinatörlükte proje, etkinlik veya araştırma ölçeğinde yarı zamanlı veya gönüllü öğrenciler de görev alabilir.</w:t>
      </w:r>
    </w:p>
    <w:p w14:paraId="51D61A2E" w14:textId="77777777" w:rsidR="0071313A" w:rsidRPr="00CD7D8C" w:rsidRDefault="0071313A" w:rsidP="0071313A">
      <w:pPr>
        <w:spacing w:after="0"/>
        <w:ind w:left="1134"/>
        <w:jc w:val="both"/>
        <w:rPr>
          <w:rFonts w:ascii="Times New Roman" w:hAnsi="Times New Roman" w:cs="Times New Roman"/>
          <w:sz w:val="24"/>
          <w:szCs w:val="24"/>
          <w:lang w:val="tr-TR"/>
        </w:rPr>
      </w:pPr>
    </w:p>
    <w:p w14:paraId="16E2AD81" w14:textId="53AAF2EF" w:rsidR="0071313A" w:rsidRPr="00CD7D8C" w:rsidRDefault="0071313A" w:rsidP="00C97628">
      <w:pPr>
        <w:tabs>
          <w:tab w:val="left" w:pos="709"/>
        </w:tabs>
        <w:spacing w:after="0"/>
        <w:ind w:firstLine="720"/>
        <w:jc w:val="both"/>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Koordinatörün Görevleri</w:t>
      </w:r>
    </w:p>
    <w:p w14:paraId="2BDA8DF0" w14:textId="7C787774" w:rsidR="0071313A" w:rsidRPr="00CD7D8C" w:rsidRDefault="0071313A" w:rsidP="00C97628">
      <w:pPr>
        <w:spacing w:after="0"/>
        <w:ind w:firstLine="709"/>
        <w:jc w:val="both"/>
        <w:rPr>
          <w:rFonts w:ascii="Times New Roman" w:hAnsi="Times New Roman" w:cs="Times New Roman"/>
          <w:sz w:val="24"/>
          <w:szCs w:val="24"/>
          <w:lang w:val="tr-TR"/>
        </w:rPr>
      </w:pPr>
      <w:r w:rsidRPr="00CD7D8C">
        <w:rPr>
          <w:rFonts w:ascii="Times New Roman" w:hAnsi="Times New Roman" w:cs="Times New Roman"/>
          <w:b/>
          <w:bCs/>
          <w:sz w:val="24"/>
          <w:szCs w:val="24"/>
          <w:lang w:val="tr-TR"/>
        </w:rPr>
        <w:t xml:space="preserve">MADDE 8 – </w:t>
      </w:r>
      <w:r w:rsidRPr="00CD7D8C">
        <w:rPr>
          <w:rFonts w:ascii="Times New Roman" w:hAnsi="Times New Roman" w:cs="Times New Roman"/>
          <w:sz w:val="24"/>
          <w:szCs w:val="24"/>
          <w:lang w:val="tr-TR"/>
        </w:rPr>
        <w:t>(1) Koordinatörün görevleri şunlardır:</w:t>
      </w:r>
    </w:p>
    <w:p w14:paraId="12F9AFFB" w14:textId="71D8F15A" w:rsidR="0071313A" w:rsidRPr="00CD7D8C" w:rsidRDefault="0071313A" w:rsidP="00C97628">
      <w:pPr>
        <w:pStyle w:val="ListeParagraf"/>
        <w:numPr>
          <w:ilvl w:val="0"/>
          <w:numId w:val="3"/>
        </w:numPr>
        <w:spacing w:after="0"/>
        <w:ind w:left="99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Koordinatörlüğü temsil etmek,</w:t>
      </w:r>
    </w:p>
    <w:p w14:paraId="3C08CA71" w14:textId="5845FAD8" w:rsidR="0071313A" w:rsidRPr="00CD7D8C" w:rsidRDefault="0071313A" w:rsidP="00C97628">
      <w:pPr>
        <w:pStyle w:val="ListeParagraf"/>
        <w:numPr>
          <w:ilvl w:val="0"/>
          <w:numId w:val="3"/>
        </w:numPr>
        <w:tabs>
          <w:tab w:val="left" w:pos="993"/>
        </w:tabs>
        <w:spacing w:after="0"/>
        <w:ind w:left="-142" w:firstLine="775"/>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Koordinatörlük ve Komisyon ile Üniversitenin ilgili birimleri arasında koordinasyonu sağlamak,</w:t>
      </w:r>
    </w:p>
    <w:p w14:paraId="30D1D96E" w14:textId="2BE26273" w:rsidR="0071313A" w:rsidRPr="00CD7D8C" w:rsidRDefault="0071313A" w:rsidP="00C97628">
      <w:pPr>
        <w:pStyle w:val="ListeParagraf"/>
        <w:numPr>
          <w:ilvl w:val="0"/>
          <w:numId w:val="3"/>
        </w:numPr>
        <w:tabs>
          <w:tab w:val="left" w:pos="284"/>
          <w:tab w:val="left" w:pos="567"/>
          <w:tab w:val="left" w:pos="993"/>
        </w:tabs>
        <w:spacing w:after="0"/>
        <w:ind w:left="-142" w:firstLine="775"/>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Koordinatörlüğün çalışma alanları ile ilgili çalışma programı hazırlamak ve yürütmek,</w:t>
      </w:r>
    </w:p>
    <w:p w14:paraId="20C4D806" w14:textId="76439DB7" w:rsidR="0071313A" w:rsidRPr="00CD7D8C" w:rsidRDefault="00C97628" w:rsidP="00C97628">
      <w:pPr>
        <w:pStyle w:val="ListeParagraf"/>
        <w:numPr>
          <w:ilvl w:val="0"/>
          <w:numId w:val="3"/>
        </w:numPr>
        <w:tabs>
          <w:tab w:val="left" w:pos="632"/>
          <w:tab w:val="left" w:pos="851"/>
        </w:tabs>
        <w:spacing w:after="0"/>
        <w:ind w:left="1134" w:hanging="502"/>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 xml:space="preserve"> </w:t>
      </w:r>
      <w:r w:rsidR="0071313A" w:rsidRPr="00CD7D8C">
        <w:rPr>
          <w:rFonts w:ascii="Times New Roman" w:hAnsi="Times New Roman" w:cs="Times New Roman"/>
          <w:sz w:val="24"/>
          <w:szCs w:val="24"/>
          <w:lang w:val="tr-TR"/>
        </w:rPr>
        <w:t>Koordinatörlüğün yıllık faaliyet raporunu Rektöre sunmak,</w:t>
      </w:r>
    </w:p>
    <w:p w14:paraId="49E6C15F" w14:textId="472DDA5A" w:rsidR="0071313A" w:rsidRPr="00CD7D8C" w:rsidRDefault="00F70371" w:rsidP="00F70371">
      <w:pPr>
        <w:pStyle w:val="ListeParagraf"/>
        <w:numPr>
          <w:ilvl w:val="0"/>
          <w:numId w:val="3"/>
        </w:numPr>
        <w:tabs>
          <w:tab w:val="left" w:pos="851"/>
        </w:tabs>
        <w:spacing w:after="0"/>
        <w:ind w:left="99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 xml:space="preserve"> </w:t>
      </w:r>
      <w:r w:rsidR="0071313A" w:rsidRPr="00CD7D8C">
        <w:rPr>
          <w:rFonts w:ascii="Times New Roman" w:hAnsi="Times New Roman" w:cs="Times New Roman"/>
          <w:sz w:val="24"/>
          <w:szCs w:val="24"/>
          <w:lang w:val="tr-TR"/>
        </w:rPr>
        <w:t>Komisyon gündemini oluşturmak ve alınan kararları uygulamak,</w:t>
      </w:r>
    </w:p>
    <w:p w14:paraId="65F2865C" w14:textId="2292B433" w:rsidR="0071313A" w:rsidRPr="00CD7D8C" w:rsidRDefault="0071313A" w:rsidP="00F70371">
      <w:pPr>
        <w:pStyle w:val="ListeParagraf"/>
        <w:numPr>
          <w:ilvl w:val="0"/>
          <w:numId w:val="3"/>
        </w:numPr>
        <w:tabs>
          <w:tab w:val="left" w:pos="709"/>
        </w:tabs>
        <w:spacing w:after="0"/>
        <w:ind w:left="99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Görev alanı ile ilgili mevzuat değişikliklerini takip etmek,</w:t>
      </w:r>
    </w:p>
    <w:p w14:paraId="379D2924" w14:textId="609DB644" w:rsidR="0071313A" w:rsidRPr="00CD7D8C" w:rsidRDefault="00F70371" w:rsidP="00F70371">
      <w:pPr>
        <w:pStyle w:val="ListeParagraf"/>
        <w:numPr>
          <w:ilvl w:val="0"/>
          <w:numId w:val="3"/>
        </w:numPr>
        <w:tabs>
          <w:tab w:val="left" w:pos="567"/>
          <w:tab w:val="left" w:pos="851"/>
          <w:tab w:val="left" w:pos="1134"/>
        </w:tabs>
        <w:spacing w:after="0"/>
        <w:ind w:left="0" w:firstLine="63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 xml:space="preserve"> </w:t>
      </w:r>
      <w:r w:rsidR="0071313A" w:rsidRPr="00CD7D8C">
        <w:rPr>
          <w:rFonts w:ascii="Times New Roman" w:hAnsi="Times New Roman" w:cs="Times New Roman"/>
          <w:sz w:val="24"/>
          <w:szCs w:val="24"/>
          <w:lang w:val="tr-TR"/>
        </w:rPr>
        <w:t>Belirlenen stratejilerin uygulamaya geçirilebilmesi için ulusal-uluslararası ölçeklerde etkin eğitime, araştırmaya ve toplumsal faydaya yönelik etkinlikler düzenlemek ve gerekli iş birliklerini sağlamak,</w:t>
      </w:r>
    </w:p>
    <w:p w14:paraId="1A6B378B" w14:textId="1D6626AC" w:rsidR="0071313A" w:rsidRPr="00CD7D8C" w:rsidRDefault="00F70371" w:rsidP="00F70371">
      <w:pPr>
        <w:pStyle w:val="ListeParagraf"/>
        <w:numPr>
          <w:ilvl w:val="0"/>
          <w:numId w:val="3"/>
        </w:numPr>
        <w:tabs>
          <w:tab w:val="left" w:pos="851"/>
          <w:tab w:val="left" w:pos="1134"/>
        </w:tabs>
        <w:spacing w:after="0"/>
        <w:ind w:left="0" w:firstLine="63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 xml:space="preserve"> </w:t>
      </w:r>
      <w:r w:rsidR="0071313A" w:rsidRPr="00CD7D8C">
        <w:rPr>
          <w:rFonts w:ascii="Times New Roman" w:hAnsi="Times New Roman" w:cs="Times New Roman"/>
          <w:sz w:val="24"/>
          <w:szCs w:val="24"/>
          <w:lang w:val="tr-TR"/>
        </w:rPr>
        <w:t>Üniversitenin atık yönetimi politikalarını ve sıfır atık yönetim sistemlerini oluşturmak, sistemin işlemesine ve politikaların doğru bir şekilde uygulanmasına katkı sağlamak,</w:t>
      </w:r>
    </w:p>
    <w:p w14:paraId="652A9263" w14:textId="5AEA8E87" w:rsidR="0071313A" w:rsidRPr="00CD7D8C" w:rsidRDefault="0071313A" w:rsidP="00F70371">
      <w:pPr>
        <w:pStyle w:val="ListeParagraf"/>
        <w:numPr>
          <w:ilvl w:val="0"/>
          <w:numId w:val="3"/>
        </w:numPr>
        <w:tabs>
          <w:tab w:val="left" w:pos="284"/>
          <w:tab w:val="left" w:pos="567"/>
          <w:tab w:val="left" w:pos="851"/>
          <w:tab w:val="left" w:pos="1134"/>
          <w:tab w:val="left" w:pos="1418"/>
        </w:tabs>
        <w:spacing w:after="0"/>
        <w:ind w:left="0" w:firstLine="63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İlgili birimlerle birlikte kampüs atıkların</w:t>
      </w:r>
      <w:r w:rsidR="007D3F1F" w:rsidRPr="00CD7D8C">
        <w:rPr>
          <w:rFonts w:ascii="Times New Roman" w:hAnsi="Times New Roman" w:cs="Times New Roman"/>
          <w:sz w:val="24"/>
          <w:szCs w:val="24"/>
          <w:lang w:val="tr-TR"/>
        </w:rPr>
        <w:t>ın</w:t>
      </w:r>
      <w:r w:rsidR="00F57435" w:rsidRPr="00CD7D8C">
        <w:rPr>
          <w:rFonts w:ascii="Times New Roman" w:hAnsi="Times New Roman" w:cs="Times New Roman"/>
          <w:sz w:val="24"/>
          <w:szCs w:val="24"/>
          <w:lang w:val="tr-TR"/>
        </w:rPr>
        <w:t xml:space="preserve"> geri kazanılması konusunda</w:t>
      </w:r>
      <w:r w:rsidR="00C97628" w:rsidRPr="00CD7D8C">
        <w:rPr>
          <w:rFonts w:ascii="Times New Roman" w:hAnsi="Times New Roman" w:cs="Times New Roman"/>
          <w:sz w:val="24"/>
          <w:szCs w:val="24"/>
          <w:lang w:val="tr-TR"/>
        </w:rPr>
        <w:t xml:space="preserve"> </w:t>
      </w:r>
      <w:r w:rsidRPr="00CD7D8C">
        <w:rPr>
          <w:rFonts w:ascii="Times New Roman" w:hAnsi="Times New Roman" w:cs="Times New Roman"/>
          <w:sz w:val="24"/>
          <w:szCs w:val="24"/>
          <w:lang w:val="tr-TR"/>
        </w:rPr>
        <w:t>çalışmalar yapmak,</w:t>
      </w:r>
    </w:p>
    <w:p w14:paraId="68293B11" w14:textId="69069B4A" w:rsidR="0071313A" w:rsidRPr="00CD7D8C" w:rsidRDefault="0071313A" w:rsidP="00F57435">
      <w:pPr>
        <w:pStyle w:val="ListeParagraf"/>
        <w:numPr>
          <w:ilvl w:val="0"/>
          <w:numId w:val="3"/>
        </w:numPr>
        <w:spacing w:after="0"/>
        <w:ind w:left="851" w:hanging="218"/>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lastRenderedPageBreak/>
        <w:t>Üniversitenin enerji ve su kullanımı politikalarının birimlerce uygulanmasını sağlamak,</w:t>
      </w:r>
    </w:p>
    <w:p w14:paraId="7FC283B7" w14:textId="311709F5" w:rsidR="0071313A" w:rsidRPr="00CD7D8C" w:rsidRDefault="0071313A" w:rsidP="00F57435">
      <w:pPr>
        <w:pStyle w:val="ListeParagraf"/>
        <w:numPr>
          <w:ilvl w:val="0"/>
          <w:numId w:val="3"/>
        </w:numPr>
        <w:spacing w:after="0"/>
        <w:ind w:left="99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Kampüsteki kaynak kullanım değerlerini izlemek,</w:t>
      </w:r>
    </w:p>
    <w:p w14:paraId="18A60F89" w14:textId="7EC7CD5C" w:rsidR="0071313A" w:rsidRPr="00CD7D8C" w:rsidRDefault="0071313A" w:rsidP="00B12EAE">
      <w:pPr>
        <w:pStyle w:val="ListeParagraf"/>
        <w:numPr>
          <w:ilvl w:val="0"/>
          <w:numId w:val="3"/>
        </w:numPr>
        <w:tabs>
          <w:tab w:val="left" w:pos="709"/>
          <w:tab w:val="left" w:pos="851"/>
          <w:tab w:val="left" w:pos="993"/>
        </w:tabs>
        <w:spacing w:after="0"/>
        <w:ind w:left="0" w:firstLine="709"/>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Üniversitede, sürdürülebilirliğe ilişkin yapılan tüm bilimsel ve toplumsal çalışmaları izlemek,</w:t>
      </w:r>
    </w:p>
    <w:p w14:paraId="6EB0CD2D" w14:textId="1553DDF7" w:rsidR="0071313A" w:rsidRPr="00CD7D8C" w:rsidRDefault="0071313A" w:rsidP="00B12EAE">
      <w:pPr>
        <w:pStyle w:val="ListeParagraf"/>
        <w:numPr>
          <w:ilvl w:val="0"/>
          <w:numId w:val="3"/>
        </w:numPr>
        <w:tabs>
          <w:tab w:val="left" w:pos="1134"/>
        </w:tabs>
        <w:spacing w:after="0"/>
        <w:ind w:left="0" w:firstLine="709"/>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Belirlenen stratejileri uygulamaya geçirebilmek için etkin bir eğitim-araştırma-toplumsal faydaya yönelik etkinliklerin geliştir</w:t>
      </w:r>
      <w:r w:rsidR="00F6758C" w:rsidRPr="00CD7D8C">
        <w:rPr>
          <w:rFonts w:ascii="Times New Roman" w:hAnsi="Times New Roman" w:cs="Times New Roman"/>
          <w:sz w:val="24"/>
          <w:szCs w:val="24"/>
          <w:lang w:val="tr-TR"/>
        </w:rPr>
        <w:t>i</w:t>
      </w:r>
      <w:r w:rsidRPr="00CD7D8C">
        <w:rPr>
          <w:rFonts w:ascii="Times New Roman" w:hAnsi="Times New Roman" w:cs="Times New Roman"/>
          <w:sz w:val="24"/>
          <w:szCs w:val="24"/>
          <w:lang w:val="tr-TR"/>
        </w:rPr>
        <w:t>lmesini kurgulamak.</w:t>
      </w:r>
    </w:p>
    <w:p w14:paraId="76DF2214" w14:textId="77777777" w:rsidR="00725CCB" w:rsidRPr="00CD7D8C" w:rsidRDefault="00725CCB" w:rsidP="0071313A">
      <w:pPr>
        <w:spacing w:after="0"/>
        <w:jc w:val="both"/>
        <w:rPr>
          <w:rFonts w:ascii="Times New Roman" w:hAnsi="Times New Roman" w:cs="Times New Roman"/>
          <w:b/>
          <w:bCs/>
          <w:sz w:val="24"/>
          <w:szCs w:val="24"/>
          <w:lang w:val="tr-TR"/>
        </w:rPr>
      </w:pPr>
    </w:p>
    <w:p w14:paraId="2017FEBA" w14:textId="6926217A" w:rsidR="0071313A" w:rsidRPr="00CD7D8C" w:rsidRDefault="00A8752E" w:rsidP="00B12EAE">
      <w:pPr>
        <w:spacing w:after="0"/>
        <w:ind w:firstLine="567"/>
        <w:jc w:val="both"/>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Koordinatör Y</w:t>
      </w:r>
      <w:r w:rsidR="007D3F1F" w:rsidRPr="00CD7D8C">
        <w:rPr>
          <w:rFonts w:ascii="Times New Roman" w:hAnsi="Times New Roman" w:cs="Times New Roman"/>
          <w:b/>
          <w:bCs/>
          <w:sz w:val="24"/>
          <w:szCs w:val="24"/>
          <w:lang w:val="tr-TR"/>
        </w:rPr>
        <w:t>ardım</w:t>
      </w:r>
      <w:r w:rsidRPr="00CD7D8C">
        <w:rPr>
          <w:rFonts w:ascii="Times New Roman" w:hAnsi="Times New Roman" w:cs="Times New Roman"/>
          <w:b/>
          <w:bCs/>
          <w:sz w:val="24"/>
          <w:szCs w:val="24"/>
          <w:lang w:val="tr-TR"/>
        </w:rPr>
        <w:t>cısının G</w:t>
      </w:r>
      <w:r w:rsidR="007D3F1F" w:rsidRPr="00CD7D8C">
        <w:rPr>
          <w:rFonts w:ascii="Times New Roman" w:hAnsi="Times New Roman" w:cs="Times New Roman"/>
          <w:b/>
          <w:bCs/>
          <w:sz w:val="24"/>
          <w:szCs w:val="24"/>
          <w:lang w:val="tr-TR"/>
        </w:rPr>
        <w:t>örevleri</w:t>
      </w:r>
    </w:p>
    <w:p w14:paraId="75DBCEB9" w14:textId="588CD44B" w:rsidR="00F6758C" w:rsidRPr="00CD7D8C" w:rsidRDefault="00725CCB" w:rsidP="00B12EAE">
      <w:pPr>
        <w:spacing w:after="0"/>
        <w:ind w:firstLine="567"/>
        <w:jc w:val="both"/>
        <w:rPr>
          <w:rFonts w:ascii="Times New Roman" w:hAnsi="Times New Roman" w:cs="Times New Roman"/>
          <w:sz w:val="24"/>
          <w:szCs w:val="24"/>
          <w:lang w:val="tr-TR"/>
        </w:rPr>
      </w:pPr>
      <w:r w:rsidRPr="00CD7D8C">
        <w:rPr>
          <w:rFonts w:ascii="Times New Roman" w:hAnsi="Times New Roman" w:cs="Times New Roman"/>
          <w:b/>
          <w:bCs/>
          <w:sz w:val="24"/>
          <w:szCs w:val="24"/>
          <w:lang w:val="tr-TR"/>
        </w:rPr>
        <w:t>MADDE 9</w:t>
      </w:r>
      <w:r w:rsidR="00F6758C" w:rsidRPr="00CD7D8C">
        <w:rPr>
          <w:rFonts w:ascii="Times New Roman" w:hAnsi="Times New Roman" w:cs="Times New Roman"/>
          <w:b/>
          <w:bCs/>
          <w:sz w:val="24"/>
          <w:szCs w:val="24"/>
          <w:lang w:val="tr-TR"/>
        </w:rPr>
        <w:t xml:space="preserve">– </w:t>
      </w:r>
      <w:r w:rsidR="00F6758C" w:rsidRPr="00CD7D8C">
        <w:rPr>
          <w:rFonts w:ascii="Times New Roman" w:hAnsi="Times New Roman" w:cs="Times New Roman"/>
          <w:sz w:val="24"/>
          <w:szCs w:val="24"/>
          <w:lang w:val="tr-TR"/>
        </w:rPr>
        <w:t>(1) Koordinatör</w:t>
      </w:r>
      <w:r w:rsidR="00A8752E" w:rsidRPr="00CD7D8C">
        <w:rPr>
          <w:rFonts w:ascii="Times New Roman" w:hAnsi="Times New Roman" w:cs="Times New Roman"/>
          <w:sz w:val="24"/>
          <w:szCs w:val="24"/>
          <w:lang w:val="tr-TR"/>
        </w:rPr>
        <w:t xml:space="preserve"> Yardımcısı, Koordinatörün görevleri ile ilgili Koordinatöre yardımcı olmak.</w:t>
      </w:r>
    </w:p>
    <w:p w14:paraId="320EA421" w14:textId="77777777" w:rsidR="00B12EAE" w:rsidRPr="00CD7D8C" w:rsidRDefault="00B12EAE" w:rsidP="0071313A">
      <w:pPr>
        <w:spacing w:after="0"/>
        <w:jc w:val="both"/>
        <w:rPr>
          <w:rFonts w:ascii="Times New Roman" w:hAnsi="Times New Roman" w:cs="Times New Roman"/>
          <w:b/>
          <w:bCs/>
          <w:sz w:val="24"/>
          <w:szCs w:val="24"/>
          <w:lang w:val="tr-TR"/>
        </w:rPr>
      </w:pPr>
    </w:p>
    <w:p w14:paraId="5445BE20" w14:textId="2DB92008" w:rsidR="0071313A" w:rsidRPr="00CD7D8C" w:rsidRDefault="0071313A" w:rsidP="00B12EAE">
      <w:pPr>
        <w:spacing w:after="0"/>
        <w:ind w:firstLine="567"/>
        <w:jc w:val="both"/>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Sürdürülebilir Yeşil Kampüs Komisyonu</w:t>
      </w:r>
    </w:p>
    <w:p w14:paraId="0C40C4E9" w14:textId="692B5485" w:rsidR="0071313A" w:rsidRPr="00CD7D8C" w:rsidRDefault="00725CCB" w:rsidP="00B12EAE">
      <w:pPr>
        <w:spacing w:after="0"/>
        <w:ind w:firstLine="567"/>
        <w:jc w:val="both"/>
        <w:rPr>
          <w:rFonts w:ascii="Times New Roman" w:hAnsi="Times New Roman" w:cs="Times New Roman"/>
          <w:sz w:val="24"/>
          <w:szCs w:val="24"/>
          <w:lang w:val="tr-TR"/>
        </w:rPr>
      </w:pPr>
      <w:r w:rsidRPr="00CD7D8C">
        <w:rPr>
          <w:rFonts w:ascii="Times New Roman" w:hAnsi="Times New Roman" w:cs="Times New Roman"/>
          <w:b/>
          <w:bCs/>
          <w:sz w:val="24"/>
          <w:szCs w:val="24"/>
          <w:lang w:val="tr-TR"/>
        </w:rPr>
        <w:t>MADDE 10</w:t>
      </w:r>
      <w:r w:rsidR="0071313A" w:rsidRPr="00CD7D8C">
        <w:rPr>
          <w:rFonts w:ascii="Times New Roman" w:hAnsi="Times New Roman" w:cs="Times New Roman"/>
          <w:b/>
          <w:bCs/>
          <w:sz w:val="24"/>
          <w:szCs w:val="24"/>
          <w:lang w:val="tr-TR"/>
        </w:rPr>
        <w:t xml:space="preserve"> – </w:t>
      </w:r>
      <w:r w:rsidR="0071313A" w:rsidRPr="00CD7D8C">
        <w:rPr>
          <w:rFonts w:ascii="Times New Roman" w:hAnsi="Times New Roman" w:cs="Times New Roman"/>
          <w:sz w:val="24"/>
          <w:szCs w:val="24"/>
          <w:lang w:val="tr-TR"/>
        </w:rPr>
        <w:t>(1)</w:t>
      </w:r>
      <w:r w:rsidR="0071313A" w:rsidRPr="00CD7D8C">
        <w:rPr>
          <w:rFonts w:ascii="Times New Roman" w:hAnsi="Times New Roman" w:cs="Times New Roman"/>
          <w:b/>
          <w:bCs/>
          <w:sz w:val="24"/>
          <w:szCs w:val="24"/>
          <w:lang w:val="tr-TR"/>
        </w:rPr>
        <w:t xml:space="preserve"> </w:t>
      </w:r>
      <w:r w:rsidR="0071313A" w:rsidRPr="00CD7D8C">
        <w:rPr>
          <w:rFonts w:ascii="Times New Roman" w:hAnsi="Times New Roman" w:cs="Times New Roman"/>
          <w:sz w:val="24"/>
          <w:szCs w:val="24"/>
          <w:lang w:val="tr-TR"/>
        </w:rPr>
        <w:t>Komisyon;</w:t>
      </w:r>
      <w:r w:rsidR="0071313A" w:rsidRPr="00CD7D8C">
        <w:rPr>
          <w:rFonts w:ascii="Times New Roman" w:hAnsi="Times New Roman" w:cs="Times New Roman"/>
          <w:b/>
          <w:bCs/>
          <w:sz w:val="24"/>
          <w:szCs w:val="24"/>
          <w:lang w:val="tr-TR"/>
        </w:rPr>
        <w:t xml:space="preserve"> </w:t>
      </w:r>
      <w:r w:rsidR="0071313A" w:rsidRPr="00CD7D8C">
        <w:rPr>
          <w:rFonts w:ascii="Times New Roman" w:hAnsi="Times New Roman" w:cs="Times New Roman"/>
          <w:sz w:val="24"/>
          <w:szCs w:val="24"/>
          <w:lang w:val="tr-TR"/>
        </w:rPr>
        <w:t>Koordinatör, Koordinatör Yardımcısı, Koordinatörlüğün faaliyet alanıyla ilgili çalışmaları olan veya gönüllü katkı sağlamak isteyen Üniversite akademik / idari personel</w:t>
      </w:r>
      <w:r w:rsidR="00807266" w:rsidRPr="00CD7D8C">
        <w:rPr>
          <w:rFonts w:ascii="Times New Roman" w:hAnsi="Times New Roman" w:cs="Times New Roman"/>
          <w:color w:val="00B0F0"/>
          <w:sz w:val="24"/>
          <w:szCs w:val="24"/>
          <w:lang w:val="tr-TR"/>
        </w:rPr>
        <w:t>i</w:t>
      </w:r>
      <w:r w:rsidR="0071313A" w:rsidRPr="00CD7D8C">
        <w:rPr>
          <w:rFonts w:ascii="Times New Roman" w:hAnsi="Times New Roman" w:cs="Times New Roman"/>
          <w:sz w:val="24"/>
          <w:szCs w:val="24"/>
          <w:lang w:val="tr-TR"/>
        </w:rPr>
        <w:t xml:space="preserve"> arasından Rektör tarafından görevlendirilen en az 5 üye ile öğrenci konseyi başkanından oluşur. </w:t>
      </w:r>
    </w:p>
    <w:p w14:paraId="5C7879BA" w14:textId="4F3B7F52" w:rsidR="0071313A" w:rsidRPr="00CD7D8C" w:rsidRDefault="0071313A" w:rsidP="00B12EAE">
      <w:pPr>
        <w:spacing w:after="0"/>
        <w:ind w:firstLine="567"/>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(2) Görevlendirme süresi 3 yıl olup süresi biten üye yeniden görevlendirilebilir. Süresi bitmeden ayrılan üyenin yerine kalan süreyi tamalamak üzere yeni üye görevlendirilir.</w:t>
      </w:r>
    </w:p>
    <w:p w14:paraId="12039F63" w14:textId="2599A7EF" w:rsidR="0071313A" w:rsidRPr="00CD7D8C" w:rsidRDefault="0071313A" w:rsidP="007258C4">
      <w:pPr>
        <w:tabs>
          <w:tab w:val="left" w:pos="709"/>
          <w:tab w:val="left" w:pos="851"/>
        </w:tabs>
        <w:spacing w:after="0"/>
        <w:ind w:firstLine="567"/>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(3)Komisyon, her altı ayda bir olağan şekilde ve Koordinatörlüğün daveti veya üyelerin 2/3’ünün talebi üzerine olağanüstü olarak Koordinatör başkanlığında toplanır. Toplantı için yeter sayı, mevcut üye sayısının yarıdan fazlasıdır. Kararlar, toplantıya katılanların çoğunluğu ile alınır. Toplantılarda yapılan oylamada çekimser oy kullanılamaz. Toplantı sonunda, görüşülen hususlarla ilgili olarak alınan kararlar tüm üyelerce imzalanmış bir tutanakla karara bağlanır. Komisyon, ihtiyaç duyması halinde toplantılarını iç ve dış paydaşların katılımıyla gerçekleştirebilir.</w:t>
      </w:r>
    </w:p>
    <w:p w14:paraId="432A7600" w14:textId="77777777" w:rsidR="0071313A" w:rsidRPr="00CD7D8C" w:rsidRDefault="0071313A" w:rsidP="0071313A">
      <w:pPr>
        <w:spacing w:after="0"/>
        <w:jc w:val="both"/>
        <w:rPr>
          <w:rFonts w:ascii="Times New Roman" w:hAnsi="Times New Roman" w:cs="Times New Roman"/>
          <w:sz w:val="24"/>
          <w:szCs w:val="24"/>
          <w:lang w:val="tr-TR"/>
        </w:rPr>
      </w:pPr>
    </w:p>
    <w:p w14:paraId="49270079" w14:textId="762688EA" w:rsidR="0071313A" w:rsidRPr="00CD7D8C" w:rsidRDefault="0071313A" w:rsidP="00B12EAE">
      <w:pPr>
        <w:spacing w:after="0"/>
        <w:ind w:firstLine="567"/>
        <w:jc w:val="both"/>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Komisyonun Görevleri</w:t>
      </w:r>
    </w:p>
    <w:p w14:paraId="496CC463" w14:textId="144EF72F" w:rsidR="0071313A" w:rsidRPr="00CD7D8C" w:rsidRDefault="00725CCB" w:rsidP="00B12EAE">
      <w:pPr>
        <w:spacing w:after="0"/>
        <w:ind w:firstLine="567"/>
        <w:jc w:val="both"/>
        <w:rPr>
          <w:rFonts w:ascii="Times New Roman" w:hAnsi="Times New Roman" w:cs="Times New Roman"/>
          <w:sz w:val="24"/>
          <w:szCs w:val="24"/>
          <w:lang w:val="tr-TR"/>
        </w:rPr>
      </w:pPr>
      <w:r w:rsidRPr="00CD7D8C">
        <w:rPr>
          <w:rFonts w:ascii="Times New Roman" w:hAnsi="Times New Roman" w:cs="Times New Roman"/>
          <w:b/>
          <w:bCs/>
          <w:sz w:val="24"/>
          <w:szCs w:val="24"/>
          <w:lang w:val="tr-TR"/>
        </w:rPr>
        <w:t>MADDE 11</w:t>
      </w:r>
      <w:r w:rsidR="0071313A" w:rsidRPr="00CD7D8C">
        <w:rPr>
          <w:rFonts w:ascii="Times New Roman" w:hAnsi="Times New Roman" w:cs="Times New Roman"/>
          <w:b/>
          <w:bCs/>
          <w:sz w:val="24"/>
          <w:szCs w:val="24"/>
          <w:lang w:val="tr-TR"/>
        </w:rPr>
        <w:t xml:space="preserve"> – </w:t>
      </w:r>
      <w:r w:rsidR="0071313A" w:rsidRPr="00CD7D8C">
        <w:rPr>
          <w:rFonts w:ascii="Times New Roman" w:hAnsi="Times New Roman" w:cs="Times New Roman"/>
          <w:sz w:val="24"/>
          <w:szCs w:val="24"/>
          <w:lang w:val="tr-TR"/>
        </w:rPr>
        <w:t>(1)</w:t>
      </w:r>
      <w:r w:rsidR="0071313A" w:rsidRPr="00CD7D8C">
        <w:rPr>
          <w:rFonts w:ascii="Times New Roman" w:hAnsi="Times New Roman" w:cs="Times New Roman"/>
          <w:b/>
          <w:bCs/>
          <w:sz w:val="24"/>
          <w:szCs w:val="24"/>
          <w:lang w:val="tr-TR"/>
        </w:rPr>
        <w:t xml:space="preserve"> </w:t>
      </w:r>
      <w:r w:rsidR="0071313A" w:rsidRPr="00CD7D8C">
        <w:rPr>
          <w:rFonts w:ascii="Times New Roman" w:hAnsi="Times New Roman" w:cs="Times New Roman"/>
          <w:sz w:val="24"/>
          <w:szCs w:val="24"/>
          <w:lang w:val="tr-TR"/>
        </w:rPr>
        <w:t>Komisyonun görevleri şunlardır:</w:t>
      </w:r>
    </w:p>
    <w:p w14:paraId="5D3F2071" w14:textId="038F1662" w:rsidR="0071313A" w:rsidRPr="00CD7D8C" w:rsidRDefault="0071313A" w:rsidP="007258C4">
      <w:pPr>
        <w:pStyle w:val="ListeParagraf"/>
        <w:numPr>
          <w:ilvl w:val="0"/>
          <w:numId w:val="4"/>
        </w:numPr>
        <w:spacing w:after="0"/>
        <w:ind w:left="851" w:hanging="218"/>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Koordinatörlüğün çalışmaları ile ilgili kararları almak,</w:t>
      </w:r>
    </w:p>
    <w:p w14:paraId="5B7962E3" w14:textId="1E49CCF9" w:rsidR="0071313A" w:rsidRPr="00CD7D8C" w:rsidRDefault="0071522C" w:rsidP="0071522C">
      <w:pPr>
        <w:pStyle w:val="ListeParagraf"/>
        <w:numPr>
          <w:ilvl w:val="0"/>
          <w:numId w:val="4"/>
        </w:numPr>
        <w:spacing w:after="0"/>
        <w:ind w:left="851" w:hanging="218"/>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 xml:space="preserve"> </w:t>
      </w:r>
      <w:r w:rsidR="0071313A" w:rsidRPr="00CD7D8C">
        <w:rPr>
          <w:rFonts w:ascii="Times New Roman" w:hAnsi="Times New Roman" w:cs="Times New Roman"/>
          <w:sz w:val="24"/>
          <w:szCs w:val="24"/>
          <w:lang w:val="tr-TR"/>
        </w:rPr>
        <w:t>Koordinatör</w:t>
      </w:r>
      <w:r w:rsidR="00807266" w:rsidRPr="00CD7D8C">
        <w:rPr>
          <w:rFonts w:ascii="Times New Roman" w:hAnsi="Times New Roman" w:cs="Times New Roman"/>
          <w:sz w:val="24"/>
          <w:szCs w:val="24"/>
          <w:lang w:val="tr-TR"/>
        </w:rPr>
        <w:t>lüğün</w:t>
      </w:r>
      <w:r w:rsidR="0071313A" w:rsidRPr="00CD7D8C">
        <w:rPr>
          <w:rFonts w:ascii="Times New Roman" w:hAnsi="Times New Roman" w:cs="Times New Roman"/>
          <w:sz w:val="24"/>
          <w:szCs w:val="24"/>
          <w:lang w:val="tr-TR"/>
        </w:rPr>
        <w:t xml:space="preserve"> ve Komisyon üyelerinin önerilerini görüşmek ve karara bağlamak,</w:t>
      </w:r>
    </w:p>
    <w:p w14:paraId="05BC4E10" w14:textId="39308820" w:rsidR="0071313A" w:rsidRPr="00CD7D8C" w:rsidRDefault="0071313A" w:rsidP="007258C4">
      <w:pPr>
        <w:pStyle w:val="ListeParagraf"/>
        <w:numPr>
          <w:ilvl w:val="0"/>
          <w:numId w:val="4"/>
        </w:numPr>
        <w:tabs>
          <w:tab w:val="left" w:pos="709"/>
          <w:tab w:val="left" w:pos="851"/>
        </w:tabs>
        <w:spacing w:after="0"/>
        <w:ind w:left="0" w:firstLine="63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Rektörlük onayına sunulmak üzere proje gruplarının veya alt komisyonların oluşturulması, bu komisyonların çalışma esaslarının belirlenmesine ilişkin kararları almak,</w:t>
      </w:r>
    </w:p>
    <w:p w14:paraId="3F1E8738" w14:textId="18E0F83A" w:rsidR="0071313A" w:rsidRPr="00CD7D8C" w:rsidRDefault="0071313A" w:rsidP="007258C4">
      <w:pPr>
        <w:pStyle w:val="ListeParagraf"/>
        <w:numPr>
          <w:ilvl w:val="0"/>
          <w:numId w:val="4"/>
        </w:numPr>
        <w:tabs>
          <w:tab w:val="left" w:pos="851"/>
        </w:tabs>
        <w:spacing w:after="0"/>
        <w:ind w:left="0" w:firstLine="63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Koordinatörlüğün faaliyet alanlarıyla ilgili ulusal ve uluslararası kurum ve kuruluşlarla yapılacak ortak çalışmalar için iş birliği esaslarını belirlemek, hazırlanan protokolleri incelemek ve görüş bildirmek,</w:t>
      </w:r>
    </w:p>
    <w:p w14:paraId="4565E4F2" w14:textId="0509510D" w:rsidR="0071313A" w:rsidRPr="00CD7D8C" w:rsidRDefault="0071313A" w:rsidP="007258C4">
      <w:pPr>
        <w:pStyle w:val="ListeParagraf"/>
        <w:numPr>
          <w:ilvl w:val="0"/>
          <w:numId w:val="4"/>
        </w:numPr>
        <w:tabs>
          <w:tab w:val="left" w:pos="851"/>
        </w:tabs>
        <w:spacing w:after="0"/>
        <w:ind w:left="0" w:firstLine="633"/>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Rektörlük onayına sunulmak üzere Koordinatörlüğün çalışmaları ile ilgili gerekli görülen hallerde iç düzenlemeler yapmak, esaslar belirlemek.</w:t>
      </w:r>
    </w:p>
    <w:p w14:paraId="340580A5" w14:textId="77777777" w:rsidR="00725CCB" w:rsidRPr="00CD7D8C" w:rsidRDefault="00725CCB" w:rsidP="0071313A">
      <w:pPr>
        <w:spacing w:after="0"/>
        <w:jc w:val="both"/>
        <w:rPr>
          <w:rFonts w:ascii="Times New Roman" w:hAnsi="Times New Roman" w:cs="Times New Roman"/>
          <w:b/>
          <w:bCs/>
          <w:sz w:val="24"/>
          <w:szCs w:val="24"/>
          <w:lang w:val="tr-TR"/>
        </w:rPr>
      </w:pPr>
    </w:p>
    <w:p w14:paraId="5DBB7922" w14:textId="668C6B83" w:rsidR="0071313A" w:rsidRPr="00CD7D8C" w:rsidRDefault="0071313A" w:rsidP="00B12EAE">
      <w:pPr>
        <w:spacing w:after="0"/>
        <w:ind w:firstLine="567"/>
        <w:jc w:val="both"/>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Proje Grupları ve Alt Komisyonlar</w:t>
      </w:r>
    </w:p>
    <w:p w14:paraId="2DCFAC8C" w14:textId="5224FDAD" w:rsidR="0071313A" w:rsidRPr="00CD7D8C" w:rsidRDefault="00725CCB" w:rsidP="00B12EAE">
      <w:pPr>
        <w:spacing w:after="0"/>
        <w:ind w:firstLine="567"/>
        <w:jc w:val="both"/>
        <w:rPr>
          <w:rFonts w:ascii="Times New Roman" w:hAnsi="Times New Roman" w:cs="Times New Roman"/>
          <w:sz w:val="24"/>
          <w:szCs w:val="24"/>
          <w:lang w:val="tr-TR"/>
        </w:rPr>
      </w:pPr>
      <w:r w:rsidRPr="00CD7D8C">
        <w:rPr>
          <w:rFonts w:ascii="Times New Roman" w:hAnsi="Times New Roman" w:cs="Times New Roman"/>
          <w:b/>
          <w:bCs/>
          <w:sz w:val="24"/>
          <w:szCs w:val="24"/>
          <w:lang w:val="tr-TR"/>
        </w:rPr>
        <w:t>MADDE 12</w:t>
      </w:r>
      <w:r w:rsidR="0071313A" w:rsidRPr="00CD7D8C">
        <w:rPr>
          <w:rFonts w:ascii="Times New Roman" w:hAnsi="Times New Roman" w:cs="Times New Roman"/>
          <w:b/>
          <w:bCs/>
          <w:sz w:val="24"/>
          <w:szCs w:val="24"/>
          <w:lang w:val="tr-TR"/>
        </w:rPr>
        <w:t xml:space="preserve"> – </w:t>
      </w:r>
      <w:r w:rsidR="0071313A" w:rsidRPr="00CD7D8C">
        <w:rPr>
          <w:rFonts w:ascii="Times New Roman" w:hAnsi="Times New Roman" w:cs="Times New Roman"/>
          <w:sz w:val="24"/>
          <w:szCs w:val="24"/>
          <w:lang w:val="tr-TR"/>
        </w:rPr>
        <w:t>(1)</w:t>
      </w:r>
      <w:r w:rsidR="0071313A" w:rsidRPr="00CD7D8C">
        <w:rPr>
          <w:rFonts w:ascii="Times New Roman" w:hAnsi="Times New Roman" w:cs="Times New Roman"/>
          <w:b/>
          <w:bCs/>
          <w:sz w:val="24"/>
          <w:szCs w:val="24"/>
          <w:lang w:val="tr-TR"/>
        </w:rPr>
        <w:t xml:space="preserve"> </w:t>
      </w:r>
      <w:r w:rsidR="0071313A" w:rsidRPr="00CD7D8C">
        <w:rPr>
          <w:rFonts w:ascii="Times New Roman" w:hAnsi="Times New Roman" w:cs="Times New Roman"/>
          <w:sz w:val="24"/>
          <w:szCs w:val="24"/>
          <w:lang w:val="tr-TR"/>
        </w:rPr>
        <w:t>Komisyonun önerisi ile Rektör tarafından proje grupları ve alt komisyonlar oluşturulmasına karar verilebilir. Proje grupları ve alt komisyonlar, Koordinatörün önerisi ile Rektör tarafından görevlendirilen ilgili alanlarda uzmanlaşmış öğretim üyeleri veya konu ile ilgili idari personelden oluşur.</w:t>
      </w:r>
    </w:p>
    <w:p w14:paraId="3F47AFA6" w14:textId="6E379148" w:rsidR="0071313A" w:rsidRPr="00CD7D8C" w:rsidRDefault="0071313A" w:rsidP="00B12EAE">
      <w:pPr>
        <w:spacing w:after="0"/>
        <w:ind w:firstLine="709"/>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t xml:space="preserve">(2) Proje grupları ve alt komisyonlar çalışmalarını, belirlenen usul ve esaslara göre yürütür. </w:t>
      </w:r>
    </w:p>
    <w:p w14:paraId="3843A35C" w14:textId="483307C3" w:rsidR="0071313A" w:rsidRPr="00CD7D8C" w:rsidRDefault="0071313A" w:rsidP="00B12EAE">
      <w:pPr>
        <w:spacing w:after="0"/>
        <w:ind w:firstLine="709"/>
        <w:jc w:val="both"/>
        <w:rPr>
          <w:rFonts w:ascii="Times New Roman" w:hAnsi="Times New Roman" w:cs="Times New Roman"/>
          <w:sz w:val="24"/>
          <w:szCs w:val="24"/>
          <w:lang w:val="tr-TR"/>
        </w:rPr>
      </w:pPr>
      <w:r w:rsidRPr="00CD7D8C">
        <w:rPr>
          <w:rFonts w:ascii="Times New Roman" w:hAnsi="Times New Roman" w:cs="Times New Roman"/>
          <w:sz w:val="24"/>
          <w:szCs w:val="24"/>
          <w:lang w:val="tr-TR"/>
        </w:rPr>
        <w:lastRenderedPageBreak/>
        <w:t>(3) Görevlendirilen üyelerin görev süresi 3 yıldır. Süresi biten üye yeniden görevlendirilebilir. Süresi bitmeden ayrılan üyenin yerine kalan süreyi tamamlamak üzere yeni üye görevlendirilebilir.</w:t>
      </w:r>
    </w:p>
    <w:p w14:paraId="494272D7" w14:textId="77777777" w:rsidR="00725CCB" w:rsidRPr="00CD7D8C" w:rsidRDefault="00725CCB" w:rsidP="0071313A">
      <w:pPr>
        <w:spacing w:after="0"/>
        <w:jc w:val="center"/>
        <w:rPr>
          <w:rFonts w:ascii="Times New Roman" w:hAnsi="Times New Roman" w:cs="Times New Roman"/>
          <w:b/>
          <w:bCs/>
          <w:sz w:val="24"/>
          <w:szCs w:val="24"/>
          <w:lang w:val="tr-TR"/>
        </w:rPr>
      </w:pPr>
    </w:p>
    <w:p w14:paraId="1D132D0C" w14:textId="4B9FB729" w:rsidR="0071313A" w:rsidRPr="00CD7D8C" w:rsidRDefault="0071313A" w:rsidP="0071313A">
      <w:pPr>
        <w:spacing w:after="0"/>
        <w:jc w:val="center"/>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DÖRDÜNCÜ BÖLÜM</w:t>
      </w:r>
    </w:p>
    <w:p w14:paraId="5FA45438" w14:textId="18D5AF10" w:rsidR="0071313A" w:rsidRPr="00CD7D8C" w:rsidRDefault="0071313A" w:rsidP="0071313A">
      <w:pPr>
        <w:spacing w:after="0"/>
        <w:jc w:val="center"/>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Çeşitli ve Son Hükümler</w:t>
      </w:r>
    </w:p>
    <w:p w14:paraId="0200F083" w14:textId="77777777" w:rsidR="0071313A" w:rsidRPr="00CD7D8C" w:rsidRDefault="0071313A" w:rsidP="0071313A">
      <w:pPr>
        <w:spacing w:after="0"/>
        <w:jc w:val="center"/>
        <w:rPr>
          <w:rFonts w:ascii="Times New Roman" w:hAnsi="Times New Roman" w:cs="Times New Roman"/>
          <w:b/>
          <w:bCs/>
          <w:sz w:val="24"/>
          <w:szCs w:val="24"/>
          <w:lang w:val="tr-TR"/>
        </w:rPr>
      </w:pPr>
    </w:p>
    <w:p w14:paraId="1849F87B" w14:textId="1BD48C17" w:rsidR="0071313A" w:rsidRPr="00CD7D8C" w:rsidRDefault="0071313A" w:rsidP="00B12EAE">
      <w:pPr>
        <w:spacing w:after="0"/>
        <w:ind w:firstLine="567"/>
        <w:jc w:val="both"/>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Hüküm Bulunmayan Haller</w:t>
      </w:r>
    </w:p>
    <w:p w14:paraId="12FEE96D" w14:textId="3BD168DA" w:rsidR="0071313A" w:rsidRPr="00CD7D8C" w:rsidRDefault="00725CCB" w:rsidP="00B12EAE">
      <w:pPr>
        <w:spacing w:after="0"/>
        <w:ind w:firstLine="567"/>
        <w:jc w:val="both"/>
        <w:rPr>
          <w:rFonts w:ascii="Times New Roman" w:hAnsi="Times New Roman" w:cs="Times New Roman"/>
          <w:sz w:val="24"/>
          <w:szCs w:val="24"/>
          <w:lang w:val="tr-TR"/>
        </w:rPr>
      </w:pPr>
      <w:r w:rsidRPr="00CD7D8C">
        <w:rPr>
          <w:rFonts w:ascii="Times New Roman" w:hAnsi="Times New Roman" w:cs="Times New Roman"/>
          <w:b/>
          <w:bCs/>
          <w:sz w:val="24"/>
          <w:szCs w:val="24"/>
          <w:lang w:val="tr-TR"/>
        </w:rPr>
        <w:t>MADDE 13</w:t>
      </w:r>
      <w:r w:rsidR="0071313A" w:rsidRPr="00CD7D8C">
        <w:rPr>
          <w:rFonts w:ascii="Times New Roman" w:hAnsi="Times New Roman" w:cs="Times New Roman"/>
          <w:b/>
          <w:bCs/>
          <w:sz w:val="24"/>
          <w:szCs w:val="24"/>
          <w:lang w:val="tr-TR"/>
        </w:rPr>
        <w:t xml:space="preserve">– </w:t>
      </w:r>
      <w:r w:rsidR="0071313A" w:rsidRPr="00CD7D8C">
        <w:rPr>
          <w:rFonts w:ascii="Times New Roman" w:hAnsi="Times New Roman" w:cs="Times New Roman"/>
          <w:sz w:val="24"/>
          <w:szCs w:val="24"/>
          <w:lang w:val="tr-TR"/>
        </w:rPr>
        <w:t>(1) Bu Yönerge’de hüküm bulunmayan hallerde, ilgili diğer mevzuat hükümleri ve Üniversite Yönetim Kurulu kararları uygulanır.</w:t>
      </w:r>
    </w:p>
    <w:p w14:paraId="0246EF3D" w14:textId="77777777" w:rsidR="00725CCB" w:rsidRPr="00CD7D8C" w:rsidRDefault="00725CCB" w:rsidP="0071313A">
      <w:pPr>
        <w:spacing w:after="0"/>
        <w:jc w:val="both"/>
        <w:rPr>
          <w:rFonts w:ascii="Times New Roman" w:hAnsi="Times New Roman" w:cs="Times New Roman"/>
          <w:b/>
          <w:bCs/>
          <w:sz w:val="24"/>
          <w:szCs w:val="24"/>
          <w:lang w:val="tr-TR"/>
        </w:rPr>
      </w:pPr>
    </w:p>
    <w:p w14:paraId="380AD295" w14:textId="2A1BA99F" w:rsidR="0071313A" w:rsidRPr="00CD7D8C" w:rsidRDefault="0071313A" w:rsidP="00B12EAE">
      <w:pPr>
        <w:spacing w:after="0"/>
        <w:ind w:firstLine="567"/>
        <w:jc w:val="both"/>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Yürürlük</w:t>
      </w:r>
    </w:p>
    <w:p w14:paraId="2CC25F20" w14:textId="1DA34BCE" w:rsidR="0071313A" w:rsidRPr="00CD7D8C" w:rsidRDefault="00B12EAE" w:rsidP="00B12EAE">
      <w:pPr>
        <w:spacing w:after="0"/>
        <w:ind w:firstLine="567"/>
        <w:jc w:val="both"/>
        <w:rPr>
          <w:rFonts w:ascii="Times New Roman" w:hAnsi="Times New Roman" w:cs="Times New Roman"/>
          <w:sz w:val="24"/>
          <w:szCs w:val="24"/>
          <w:lang w:val="tr-TR"/>
        </w:rPr>
      </w:pPr>
      <w:r w:rsidRPr="00CD7D8C">
        <w:rPr>
          <w:rFonts w:ascii="Times New Roman" w:hAnsi="Times New Roman" w:cs="Times New Roman"/>
          <w:b/>
          <w:bCs/>
          <w:sz w:val="24"/>
          <w:szCs w:val="24"/>
          <w:lang w:val="tr-TR"/>
        </w:rPr>
        <w:t>MADDE 14</w:t>
      </w:r>
      <w:r w:rsidR="0071313A" w:rsidRPr="00CD7D8C">
        <w:rPr>
          <w:rFonts w:ascii="Times New Roman" w:hAnsi="Times New Roman" w:cs="Times New Roman"/>
          <w:b/>
          <w:bCs/>
          <w:sz w:val="24"/>
          <w:szCs w:val="24"/>
          <w:lang w:val="tr-TR"/>
        </w:rPr>
        <w:t xml:space="preserve">– </w:t>
      </w:r>
      <w:r w:rsidR="0071313A" w:rsidRPr="00CD7D8C">
        <w:rPr>
          <w:rFonts w:ascii="Times New Roman" w:hAnsi="Times New Roman" w:cs="Times New Roman"/>
          <w:sz w:val="24"/>
          <w:szCs w:val="24"/>
          <w:lang w:val="tr-TR"/>
        </w:rPr>
        <w:t>(1)</w:t>
      </w:r>
      <w:r w:rsidR="0071313A" w:rsidRPr="00CD7D8C">
        <w:rPr>
          <w:rFonts w:ascii="Times New Roman" w:hAnsi="Times New Roman" w:cs="Times New Roman"/>
          <w:b/>
          <w:bCs/>
          <w:sz w:val="24"/>
          <w:szCs w:val="24"/>
          <w:lang w:val="tr-TR"/>
        </w:rPr>
        <w:t xml:space="preserve"> </w:t>
      </w:r>
      <w:r w:rsidR="0071313A" w:rsidRPr="00CD7D8C">
        <w:rPr>
          <w:rFonts w:ascii="Times New Roman" w:hAnsi="Times New Roman" w:cs="Times New Roman"/>
          <w:sz w:val="24"/>
          <w:szCs w:val="24"/>
          <w:lang w:val="tr-TR"/>
        </w:rPr>
        <w:t xml:space="preserve">Bu Yönerge, Siirt Üniversitesi Senatosu tarafından kabul edildiği tarihte yürürlüğe girer. </w:t>
      </w:r>
    </w:p>
    <w:p w14:paraId="0C24DEB5" w14:textId="77777777" w:rsidR="00526FFA" w:rsidRPr="00CD7D8C" w:rsidRDefault="00526FFA" w:rsidP="0071313A">
      <w:pPr>
        <w:spacing w:after="0"/>
        <w:jc w:val="both"/>
        <w:rPr>
          <w:rFonts w:ascii="Times New Roman" w:hAnsi="Times New Roman" w:cs="Times New Roman"/>
          <w:b/>
          <w:bCs/>
          <w:sz w:val="24"/>
          <w:szCs w:val="24"/>
          <w:lang w:val="tr-TR"/>
        </w:rPr>
      </w:pPr>
    </w:p>
    <w:p w14:paraId="24E4833F" w14:textId="2B62E62C" w:rsidR="0071313A" w:rsidRPr="00CD7D8C" w:rsidRDefault="0071313A" w:rsidP="00B12EAE">
      <w:pPr>
        <w:spacing w:after="0"/>
        <w:ind w:firstLine="567"/>
        <w:jc w:val="both"/>
        <w:rPr>
          <w:rFonts w:ascii="Times New Roman" w:hAnsi="Times New Roman" w:cs="Times New Roman"/>
          <w:b/>
          <w:bCs/>
          <w:sz w:val="24"/>
          <w:szCs w:val="24"/>
          <w:lang w:val="tr-TR"/>
        </w:rPr>
      </w:pPr>
      <w:r w:rsidRPr="00CD7D8C">
        <w:rPr>
          <w:rFonts w:ascii="Times New Roman" w:hAnsi="Times New Roman" w:cs="Times New Roman"/>
          <w:b/>
          <w:bCs/>
          <w:sz w:val="24"/>
          <w:szCs w:val="24"/>
          <w:lang w:val="tr-TR"/>
        </w:rPr>
        <w:t>Yürütme</w:t>
      </w:r>
    </w:p>
    <w:p w14:paraId="48C46187" w14:textId="67488FC4" w:rsidR="0071313A" w:rsidRPr="00CD7D8C" w:rsidRDefault="00B12EAE" w:rsidP="00B12EAE">
      <w:pPr>
        <w:spacing w:after="0"/>
        <w:ind w:firstLine="567"/>
        <w:jc w:val="both"/>
        <w:rPr>
          <w:rFonts w:ascii="Times New Roman" w:hAnsi="Times New Roman" w:cs="Times New Roman"/>
          <w:sz w:val="24"/>
          <w:szCs w:val="24"/>
          <w:lang w:val="tr-TR"/>
        </w:rPr>
      </w:pPr>
      <w:r w:rsidRPr="00CD7D8C">
        <w:rPr>
          <w:rFonts w:ascii="Times New Roman" w:hAnsi="Times New Roman" w:cs="Times New Roman"/>
          <w:b/>
          <w:bCs/>
          <w:sz w:val="24"/>
          <w:szCs w:val="24"/>
          <w:lang w:val="tr-TR"/>
        </w:rPr>
        <w:t>MADDE 15</w:t>
      </w:r>
      <w:r w:rsidR="0071313A" w:rsidRPr="00CD7D8C">
        <w:rPr>
          <w:rFonts w:ascii="Times New Roman" w:hAnsi="Times New Roman" w:cs="Times New Roman"/>
          <w:b/>
          <w:bCs/>
          <w:sz w:val="24"/>
          <w:szCs w:val="24"/>
          <w:lang w:val="tr-TR"/>
        </w:rPr>
        <w:t xml:space="preserve">– </w:t>
      </w:r>
      <w:r w:rsidR="0071313A" w:rsidRPr="00CD7D8C">
        <w:rPr>
          <w:rFonts w:ascii="Times New Roman" w:hAnsi="Times New Roman" w:cs="Times New Roman"/>
          <w:sz w:val="24"/>
          <w:szCs w:val="24"/>
          <w:lang w:val="tr-TR"/>
        </w:rPr>
        <w:t>(1)</w:t>
      </w:r>
      <w:r w:rsidR="0071313A" w:rsidRPr="00CD7D8C">
        <w:rPr>
          <w:rFonts w:ascii="Times New Roman" w:hAnsi="Times New Roman" w:cs="Times New Roman"/>
          <w:b/>
          <w:bCs/>
          <w:sz w:val="24"/>
          <w:szCs w:val="24"/>
          <w:lang w:val="tr-TR"/>
        </w:rPr>
        <w:t xml:space="preserve"> </w:t>
      </w:r>
      <w:r w:rsidR="0071313A" w:rsidRPr="00CD7D8C">
        <w:rPr>
          <w:rFonts w:ascii="Times New Roman" w:hAnsi="Times New Roman" w:cs="Times New Roman"/>
          <w:sz w:val="24"/>
          <w:szCs w:val="24"/>
          <w:lang w:val="tr-TR"/>
        </w:rPr>
        <w:t>Bu Yönerge hükümlerini Siirt Üniversitesi Rektörü yürütür.</w:t>
      </w:r>
    </w:p>
    <w:sectPr w:rsidR="0071313A" w:rsidRPr="00CD7D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6469D"/>
    <w:multiLevelType w:val="hybridMultilevel"/>
    <w:tmpl w:val="8B444078"/>
    <w:lvl w:ilvl="0" w:tplc="8ECE03BA">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E7764D"/>
    <w:multiLevelType w:val="hybridMultilevel"/>
    <w:tmpl w:val="258A91E2"/>
    <w:lvl w:ilvl="0" w:tplc="3370D3C2">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840C4E"/>
    <w:multiLevelType w:val="hybridMultilevel"/>
    <w:tmpl w:val="E368A5F0"/>
    <w:lvl w:ilvl="0" w:tplc="7F5C71E8">
      <w:start w:val="1"/>
      <w:numFmt w:val="lowerLetter"/>
      <w:lvlText w:val="%1)"/>
      <w:lvlJc w:val="left"/>
      <w:pPr>
        <w:ind w:left="1211"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F2F3A3B"/>
    <w:multiLevelType w:val="hybridMultilevel"/>
    <w:tmpl w:val="F0569280"/>
    <w:lvl w:ilvl="0" w:tplc="DA8A99C8">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735"/>
    <w:rsid w:val="00030656"/>
    <w:rsid w:val="000315DB"/>
    <w:rsid w:val="002A587B"/>
    <w:rsid w:val="00317881"/>
    <w:rsid w:val="00354AFC"/>
    <w:rsid w:val="00487029"/>
    <w:rsid w:val="00526FFA"/>
    <w:rsid w:val="005B5213"/>
    <w:rsid w:val="005E24B6"/>
    <w:rsid w:val="005F15E5"/>
    <w:rsid w:val="00690F86"/>
    <w:rsid w:val="006D57BA"/>
    <w:rsid w:val="006F2E2F"/>
    <w:rsid w:val="00710EA9"/>
    <w:rsid w:val="0071313A"/>
    <w:rsid w:val="0071522C"/>
    <w:rsid w:val="007258C4"/>
    <w:rsid w:val="00725CCB"/>
    <w:rsid w:val="007D3F1F"/>
    <w:rsid w:val="00805935"/>
    <w:rsid w:val="00807266"/>
    <w:rsid w:val="009B2735"/>
    <w:rsid w:val="00A07147"/>
    <w:rsid w:val="00A77AF9"/>
    <w:rsid w:val="00A8752E"/>
    <w:rsid w:val="00AF312C"/>
    <w:rsid w:val="00B035B5"/>
    <w:rsid w:val="00B12EAE"/>
    <w:rsid w:val="00B87503"/>
    <w:rsid w:val="00C019FB"/>
    <w:rsid w:val="00C90D2B"/>
    <w:rsid w:val="00C97628"/>
    <w:rsid w:val="00CD7D8C"/>
    <w:rsid w:val="00CE5190"/>
    <w:rsid w:val="00E567A4"/>
    <w:rsid w:val="00E927A5"/>
    <w:rsid w:val="00F57435"/>
    <w:rsid w:val="00F6758C"/>
    <w:rsid w:val="00F70371"/>
    <w:rsid w:val="00FD3736"/>
    <w:rsid w:val="00FF2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ADE6A"/>
  <w15:chartTrackingRefBased/>
  <w15:docId w15:val="{BEA6A4C1-7F4E-4E51-8CFC-066CDF1E4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019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1694</Words>
  <Characters>9662</Characters>
  <Application>Microsoft Office Word</Application>
  <DocSecurity>0</DocSecurity>
  <Lines>80</Lines>
  <Paragraphs>22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Simten Sutunc</dc:creator>
  <cp:keywords/>
  <dc:description/>
  <cp:lastModifiedBy>aidata</cp:lastModifiedBy>
  <cp:revision>2</cp:revision>
  <dcterms:created xsi:type="dcterms:W3CDTF">2024-07-12T07:58:00Z</dcterms:created>
  <dcterms:modified xsi:type="dcterms:W3CDTF">2024-07-12T07:58:00Z</dcterms:modified>
</cp:coreProperties>
</file>